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F2D51C" w14:textId="77777777" w:rsidR="008E2591" w:rsidRPr="0058424D" w:rsidRDefault="006E584D" w:rsidP="00EC78BD">
      <w:pPr>
        <w:widowControl w:val="0"/>
        <w:autoSpaceDE w:val="0"/>
        <w:autoSpaceDN w:val="0"/>
        <w:adjustRightInd w:val="0"/>
        <w:spacing w:after="24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Test Readiness Review 2</w:t>
      </w:r>
      <w:r w:rsidR="008E2591">
        <w:rPr>
          <w:rFonts w:ascii="Times New Roman" w:hAnsi="Times New Roman"/>
          <w:b/>
          <w:bCs/>
          <w:sz w:val="28"/>
          <w:szCs w:val="28"/>
        </w:rPr>
        <w:br/>
        <w:t xml:space="preserve">for </w:t>
      </w:r>
      <w:r w:rsidR="008E2591">
        <w:rPr>
          <w:rFonts w:ascii="Times New Roman" w:hAnsi="Times New Roman"/>
          <w:b/>
          <w:bCs/>
          <w:sz w:val="28"/>
          <w:szCs w:val="28"/>
        </w:rPr>
        <w:br/>
        <w:t>Work Unit 11.11.6</w:t>
      </w:r>
      <w:r w:rsidR="008E2591" w:rsidRPr="0058424D">
        <w:rPr>
          <w:rFonts w:ascii="Times New Roman" w:hAnsi="Times New Roman"/>
          <w:b/>
          <w:bCs/>
          <w:sz w:val="28"/>
          <w:szCs w:val="28"/>
        </w:rPr>
        <w:t xml:space="preserve">.2 - Cryogenic Distribution </w:t>
      </w:r>
      <w:r w:rsidR="008E2591" w:rsidRPr="0058424D">
        <w:rPr>
          <w:rFonts w:ascii="Times New Roman" w:hAnsi="Times New Roman"/>
          <w:b/>
          <w:bCs/>
          <w:sz w:val="28"/>
          <w:szCs w:val="28"/>
        </w:rPr>
        <w:br/>
        <w:t xml:space="preserve">for </w:t>
      </w:r>
      <w:r w:rsidR="008E2591">
        <w:rPr>
          <w:rFonts w:ascii="Times New Roman" w:hAnsi="Times New Roman"/>
          <w:b/>
          <w:bCs/>
          <w:sz w:val="28"/>
          <w:szCs w:val="28"/>
        </w:rPr>
        <w:t>Lund Test Stand 2</w:t>
      </w:r>
      <w:r w:rsidR="008E2591" w:rsidRPr="0058424D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19E6690B" w14:textId="77777777" w:rsidR="008E2591" w:rsidRPr="0058424D" w:rsidRDefault="008E2591" w:rsidP="00EC78BD">
      <w:pPr>
        <w:widowControl w:val="0"/>
        <w:autoSpaceDE w:val="0"/>
        <w:autoSpaceDN w:val="0"/>
        <w:adjustRightInd w:val="0"/>
        <w:spacing w:after="240"/>
        <w:jc w:val="center"/>
        <w:rPr>
          <w:rFonts w:ascii="Times New Roman" w:hAnsi="Times New Roman"/>
          <w:b/>
          <w:bCs/>
          <w:sz w:val="28"/>
          <w:szCs w:val="28"/>
        </w:rPr>
      </w:pPr>
      <w:r w:rsidRPr="0058424D">
        <w:rPr>
          <w:rFonts w:ascii="Times New Roman" w:hAnsi="Times New Roman"/>
          <w:b/>
          <w:bCs/>
          <w:sz w:val="28"/>
          <w:szCs w:val="28"/>
        </w:rPr>
        <w:t>Agenda</w:t>
      </w:r>
    </w:p>
    <w:p w14:paraId="3758849E" w14:textId="7D6D2F8C" w:rsidR="008E2591" w:rsidRPr="0036115F" w:rsidRDefault="006E584D" w:rsidP="00B347F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ESS Site Office</w:t>
      </w:r>
      <w:r w:rsidR="00892E9F">
        <w:rPr>
          <w:rFonts w:ascii="Times New Roman" w:hAnsi="Times New Roman"/>
        </w:rPr>
        <w:t xml:space="preserve"> (Conference Room Atlantic Water)</w:t>
      </w:r>
      <w:r>
        <w:rPr>
          <w:rFonts w:ascii="Times New Roman" w:hAnsi="Times New Roman"/>
        </w:rPr>
        <w:t xml:space="preserve">, Lund, Sweden </w:t>
      </w:r>
    </w:p>
    <w:p w14:paraId="59E46F06" w14:textId="51510D3F" w:rsidR="008E2591" w:rsidRPr="004F40BD" w:rsidRDefault="006E584D" w:rsidP="004F40B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Thursday</w:t>
      </w:r>
      <w:r w:rsidR="008E2591">
        <w:rPr>
          <w:rFonts w:ascii="Times New Roman" w:hAnsi="Times New Roman"/>
          <w:b/>
        </w:rPr>
        <w:t xml:space="preserve">, </w:t>
      </w:r>
      <w:r w:rsidR="00892E9F">
        <w:rPr>
          <w:rFonts w:ascii="Times New Roman" w:hAnsi="Times New Roman"/>
          <w:b/>
        </w:rPr>
        <w:t>June 26</w:t>
      </w:r>
      <w:r w:rsidR="008E2591">
        <w:rPr>
          <w:rFonts w:ascii="Times New Roman" w:hAnsi="Times New Roman"/>
          <w:b/>
        </w:rPr>
        <w:t>, 201</w:t>
      </w:r>
      <w:r>
        <w:rPr>
          <w:rFonts w:ascii="Times New Roman" w:hAnsi="Times New Roman"/>
          <w:b/>
        </w:rPr>
        <w:t>8</w:t>
      </w:r>
    </w:p>
    <w:p w14:paraId="2B8419EA" w14:textId="77777777" w:rsidR="008E2591" w:rsidRPr="0036115F" w:rsidRDefault="008E2591" w:rsidP="0058424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05E2EC98" w14:textId="77777777" w:rsidR="00077800" w:rsidRDefault="00077800" w:rsidP="00E66194">
      <w:pPr>
        <w:rPr>
          <w:rFonts w:ascii="Times New Roman" w:hAnsi="Times New Roman"/>
        </w:rPr>
      </w:pPr>
    </w:p>
    <w:p w14:paraId="6D9B3ABD" w14:textId="77777777" w:rsidR="00077800" w:rsidRDefault="00077800" w:rsidP="00E66194">
      <w:pPr>
        <w:rPr>
          <w:rFonts w:ascii="Times New Roman" w:hAnsi="Times New Roman"/>
        </w:rPr>
      </w:pPr>
    </w:p>
    <w:tbl>
      <w:tblPr>
        <w:tblW w:w="9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5103"/>
        <w:gridCol w:w="1901"/>
        <w:gridCol w:w="1560"/>
      </w:tblGrid>
      <w:tr w:rsidR="00077800" w:rsidRPr="00822F0A" w14:paraId="650CD6A1" w14:textId="77777777" w:rsidTr="00681A70">
        <w:trPr>
          <w:trHeight w:val="419"/>
        </w:trPr>
        <w:tc>
          <w:tcPr>
            <w:tcW w:w="1384" w:type="dxa"/>
            <w:vAlign w:val="center"/>
          </w:tcPr>
          <w:p w14:paraId="77295559" w14:textId="77777777" w:rsidR="00077800" w:rsidRPr="00822F0A" w:rsidRDefault="00077800" w:rsidP="00C94FC5">
            <w:pPr>
              <w:ind w:left="-142" w:right="-108"/>
              <w:jc w:val="center"/>
              <w:rPr>
                <w:rFonts w:ascii="Times New Roman" w:hAnsi="Times New Roman"/>
                <w:b/>
              </w:rPr>
            </w:pPr>
            <w:r w:rsidRPr="00822F0A">
              <w:rPr>
                <w:rFonts w:ascii="Times New Roman" w:hAnsi="Times New Roman"/>
                <w:b/>
              </w:rPr>
              <w:t>Time</w:t>
            </w:r>
          </w:p>
        </w:tc>
        <w:tc>
          <w:tcPr>
            <w:tcW w:w="5103" w:type="dxa"/>
            <w:tcBorders>
              <w:right w:val="dotted" w:sz="4" w:space="0" w:color="FFFFFF"/>
            </w:tcBorders>
            <w:vAlign w:val="center"/>
          </w:tcPr>
          <w:p w14:paraId="07BC3EBB" w14:textId="77777777" w:rsidR="00077800" w:rsidRPr="00822F0A" w:rsidRDefault="00077800" w:rsidP="00C94FC5">
            <w:pPr>
              <w:rPr>
                <w:rFonts w:ascii="Times New Roman" w:hAnsi="Times New Roman"/>
                <w:b/>
              </w:rPr>
            </w:pPr>
            <w:r w:rsidRPr="00822F0A">
              <w:rPr>
                <w:rFonts w:ascii="Times New Roman" w:hAnsi="Times New Roman"/>
                <w:b/>
              </w:rPr>
              <w:t>Description</w:t>
            </w:r>
          </w:p>
        </w:tc>
        <w:tc>
          <w:tcPr>
            <w:tcW w:w="1901" w:type="dxa"/>
            <w:tcBorders>
              <w:left w:val="dotted" w:sz="4" w:space="0" w:color="FFFFFF"/>
            </w:tcBorders>
            <w:vAlign w:val="center"/>
          </w:tcPr>
          <w:p w14:paraId="5BBF481A" w14:textId="77777777" w:rsidR="00077800" w:rsidRPr="00822F0A" w:rsidRDefault="00077800" w:rsidP="00C94FC5">
            <w:pPr>
              <w:jc w:val="right"/>
              <w:rPr>
                <w:rFonts w:ascii="Times New Roman" w:hAnsi="Times New Roman"/>
                <w:b/>
              </w:rPr>
            </w:pPr>
            <w:r w:rsidRPr="00822F0A">
              <w:rPr>
                <w:rFonts w:ascii="Times New Roman" w:hAnsi="Times New Roman"/>
                <w:b/>
              </w:rPr>
              <w:t>Presenter</w:t>
            </w:r>
          </w:p>
        </w:tc>
        <w:tc>
          <w:tcPr>
            <w:tcW w:w="1560" w:type="dxa"/>
            <w:tcBorders>
              <w:left w:val="dotted" w:sz="4" w:space="0" w:color="FFFFFF"/>
            </w:tcBorders>
            <w:vAlign w:val="center"/>
          </w:tcPr>
          <w:p w14:paraId="543DE1D0" w14:textId="77777777" w:rsidR="00077800" w:rsidRPr="00822F0A" w:rsidRDefault="00077800" w:rsidP="00C94FC5">
            <w:pPr>
              <w:jc w:val="right"/>
              <w:rPr>
                <w:rFonts w:ascii="Times New Roman" w:hAnsi="Times New Roman"/>
                <w:b/>
              </w:rPr>
            </w:pPr>
            <w:r w:rsidRPr="00822F0A">
              <w:rPr>
                <w:rFonts w:ascii="Times New Roman" w:hAnsi="Times New Roman"/>
                <w:b/>
              </w:rPr>
              <w:t>Comments</w:t>
            </w:r>
          </w:p>
        </w:tc>
      </w:tr>
      <w:tr w:rsidR="00077800" w:rsidRPr="00822F0A" w14:paraId="6DD1E2D7" w14:textId="77777777" w:rsidTr="00681A70">
        <w:trPr>
          <w:trHeight w:val="419"/>
        </w:trPr>
        <w:tc>
          <w:tcPr>
            <w:tcW w:w="1384" w:type="dxa"/>
            <w:vAlign w:val="center"/>
          </w:tcPr>
          <w:p w14:paraId="3892D82C" w14:textId="1C52DCB1" w:rsidR="00077800" w:rsidRPr="00822F0A" w:rsidRDefault="00A43786" w:rsidP="001E3E3A">
            <w:pPr>
              <w:ind w:left="-142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="00077800" w:rsidRPr="00822F0A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>00</w:t>
            </w:r>
            <w:r w:rsidR="00077800">
              <w:rPr>
                <w:rFonts w:ascii="Times New Roman" w:hAnsi="Times New Roman"/>
              </w:rPr>
              <w:t xml:space="preserve"> – </w:t>
            </w:r>
            <w:r>
              <w:rPr>
                <w:rFonts w:ascii="Times New Roman" w:hAnsi="Times New Roman"/>
              </w:rPr>
              <w:t>13</w:t>
            </w:r>
            <w:r w:rsidR="00077800" w:rsidRPr="00822F0A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103" w:type="dxa"/>
            <w:tcBorders>
              <w:right w:val="dotted" w:sz="4" w:space="0" w:color="FFFFFF"/>
            </w:tcBorders>
            <w:vAlign w:val="center"/>
          </w:tcPr>
          <w:p w14:paraId="747BE939" w14:textId="0DB61DF7" w:rsidR="00077800" w:rsidRPr="00822F0A" w:rsidRDefault="00A43786" w:rsidP="00C94F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Introduction (10</w:t>
            </w:r>
            <w:r w:rsidR="00077800">
              <w:rPr>
                <w:rFonts w:ascii="Times New Roman" w:hAnsi="Times New Roman"/>
              </w:rPr>
              <w:t>’)</w:t>
            </w:r>
          </w:p>
        </w:tc>
        <w:tc>
          <w:tcPr>
            <w:tcW w:w="1901" w:type="dxa"/>
            <w:tcBorders>
              <w:left w:val="dotted" w:sz="4" w:space="0" w:color="FFFFFF"/>
            </w:tcBorders>
            <w:vAlign w:val="center"/>
          </w:tcPr>
          <w:p w14:paraId="50AF165C" w14:textId="77777777" w:rsidR="00077800" w:rsidRPr="00822F0A" w:rsidRDefault="00077800" w:rsidP="00C94FC5">
            <w:pPr>
              <w:jc w:val="right"/>
              <w:rPr>
                <w:rFonts w:ascii="Times New Roman" w:hAnsi="Times New Roman"/>
              </w:rPr>
            </w:pPr>
            <w:r w:rsidRPr="00822F0A">
              <w:rPr>
                <w:rFonts w:ascii="Times New Roman" w:hAnsi="Times New Roman"/>
              </w:rPr>
              <w:t xml:space="preserve">J. </w:t>
            </w:r>
            <w:proofErr w:type="spellStart"/>
            <w:r w:rsidRPr="00822F0A">
              <w:rPr>
                <w:rFonts w:ascii="Times New Roman" w:hAnsi="Times New Roman"/>
              </w:rPr>
              <w:t>Weisend</w:t>
            </w:r>
            <w:proofErr w:type="spellEnd"/>
          </w:p>
        </w:tc>
        <w:tc>
          <w:tcPr>
            <w:tcW w:w="1560" w:type="dxa"/>
            <w:tcBorders>
              <w:left w:val="dotted" w:sz="4" w:space="0" w:color="FFFFFF"/>
            </w:tcBorders>
            <w:vAlign w:val="center"/>
          </w:tcPr>
          <w:p w14:paraId="67F99B90" w14:textId="77777777" w:rsidR="00077800" w:rsidRPr="00822F0A" w:rsidRDefault="00077800" w:rsidP="00C94FC5">
            <w:pPr>
              <w:jc w:val="center"/>
              <w:rPr>
                <w:rFonts w:ascii="Times New Roman" w:hAnsi="Times New Roman"/>
              </w:rPr>
            </w:pPr>
          </w:p>
        </w:tc>
      </w:tr>
      <w:tr w:rsidR="00077800" w:rsidRPr="00822F0A" w14:paraId="4B2C7C41" w14:textId="77777777" w:rsidTr="00681A70">
        <w:trPr>
          <w:trHeight w:val="475"/>
        </w:trPr>
        <w:tc>
          <w:tcPr>
            <w:tcW w:w="1384" w:type="dxa"/>
            <w:vAlign w:val="center"/>
          </w:tcPr>
          <w:p w14:paraId="27F831CA" w14:textId="599FFD5A" w:rsidR="00077800" w:rsidRPr="00822F0A" w:rsidRDefault="00A43786" w:rsidP="001E3E3A">
            <w:pPr>
              <w:ind w:left="-142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="00077800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>10</w:t>
            </w:r>
            <w:r w:rsidR="00077800">
              <w:rPr>
                <w:rFonts w:ascii="Times New Roman" w:hAnsi="Times New Roman"/>
              </w:rPr>
              <w:t xml:space="preserve"> – </w:t>
            </w:r>
            <w:r>
              <w:rPr>
                <w:rFonts w:ascii="Times New Roman" w:hAnsi="Times New Roman"/>
              </w:rPr>
              <w:t>13</w:t>
            </w:r>
            <w:r w:rsidR="001E3E3A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5103" w:type="dxa"/>
            <w:tcBorders>
              <w:right w:val="dotted" w:sz="4" w:space="0" w:color="FFFFFF"/>
            </w:tcBorders>
            <w:vAlign w:val="center"/>
          </w:tcPr>
          <w:p w14:paraId="779AEA92" w14:textId="53C2761C" w:rsidR="00077800" w:rsidRPr="00946C13" w:rsidRDefault="00077800" w:rsidP="00C94F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CD</w:t>
            </w:r>
            <w:r w:rsidR="00A43786">
              <w:rPr>
                <w:rFonts w:ascii="Times New Roman" w:hAnsi="Times New Roman"/>
              </w:rPr>
              <w:t>S-LTS2 installation schedule (15</w:t>
            </w:r>
            <w:r>
              <w:rPr>
                <w:rFonts w:ascii="Times New Roman" w:hAnsi="Times New Roman"/>
              </w:rPr>
              <w:t>’)</w:t>
            </w:r>
          </w:p>
        </w:tc>
        <w:tc>
          <w:tcPr>
            <w:tcW w:w="1901" w:type="dxa"/>
            <w:tcBorders>
              <w:left w:val="dotted" w:sz="4" w:space="0" w:color="FFFFFF"/>
            </w:tcBorders>
            <w:vAlign w:val="center"/>
          </w:tcPr>
          <w:p w14:paraId="0D25DB3A" w14:textId="648E77C7" w:rsidR="00077800" w:rsidRPr="00CE052F" w:rsidRDefault="00681A70" w:rsidP="00C94FC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WUST/</w:t>
            </w:r>
            <w:proofErr w:type="spellStart"/>
            <w:r>
              <w:rPr>
                <w:rFonts w:ascii="Times New Roman" w:hAnsi="Times New Roman"/>
              </w:rPr>
              <w:t>Kriosytem</w:t>
            </w:r>
            <w:proofErr w:type="spellEnd"/>
          </w:p>
        </w:tc>
        <w:tc>
          <w:tcPr>
            <w:tcW w:w="1560" w:type="dxa"/>
            <w:tcBorders>
              <w:left w:val="dotted" w:sz="4" w:space="0" w:color="FFFFFF"/>
            </w:tcBorders>
            <w:vAlign w:val="center"/>
          </w:tcPr>
          <w:p w14:paraId="0058010A" w14:textId="77777777" w:rsidR="00077800" w:rsidRPr="00822F0A" w:rsidRDefault="00077800" w:rsidP="00C94FC5">
            <w:pPr>
              <w:jc w:val="center"/>
              <w:rPr>
                <w:rFonts w:ascii="Times New Roman" w:hAnsi="Times New Roman"/>
              </w:rPr>
            </w:pPr>
          </w:p>
        </w:tc>
      </w:tr>
      <w:tr w:rsidR="00077800" w:rsidRPr="00822F0A" w14:paraId="4B7B083F" w14:textId="77777777" w:rsidTr="00681A70">
        <w:trPr>
          <w:trHeight w:val="2697"/>
        </w:trPr>
        <w:tc>
          <w:tcPr>
            <w:tcW w:w="1384" w:type="dxa"/>
            <w:vAlign w:val="center"/>
          </w:tcPr>
          <w:p w14:paraId="04A7961F" w14:textId="4A9DC480" w:rsidR="00077800" w:rsidRPr="00822F0A" w:rsidRDefault="00A43786" w:rsidP="001E3E3A">
            <w:pPr>
              <w:ind w:left="-142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="001E3E3A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>25 – 14</w:t>
            </w:r>
            <w:r w:rsidR="00077800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5103" w:type="dxa"/>
            <w:tcBorders>
              <w:right w:val="dotted" w:sz="4" w:space="0" w:color="FFFFFF"/>
            </w:tcBorders>
            <w:vAlign w:val="center"/>
          </w:tcPr>
          <w:p w14:paraId="2C36D038" w14:textId="77777777" w:rsidR="00077800" w:rsidRDefault="00077800" w:rsidP="00C94F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CDS-LTS2 Verification Plans </w:t>
            </w:r>
          </w:p>
          <w:p w14:paraId="4DDECD95" w14:textId="77777777" w:rsidR="00077800" w:rsidRDefault="00077800" w:rsidP="00C94FC5">
            <w:pPr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</w:rPr>
              <w:t xml:space="preserve">    - </w:t>
            </w:r>
            <w:r>
              <w:rPr>
                <w:rFonts w:ascii="Times New Roman" w:hAnsi="Times New Roman"/>
                <w:lang w:eastAsia="pl-PL"/>
              </w:rPr>
              <w:t>site acceptance test plans (15’)</w:t>
            </w:r>
          </w:p>
          <w:p w14:paraId="7781B3C7" w14:textId="77777777" w:rsidR="00077800" w:rsidRDefault="00077800" w:rsidP="00C94F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- verification activities and procedures for welding </w:t>
            </w:r>
            <w:r>
              <w:rPr>
                <w:rFonts w:ascii="Times New Roman" w:hAnsi="Times New Roman"/>
              </w:rPr>
              <w:br/>
              <w:t xml:space="preserve">       works (15’)</w:t>
            </w:r>
          </w:p>
          <w:p w14:paraId="45DAD3A7" w14:textId="77777777" w:rsidR="00077800" w:rsidRDefault="00077800" w:rsidP="00C94F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- verification activities and procedures related to </w:t>
            </w:r>
            <w:r>
              <w:rPr>
                <w:rFonts w:ascii="Times New Roman" w:hAnsi="Times New Roman"/>
              </w:rPr>
              <w:br/>
              <w:t xml:space="preserve">       pressure and leak tightness tests (15’)</w:t>
            </w:r>
          </w:p>
          <w:p w14:paraId="76F678F8" w14:textId="77777777" w:rsidR="00077800" w:rsidRDefault="00077800" w:rsidP="00C94F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- verification activities and procedures for </w:t>
            </w:r>
            <w:r>
              <w:rPr>
                <w:rFonts w:ascii="Times New Roman" w:hAnsi="Times New Roman"/>
              </w:rPr>
              <w:br/>
              <w:t xml:space="preserve">       dimension control works (15’)</w:t>
            </w:r>
          </w:p>
          <w:p w14:paraId="688BB0FC" w14:textId="77777777" w:rsidR="00077800" w:rsidRPr="00EC79A9" w:rsidRDefault="00077800" w:rsidP="00C94F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- test equipment and supporting personnel (15’)</w:t>
            </w:r>
          </w:p>
        </w:tc>
        <w:tc>
          <w:tcPr>
            <w:tcW w:w="1901" w:type="dxa"/>
            <w:tcBorders>
              <w:left w:val="dotted" w:sz="4" w:space="0" w:color="FFFFFF"/>
            </w:tcBorders>
            <w:vAlign w:val="center"/>
          </w:tcPr>
          <w:p w14:paraId="5211AD28" w14:textId="48B90EDA" w:rsidR="00077800" w:rsidRPr="00CE052F" w:rsidRDefault="00681A70" w:rsidP="00C94FC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WUST/</w:t>
            </w:r>
            <w:proofErr w:type="spellStart"/>
            <w:r>
              <w:rPr>
                <w:rFonts w:ascii="Times New Roman" w:hAnsi="Times New Roman"/>
              </w:rPr>
              <w:t>Kriosytem</w:t>
            </w:r>
            <w:proofErr w:type="spellEnd"/>
          </w:p>
        </w:tc>
        <w:tc>
          <w:tcPr>
            <w:tcW w:w="1560" w:type="dxa"/>
            <w:tcBorders>
              <w:left w:val="dotted" w:sz="4" w:space="0" w:color="FFFFFF"/>
            </w:tcBorders>
            <w:vAlign w:val="center"/>
          </w:tcPr>
          <w:p w14:paraId="0B2CA9CE" w14:textId="77777777" w:rsidR="00077800" w:rsidRPr="00822F0A" w:rsidRDefault="00077800" w:rsidP="00C94FC5">
            <w:pPr>
              <w:jc w:val="center"/>
              <w:rPr>
                <w:rFonts w:ascii="Times New Roman" w:hAnsi="Times New Roman"/>
              </w:rPr>
            </w:pPr>
          </w:p>
        </w:tc>
      </w:tr>
      <w:tr w:rsidR="00A43786" w:rsidRPr="00822F0A" w14:paraId="1F2E7835" w14:textId="77777777" w:rsidTr="00681A70">
        <w:trPr>
          <w:trHeight w:val="657"/>
        </w:trPr>
        <w:tc>
          <w:tcPr>
            <w:tcW w:w="1384" w:type="dxa"/>
            <w:vAlign w:val="center"/>
          </w:tcPr>
          <w:p w14:paraId="40BEBE86" w14:textId="43D4C901" w:rsidR="00A43786" w:rsidRPr="00822F0A" w:rsidRDefault="00A43786" w:rsidP="00AE7CBF">
            <w:pPr>
              <w:ind w:left="-142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14:40 – 15:10</w:t>
            </w:r>
          </w:p>
        </w:tc>
        <w:tc>
          <w:tcPr>
            <w:tcW w:w="5103" w:type="dxa"/>
            <w:tcBorders>
              <w:right w:val="dotted" w:sz="4" w:space="0" w:color="FFFFFF"/>
            </w:tcBorders>
            <w:vAlign w:val="center"/>
          </w:tcPr>
          <w:p w14:paraId="709FE801" w14:textId="77777777" w:rsidR="00A43786" w:rsidRPr="00822F0A" w:rsidRDefault="00A43786" w:rsidP="00AE7C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Response to CDR, TRR1 and IRR Committees’ recommendations (30’)</w:t>
            </w:r>
          </w:p>
        </w:tc>
        <w:tc>
          <w:tcPr>
            <w:tcW w:w="1901" w:type="dxa"/>
            <w:tcBorders>
              <w:left w:val="dotted" w:sz="4" w:space="0" w:color="FFFFFF"/>
            </w:tcBorders>
            <w:vAlign w:val="center"/>
          </w:tcPr>
          <w:p w14:paraId="41945996" w14:textId="42E71A46" w:rsidR="00A43786" w:rsidRPr="00822F0A" w:rsidRDefault="00681A70" w:rsidP="00AE7CB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WUST</w:t>
            </w:r>
          </w:p>
        </w:tc>
        <w:tc>
          <w:tcPr>
            <w:tcW w:w="1560" w:type="dxa"/>
            <w:tcBorders>
              <w:left w:val="dotted" w:sz="4" w:space="0" w:color="FFFFFF"/>
            </w:tcBorders>
            <w:vAlign w:val="center"/>
          </w:tcPr>
          <w:p w14:paraId="733DA6A2" w14:textId="77777777" w:rsidR="00A43786" w:rsidRPr="00822F0A" w:rsidRDefault="00A43786" w:rsidP="00AE7CBF">
            <w:pPr>
              <w:jc w:val="center"/>
              <w:rPr>
                <w:rFonts w:ascii="Times New Roman" w:hAnsi="Times New Roman"/>
              </w:rPr>
            </w:pPr>
          </w:p>
        </w:tc>
      </w:tr>
      <w:tr w:rsidR="00A43786" w:rsidRPr="00822F0A" w14:paraId="41133500" w14:textId="77777777" w:rsidTr="00AE7CBF">
        <w:trPr>
          <w:trHeight w:val="467"/>
        </w:trPr>
        <w:tc>
          <w:tcPr>
            <w:tcW w:w="1384" w:type="dxa"/>
            <w:vAlign w:val="center"/>
          </w:tcPr>
          <w:p w14:paraId="1E301ED7" w14:textId="5E901866" w:rsidR="00A43786" w:rsidRPr="00822F0A" w:rsidRDefault="00A43786" w:rsidP="00AE7CBF">
            <w:pPr>
              <w:ind w:left="-142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15:10 – 15:25</w:t>
            </w:r>
          </w:p>
        </w:tc>
        <w:tc>
          <w:tcPr>
            <w:tcW w:w="8564" w:type="dxa"/>
            <w:gridSpan w:val="3"/>
            <w:vAlign w:val="center"/>
          </w:tcPr>
          <w:p w14:paraId="371BD04F" w14:textId="77777777" w:rsidR="00A43786" w:rsidRPr="00CE052F" w:rsidRDefault="00A43786" w:rsidP="00AE7CBF">
            <w:pPr>
              <w:rPr>
                <w:rFonts w:ascii="Times New Roman" w:hAnsi="Times New Roman"/>
              </w:rPr>
            </w:pPr>
            <w:r w:rsidRPr="00CE052F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offee break (15</w:t>
            </w:r>
            <w:r w:rsidRPr="00CE052F">
              <w:rPr>
                <w:rFonts w:ascii="Times New Roman" w:hAnsi="Times New Roman"/>
              </w:rPr>
              <w:t>’)</w:t>
            </w:r>
          </w:p>
        </w:tc>
      </w:tr>
      <w:tr w:rsidR="00A43786" w:rsidRPr="00822F0A" w14:paraId="15CAE2AF" w14:textId="77777777" w:rsidTr="00681A70">
        <w:trPr>
          <w:trHeight w:val="643"/>
        </w:trPr>
        <w:tc>
          <w:tcPr>
            <w:tcW w:w="1384" w:type="dxa"/>
            <w:vAlign w:val="center"/>
          </w:tcPr>
          <w:p w14:paraId="50508A8C" w14:textId="58CA736C" w:rsidR="00A43786" w:rsidRPr="00822F0A" w:rsidRDefault="00A43786" w:rsidP="00AE7CBF">
            <w:pPr>
              <w:ind w:left="-142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15:25 – 15:50</w:t>
            </w:r>
          </w:p>
        </w:tc>
        <w:tc>
          <w:tcPr>
            <w:tcW w:w="5103" w:type="dxa"/>
            <w:tcBorders>
              <w:right w:val="dotted" w:sz="4" w:space="0" w:color="FFFFFF"/>
            </w:tcBorders>
            <w:vAlign w:val="center"/>
          </w:tcPr>
          <w:p w14:paraId="3CDFFBB8" w14:textId="5C4DEB76" w:rsidR="00A43786" w:rsidRPr="00822F0A" w:rsidRDefault="00A43786" w:rsidP="00AE7C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Project risks (25</w:t>
            </w:r>
            <w:r w:rsidRPr="00822F0A">
              <w:rPr>
                <w:rFonts w:ascii="Times New Roman" w:hAnsi="Times New Roman"/>
              </w:rPr>
              <w:t>’)</w:t>
            </w:r>
          </w:p>
        </w:tc>
        <w:tc>
          <w:tcPr>
            <w:tcW w:w="1901" w:type="dxa"/>
            <w:tcBorders>
              <w:left w:val="dotted" w:sz="4" w:space="0" w:color="FFFFFF"/>
            </w:tcBorders>
            <w:vAlign w:val="center"/>
          </w:tcPr>
          <w:p w14:paraId="77C89A08" w14:textId="7A61E0EE" w:rsidR="00A43786" w:rsidRPr="006E584D" w:rsidRDefault="00681A70" w:rsidP="00AE7CBF">
            <w:pPr>
              <w:jc w:val="right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</w:rPr>
              <w:t>WUST/</w:t>
            </w:r>
            <w:proofErr w:type="spellStart"/>
            <w:r>
              <w:rPr>
                <w:rFonts w:ascii="Times New Roman" w:hAnsi="Times New Roman"/>
              </w:rPr>
              <w:t>Kriosytem</w:t>
            </w:r>
            <w:proofErr w:type="spellEnd"/>
          </w:p>
        </w:tc>
        <w:tc>
          <w:tcPr>
            <w:tcW w:w="1560" w:type="dxa"/>
            <w:tcBorders>
              <w:left w:val="dotted" w:sz="4" w:space="0" w:color="FFFFFF"/>
            </w:tcBorders>
            <w:vAlign w:val="center"/>
          </w:tcPr>
          <w:p w14:paraId="65CA1D17" w14:textId="77777777" w:rsidR="00A43786" w:rsidRPr="00822F0A" w:rsidRDefault="00A43786" w:rsidP="00AE7CBF">
            <w:pPr>
              <w:jc w:val="center"/>
              <w:rPr>
                <w:rFonts w:ascii="Times New Roman" w:hAnsi="Times New Roman"/>
              </w:rPr>
            </w:pPr>
          </w:p>
        </w:tc>
      </w:tr>
      <w:tr w:rsidR="00077800" w:rsidRPr="00822F0A" w14:paraId="231ED8B6" w14:textId="77777777" w:rsidTr="00681A70">
        <w:trPr>
          <w:trHeight w:val="573"/>
        </w:trPr>
        <w:tc>
          <w:tcPr>
            <w:tcW w:w="1384" w:type="dxa"/>
            <w:vAlign w:val="center"/>
          </w:tcPr>
          <w:p w14:paraId="4B641B3B" w14:textId="0C50BE28" w:rsidR="00077800" w:rsidRPr="00822F0A" w:rsidRDefault="00A43786" w:rsidP="001E3E3A">
            <w:pPr>
              <w:ind w:left="-142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077800" w:rsidRPr="00822F0A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>5</w:t>
            </w:r>
            <w:r w:rsidR="001E3E3A">
              <w:rPr>
                <w:rFonts w:ascii="Times New Roman" w:hAnsi="Times New Roman"/>
              </w:rPr>
              <w:t>0</w:t>
            </w:r>
            <w:r w:rsidR="00077800" w:rsidRPr="00822F0A">
              <w:rPr>
                <w:rFonts w:ascii="Times New Roman" w:hAnsi="Times New Roman"/>
              </w:rPr>
              <w:t xml:space="preserve"> – 1</w:t>
            </w:r>
            <w:r>
              <w:rPr>
                <w:rFonts w:ascii="Times New Roman" w:hAnsi="Times New Roman"/>
              </w:rPr>
              <w:t>6</w:t>
            </w:r>
            <w:r w:rsidR="00077800" w:rsidRPr="00822F0A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>2</w:t>
            </w:r>
            <w:r w:rsidR="001E3E3A">
              <w:rPr>
                <w:rFonts w:ascii="Times New Roman" w:hAnsi="Times New Roman"/>
              </w:rPr>
              <w:t>0</w:t>
            </w:r>
          </w:p>
        </w:tc>
        <w:tc>
          <w:tcPr>
            <w:tcW w:w="5103" w:type="dxa"/>
            <w:tcBorders>
              <w:right w:val="dotted" w:sz="4" w:space="0" w:color="FFFFFF"/>
            </w:tcBorders>
            <w:vAlign w:val="center"/>
          </w:tcPr>
          <w:p w14:paraId="5A757EB3" w14:textId="77777777" w:rsidR="00077800" w:rsidRPr="00F21CD0" w:rsidRDefault="00077800" w:rsidP="00C94FC5">
            <w:pPr>
              <w:rPr>
                <w:rFonts w:ascii="Times New Roman" w:hAnsi="Times New Roman"/>
              </w:rPr>
            </w:pPr>
            <w:r w:rsidRPr="00822F0A">
              <w:rPr>
                <w:rFonts w:ascii="Times New Roman" w:hAnsi="Times New Roman"/>
              </w:rPr>
              <w:t>Discussion and</w:t>
            </w:r>
            <w:r>
              <w:rPr>
                <w:rFonts w:ascii="Times New Roman" w:hAnsi="Times New Roman"/>
              </w:rPr>
              <w:t xml:space="preserve"> questions (30’)</w:t>
            </w:r>
          </w:p>
        </w:tc>
        <w:tc>
          <w:tcPr>
            <w:tcW w:w="1901" w:type="dxa"/>
            <w:tcBorders>
              <w:left w:val="dotted" w:sz="4" w:space="0" w:color="FFFFFF"/>
            </w:tcBorders>
            <w:vAlign w:val="center"/>
          </w:tcPr>
          <w:p w14:paraId="688A71D1" w14:textId="77777777" w:rsidR="00077800" w:rsidRPr="00822F0A" w:rsidRDefault="00077800" w:rsidP="00C94FC5">
            <w:pPr>
              <w:jc w:val="right"/>
              <w:rPr>
                <w:rFonts w:ascii="Times New Roman" w:hAnsi="Times New Roman"/>
              </w:rPr>
            </w:pPr>
            <w:r w:rsidRPr="00822F0A">
              <w:rPr>
                <w:rFonts w:ascii="Times New Roman" w:hAnsi="Times New Roman"/>
              </w:rPr>
              <w:t>All</w:t>
            </w:r>
          </w:p>
        </w:tc>
        <w:tc>
          <w:tcPr>
            <w:tcW w:w="1560" w:type="dxa"/>
            <w:tcBorders>
              <w:left w:val="dotted" w:sz="4" w:space="0" w:color="FFFFFF"/>
            </w:tcBorders>
            <w:vAlign w:val="center"/>
          </w:tcPr>
          <w:p w14:paraId="223D4222" w14:textId="77777777" w:rsidR="00077800" w:rsidRPr="00822F0A" w:rsidRDefault="00077800" w:rsidP="00C94FC5">
            <w:pPr>
              <w:jc w:val="center"/>
              <w:rPr>
                <w:rFonts w:ascii="Times New Roman" w:hAnsi="Times New Roman"/>
              </w:rPr>
            </w:pPr>
          </w:p>
        </w:tc>
      </w:tr>
      <w:tr w:rsidR="00077800" w:rsidRPr="00822F0A" w14:paraId="38803E07" w14:textId="77777777" w:rsidTr="00681A70">
        <w:trPr>
          <w:trHeight w:val="782"/>
        </w:trPr>
        <w:tc>
          <w:tcPr>
            <w:tcW w:w="1384" w:type="dxa"/>
            <w:vAlign w:val="center"/>
          </w:tcPr>
          <w:p w14:paraId="38E2FDB6" w14:textId="040F19C2" w:rsidR="00077800" w:rsidRPr="00822F0A" w:rsidRDefault="00A43786" w:rsidP="001E3E3A">
            <w:pPr>
              <w:ind w:left="-142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077800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>20</w:t>
            </w:r>
            <w:r w:rsidR="00077800" w:rsidRPr="00822F0A">
              <w:rPr>
                <w:rFonts w:ascii="Times New Roman" w:hAnsi="Times New Roman"/>
              </w:rPr>
              <w:t xml:space="preserve"> – 1</w:t>
            </w:r>
            <w:r>
              <w:rPr>
                <w:rFonts w:ascii="Times New Roman" w:hAnsi="Times New Roman"/>
              </w:rPr>
              <w:t>7</w:t>
            </w:r>
            <w:r w:rsidR="00077800" w:rsidRPr="00822F0A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5103" w:type="dxa"/>
            <w:tcBorders>
              <w:right w:val="dotted" w:sz="4" w:space="0" w:color="FFFFFF"/>
            </w:tcBorders>
            <w:vAlign w:val="center"/>
          </w:tcPr>
          <w:p w14:paraId="772BF074" w14:textId="295BAF45" w:rsidR="00077800" w:rsidRPr="00822F0A" w:rsidRDefault="00077800" w:rsidP="00C94F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Committee deliberations (4</w:t>
            </w:r>
            <w:r w:rsidR="00A43786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’)</w:t>
            </w:r>
          </w:p>
        </w:tc>
        <w:tc>
          <w:tcPr>
            <w:tcW w:w="1901" w:type="dxa"/>
            <w:tcBorders>
              <w:left w:val="dotted" w:sz="4" w:space="0" w:color="FFFFFF"/>
            </w:tcBorders>
            <w:vAlign w:val="center"/>
          </w:tcPr>
          <w:p w14:paraId="6BB47AF7" w14:textId="77777777" w:rsidR="00077800" w:rsidRPr="00822F0A" w:rsidRDefault="00077800" w:rsidP="00C94FC5">
            <w:pPr>
              <w:jc w:val="right"/>
              <w:rPr>
                <w:rFonts w:ascii="Times New Roman" w:hAnsi="Times New Roman"/>
              </w:rPr>
            </w:pPr>
            <w:r w:rsidRPr="00822F0A">
              <w:rPr>
                <w:rFonts w:ascii="Times New Roman" w:hAnsi="Times New Roman"/>
              </w:rPr>
              <w:t>Revie</w:t>
            </w:r>
            <w:bookmarkStart w:id="0" w:name="_GoBack"/>
            <w:bookmarkEnd w:id="0"/>
            <w:r w:rsidRPr="00822F0A">
              <w:rPr>
                <w:rFonts w:ascii="Times New Roman" w:hAnsi="Times New Roman"/>
              </w:rPr>
              <w:t>w Committee</w:t>
            </w:r>
          </w:p>
        </w:tc>
        <w:tc>
          <w:tcPr>
            <w:tcW w:w="1560" w:type="dxa"/>
            <w:tcBorders>
              <w:left w:val="dotted" w:sz="4" w:space="0" w:color="FFFFFF"/>
            </w:tcBorders>
            <w:vAlign w:val="center"/>
          </w:tcPr>
          <w:p w14:paraId="05DE3412" w14:textId="77777777" w:rsidR="00077800" w:rsidRPr="00822F0A" w:rsidRDefault="00077800" w:rsidP="00C94FC5">
            <w:pPr>
              <w:jc w:val="center"/>
              <w:rPr>
                <w:rFonts w:ascii="Times New Roman" w:hAnsi="Times New Roman"/>
              </w:rPr>
            </w:pPr>
            <w:r w:rsidRPr="00822F0A">
              <w:rPr>
                <w:rFonts w:ascii="Times New Roman" w:hAnsi="Times New Roman"/>
              </w:rPr>
              <w:t>Closed session</w:t>
            </w:r>
          </w:p>
        </w:tc>
      </w:tr>
      <w:tr w:rsidR="00077800" w:rsidRPr="00822F0A" w14:paraId="754999AD" w14:textId="77777777" w:rsidTr="00681A70">
        <w:trPr>
          <w:trHeight w:val="419"/>
        </w:trPr>
        <w:tc>
          <w:tcPr>
            <w:tcW w:w="1384" w:type="dxa"/>
            <w:vAlign w:val="center"/>
          </w:tcPr>
          <w:p w14:paraId="2AD861D2" w14:textId="1CC35A47" w:rsidR="00077800" w:rsidRPr="00822F0A" w:rsidRDefault="00077800" w:rsidP="001E3E3A">
            <w:pPr>
              <w:ind w:left="-142" w:right="-108"/>
              <w:jc w:val="center"/>
              <w:rPr>
                <w:rFonts w:ascii="Times New Roman" w:hAnsi="Times New Roman"/>
              </w:rPr>
            </w:pPr>
            <w:r w:rsidRPr="00822F0A">
              <w:rPr>
                <w:rFonts w:ascii="Times New Roman" w:hAnsi="Times New Roman"/>
              </w:rPr>
              <w:t>1</w:t>
            </w:r>
            <w:r w:rsidR="00A43786">
              <w:rPr>
                <w:rFonts w:ascii="Times New Roman" w:hAnsi="Times New Roman"/>
              </w:rPr>
              <w:t>7</w:t>
            </w:r>
            <w:r w:rsidRPr="00822F0A">
              <w:rPr>
                <w:rFonts w:ascii="Times New Roman" w:hAnsi="Times New Roman"/>
              </w:rPr>
              <w:t>:</w:t>
            </w:r>
            <w:r w:rsidR="00A43786">
              <w:rPr>
                <w:rFonts w:ascii="Times New Roman" w:hAnsi="Times New Roman"/>
              </w:rPr>
              <w:t>00 – 17:3</w:t>
            </w:r>
            <w:r w:rsidR="001E3E3A">
              <w:rPr>
                <w:rFonts w:ascii="Times New Roman" w:hAnsi="Times New Roman"/>
              </w:rPr>
              <w:t>0</w:t>
            </w:r>
          </w:p>
        </w:tc>
        <w:tc>
          <w:tcPr>
            <w:tcW w:w="5103" w:type="dxa"/>
            <w:tcBorders>
              <w:right w:val="dotted" w:sz="4" w:space="0" w:color="FFFFFF"/>
            </w:tcBorders>
            <w:vAlign w:val="center"/>
          </w:tcPr>
          <w:p w14:paraId="4A2D6F82" w14:textId="77777777" w:rsidR="00077800" w:rsidRPr="00822F0A" w:rsidRDefault="00270F80" w:rsidP="001E3E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Wrap</w:t>
            </w:r>
            <w:r w:rsidR="001E3E3A">
              <w:rPr>
                <w:rFonts w:ascii="Times New Roman" w:hAnsi="Times New Roman"/>
              </w:rPr>
              <w:t>-up</w:t>
            </w:r>
            <w:r w:rsidR="00077800" w:rsidRPr="00DF13A4">
              <w:rPr>
                <w:rFonts w:ascii="Times New Roman" w:hAnsi="Times New Roman"/>
              </w:rPr>
              <w:t xml:space="preserve"> (30 min)</w:t>
            </w:r>
          </w:p>
        </w:tc>
        <w:tc>
          <w:tcPr>
            <w:tcW w:w="1901" w:type="dxa"/>
            <w:tcBorders>
              <w:left w:val="dotted" w:sz="4" w:space="0" w:color="FFFFFF"/>
            </w:tcBorders>
            <w:vAlign w:val="center"/>
          </w:tcPr>
          <w:p w14:paraId="4C1BAD3C" w14:textId="77777777" w:rsidR="00077800" w:rsidRPr="00822F0A" w:rsidRDefault="00077800" w:rsidP="00C94FC5">
            <w:pPr>
              <w:jc w:val="right"/>
              <w:rPr>
                <w:rFonts w:ascii="Times New Roman" w:hAnsi="Times New Roman"/>
              </w:rPr>
            </w:pPr>
            <w:r w:rsidRPr="00DF13A4">
              <w:rPr>
                <w:rFonts w:ascii="Times New Roman" w:hAnsi="Times New Roman"/>
              </w:rPr>
              <w:t xml:space="preserve">J. </w:t>
            </w:r>
            <w:proofErr w:type="spellStart"/>
            <w:r w:rsidRPr="00DF13A4">
              <w:rPr>
                <w:rFonts w:ascii="Times New Roman" w:hAnsi="Times New Roman"/>
              </w:rPr>
              <w:t>Weisend</w:t>
            </w:r>
            <w:proofErr w:type="spellEnd"/>
          </w:p>
        </w:tc>
        <w:tc>
          <w:tcPr>
            <w:tcW w:w="1560" w:type="dxa"/>
            <w:tcBorders>
              <w:left w:val="dotted" w:sz="4" w:space="0" w:color="FFFFFF"/>
            </w:tcBorders>
            <w:vAlign w:val="center"/>
          </w:tcPr>
          <w:p w14:paraId="5CD1BCEC" w14:textId="77777777" w:rsidR="00077800" w:rsidRPr="00822F0A" w:rsidRDefault="00077800" w:rsidP="00C94FC5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239969ED" w14:textId="77777777" w:rsidR="00077800" w:rsidRDefault="00077800" w:rsidP="00E66194">
      <w:pPr>
        <w:rPr>
          <w:rFonts w:ascii="Times New Roman" w:hAnsi="Times New Roman"/>
        </w:rPr>
      </w:pPr>
    </w:p>
    <w:sectPr w:rsidR="00077800" w:rsidSect="00E661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276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D065DD" w14:textId="77777777" w:rsidR="00091BC2" w:rsidRDefault="00091BC2" w:rsidP="00CF6D2A">
      <w:r>
        <w:separator/>
      </w:r>
    </w:p>
  </w:endnote>
  <w:endnote w:type="continuationSeparator" w:id="0">
    <w:p w14:paraId="2D465C7B" w14:textId="77777777" w:rsidR="00091BC2" w:rsidRDefault="00091BC2" w:rsidP="00CF6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??">
    <w:altName w:val="MS Mincho"/>
    <w:panose1 w:val="020B0604020202020204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2F7971" w14:textId="77777777" w:rsidR="008E2591" w:rsidRDefault="008E25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3D94A" w14:textId="77777777" w:rsidR="008E2591" w:rsidRDefault="008E25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433465" w14:textId="77777777" w:rsidR="008E2591" w:rsidRDefault="008E25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073683" w14:textId="77777777" w:rsidR="00091BC2" w:rsidRDefault="00091BC2" w:rsidP="00CF6D2A">
      <w:r>
        <w:separator/>
      </w:r>
    </w:p>
  </w:footnote>
  <w:footnote w:type="continuationSeparator" w:id="0">
    <w:p w14:paraId="658B4FF4" w14:textId="77777777" w:rsidR="00091BC2" w:rsidRDefault="00091BC2" w:rsidP="00CF6D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999081" w14:textId="77777777" w:rsidR="008E2591" w:rsidRDefault="008E25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909776" w14:textId="77777777" w:rsidR="008E2591" w:rsidRDefault="008E25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752209" w14:textId="77777777" w:rsidR="008E2591" w:rsidRDefault="008E25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8"/>
  <w:proofState w:spelling="clean" w:grammar="clean"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2DD8"/>
    <w:rsid w:val="00077800"/>
    <w:rsid w:val="00091BC2"/>
    <w:rsid w:val="000A4145"/>
    <w:rsid w:val="000C4493"/>
    <w:rsid w:val="000D2DD8"/>
    <w:rsid w:val="000E41C0"/>
    <w:rsid w:val="000F42D1"/>
    <w:rsid w:val="0010224C"/>
    <w:rsid w:val="0010688A"/>
    <w:rsid w:val="0016065B"/>
    <w:rsid w:val="00186AD6"/>
    <w:rsid w:val="001C7972"/>
    <w:rsid w:val="001E3E3A"/>
    <w:rsid w:val="001E3F42"/>
    <w:rsid w:val="001E7A15"/>
    <w:rsid w:val="001F56C0"/>
    <w:rsid w:val="00200C63"/>
    <w:rsid w:val="0021647B"/>
    <w:rsid w:val="002260DF"/>
    <w:rsid w:val="0022613E"/>
    <w:rsid w:val="00257A16"/>
    <w:rsid w:val="00262783"/>
    <w:rsid w:val="00270F80"/>
    <w:rsid w:val="002A254B"/>
    <w:rsid w:val="002B0AEE"/>
    <w:rsid w:val="002B701D"/>
    <w:rsid w:val="002E35FA"/>
    <w:rsid w:val="002E4DB0"/>
    <w:rsid w:val="003333E8"/>
    <w:rsid w:val="00351B99"/>
    <w:rsid w:val="0035600A"/>
    <w:rsid w:val="0036115F"/>
    <w:rsid w:val="00382110"/>
    <w:rsid w:val="0039054A"/>
    <w:rsid w:val="003D08B7"/>
    <w:rsid w:val="003E6567"/>
    <w:rsid w:val="0040629A"/>
    <w:rsid w:val="00415702"/>
    <w:rsid w:val="004205F9"/>
    <w:rsid w:val="00423F07"/>
    <w:rsid w:val="00482A1C"/>
    <w:rsid w:val="004C48CC"/>
    <w:rsid w:val="004F40BD"/>
    <w:rsid w:val="00510723"/>
    <w:rsid w:val="005241FC"/>
    <w:rsid w:val="005459AE"/>
    <w:rsid w:val="00563961"/>
    <w:rsid w:val="0058424D"/>
    <w:rsid w:val="005C1FFF"/>
    <w:rsid w:val="005D6582"/>
    <w:rsid w:val="005E100E"/>
    <w:rsid w:val="005F07C0"/>
    <w:rsid w:val="00625C80"/>
    <w:rsid w:val="00650CA3"/>
    <w:rsid w:val="00681A70"/>
    <w:rsid w:val="006A597D"/>
    <w:rsid w:val="006C7F71"/>
    <w:rsid w:val="006D0A58"/>
    <w:rsid w:val="006D6E0B"/>
    <w:rsid w:val="006E0456"/>
    <w:rsid w:val="006E4607"/>
    <w:rsid w:val="006E584D"/>
    <w:rsid w:val="00711963"/>
    <w:rsid w:val="00771F96"/>
    <w:rsid w:val="007C1027"/>
    <w:rsid w:val="007F2D55"/>
    <w:rsid w:val="007F7199"/>
    <w:rsid w:val="00816E99"/>
    <w:rsid w:val="00821080"/>
    <w:rsid w:val="00822F0A"/>
    <w:rsid w:val="008317E4"/>
    <w:rsid w:val="00842B96"/>
    <w:rsid w:val="00853ACA"/>
    <w:rsid w:val="00875B0F"/>
    <w:rsid w:val="008858F0"/>
    <w:rsid w:val="008929F7"/>
    <w:rsid w:val="00892E9F"/>
    <w:rsid w:val="008973E5"/>
    <w:rsid w:val="008E2591"/>
    <w:rsid w:val="008E3940"/>
    <w:rsid w:val="0090203A"/>
    <w:rsid w:val="0092538A"/>
    <w:rsid w:val="00945203"/>
    <w:rsid w:val="00946C13"/>
    <w:rsid w:val="00961F37"/>
    <w:rsid w:val="009A7477"/>
    <w:rsid w:val="009D5E8A"/>
    <w:rsid w:val="009D7840"/>
    <w:rsid w:val="00A0717D"/>
    <w:rsid w:val="00A22499"/>
    <w:rsid w:val="00A31C3B"/>
    <w:rsid w:val="00A36C00"/>
    <w:rsid w:val="00A43786"/>
    <w:rsid w:val="00AA5B18"/>
    <w:rsid w:val="00B058D3"/>
    <w:rsid w:val="00B11B92"/>
    <w:rsid w:val="00B335C5"/>
    <w:rsid w:val="00B347FD"/>
    <w:rsid w:val="00B60FFC"/>
    <w:rsid w:val="00B7148A"/>
    <w:rsid w:val="00BC2A1F"/>
    <w:rsid w:val="00BD16BA"/>
    <w:rsid w:val="00BF100A"/>
    <w:rsid w:val="00C03EFC"/>
    <w:rsid w:val="00C13E33"/>
    <w:rsid w:val="00C22804"/>
    <w:rsid w:val="00C416A8"/>
    <w:rsid w:val="00C965C0"/>
    <w:rsid w:val="00C9682D"/>
    <w:rsid w:val="00CE052F"/>
    <w:rsid w:val="00CE619B"/>
    <w:rsid w:val="00CF6D2A"/>
    <w:rsid w:val="00D24F8C"/>
    <w:rsid w:val="00D3103C"/>
    <w:rsid w:val="00D37DA3"/>
    <w:rsid w:val="00D50C4A"/>
    <w:rsid w:val="00D80488"/>
    <w:rsid w:val="00D845BB"/>
    <w:rsid w:val="00DA08AF"/>
    <w:rsid w:val="00DC35F9"/>
    <w:rsid w:val="00DD1767"/>
    <w:rsid w:val="00DD1A1E"/>
    <w:rsid w:val="00DF13A4"/>
    <w:rsid w:val="00E10529"/>
    <w:rsid w:val="00E3072C"/>
    <w:rsid w:val="00E31521"/>
    <w:rsid w:val="00E66194"/>
    <w:rsid w:val="00E80659"/>
    <w:rsid w:val="00E84B92"/>
    <w:rsid w:val="00EA107E"/>
    <w:rsid w:val="00EA4728"/>
    <w:rsid w:val="00EC78BD"/>
    <w:rsid w:val="00EC79A9"/>
    <w:rsid w:val="00ED4A49"/>
    <w:rsid w:val="00EE4F2F"/>
    <w:rsid w:val="00EE74A9"/>
    <w:rsid w:val="00EF7BBC"/>
    <w:rsid w:val="00F11362"/>
    <w:rsid w:val="00F12912"/>
    <w:rsid w:val="00F13290"/>
    <w:rsid w:val="00F152CB"/>
    <w:rsid w:val="00F21CD0"/>
    <w:rsid w:val="00F5013A"/>
    <w:rsid w:val="00F51400"/>
    <w:rsid w:val="00F769A8"/>
    <w:rsid w:val="00F959BE"/>
    <w:rsid w:val="00FB5FEA"/>
    <w:rsid w:val="00FB6E8B"/>
    <w:rsid w:val="00FE37A1"/>
    <w:rsid w:val="00FE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2DB3384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MS ??" w:hAnsi="Tahoma" w:cs="Times New Roman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31C3B"/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E74A9"/>
    <w:rPr>
      <w:rFonts w:cs="Tahoma"/>
      <w:sz w:val="16"/>
      <w:szCs w:val="16"/>
      <w:lang w:val="pl-PL" w:eastAsia="pl-PL"/>
    </w:rPr>
  </w:style>
  <w:style w:type="character" w:customStyle="1" w:styleId="BalloonTextChar">
    <w:name w:val="Balloon Text Char"/>
    <w:link w:val="BalloonText"/>
    <w:uiPriority w:val="99"/>
    <w:semiHidden/>
    <w:locked/>
    <w:rsid w:val="00821080"/>
    <w:rPr>
      <w:rFonts w:ascii="Times New Roman" w:hAnsi="Times New Roman" w:cs="Times New Roman"/>
      <w:sz w:val="2"/>
      <w:lang w:val="en-US" w:eastAsia="en-US"/>
    </w:rPr>
  </w:style>
  <w:style w:type="table" w:styleId="TableGrid">
    <w:name w:val="Table Grid"/>
    <w:basedOn w:val="TableNormal"/>
    <w:uiPriority w:val="99"/>
    <w:rsid w:val="00257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CF6D2A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CF6D2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F6D2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CF6D2A"/>
    <w:rPr>
      <w:rFonts w:cs="Times New Roman"/>
    </w:rPr>
  </w:style>
  <w:style w:type="table" w:styleId="LightList">
    <w:name w:val="Light List"/>
    <w:basedOn w:val="TableNormal"/>
    <w:uiPriority w:val="99"/>
    <w:rsid w:val="00FE37A1"/>
    <w:rPr>
      <w:rFonts w:ascii="Times New Roman" w:hAnsi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3216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Critical Design Review</vt:lpstr>
    </vt:vector>
  </TitlesOfParts>
  <Company>European Spallation Source ESS AB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Critical Design Review</dc:title>
  <dc:subject/>
  <dc:creator>ESS User</dc:creator>
  <cp:keywords/>
  <dc:description/>
  <cp:lastModifiedBy>jaroslaw.fydrych@gmail.com</cp:lastModifiedBy>
  <cp:revision>8</cp:revision>
  <cp:lastPrinted>2017-06-15T13:07:00Z</cp:lastPrinted>
  <dcterms:created xsi:type="dcterms:W3CDTF">2017-06-26T07:17:00Z</dcterms:created>
  <dcterms:modified xsi:type="dcterms:W3CDTF">2018-05-24T13:30:00Z</dcterms:modified>
</cp:coreProperties>
</file>