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45725" w14:textId="0F57403B" w:rsidR="00DE2F6C" w:rsidRPr="0029446F" w:rsidRDefault="00DE2F6C">
      <w:pPr>
        <w:rPr>
          <w:b/>
          <w:sz w:val="28"/>
          <w:szCs w:val="28"/>
        </w:rPr>
      </w:pPr>
      <w:bookmarkStart w:id="0" w:name="_GoBack"/>
      <w:bookmarkEnd w:id="0"/>
      <w:r w:rsidRPr="0029446F">
        <w:rPr>
          <w:b/>
          <w:sz w:val="28"/>
          <w:szCs w:val="28"/>
        </w:rPr>
        <w:t>10</w:t>
      </w:r>
      <w:r w:rsidRPr="0029446F">
        <w:rPr>
          <w:b/>
          <w:sz w:val="28"/>
          <w:szCs w:val="28"/>
          <w:vertAlign w:val="superscript"/>
        </w:rPr>
        <w:t>th</w:t>
      </w:r>
      <w:r w:rsidRPr="0029446F">
        <w:rPr>
          <w:b/>
          <w:sz w:val="28"/>
          <w:szCs w:val="28"/>
        </w:rPr>
        <w:t xml:space="preserve"> Target Technical Board Meeting, August 29, 2018</w:t>
      </w:r>
    </w:p>
    <w:p w14:paraId="20F5F5F5" w14:textId="77777777" w:rsidR="00841D99" w:rsidRDefault="00841D99"/>
    <w:p w14:paraId="270F2195" w14:textId="1FB81963" w:rsidR="0029446F" w:rsidRDefault="0029446F">
      <w:r>
        <w:t>Conference Room Saturn, ESS Site Office</w:t>
      </w:r>
    </w:p>
    <w:p w14:paraId="0A88086E" w14:textId="77777777" w:rsidR="0029446F" w:rsidRDefault="0029446F"/>
    <w:p w14:paraId="74B2B1FE" w14:textId="77777777" w:rsidR="0029446F" w:rsidRDefault="0029446F"/>
    <w:p w14:paraId="16E98003" w14:textId="16E0BBEC" w:rsidR="00841D99" w:rsidRPr="00841D99" w:rsidRDefault="00841D99">
      <w:pPr>
        <w:rPr>
          <w:b/>
        </w:rPr>
      </w:pPr>
      <w:r w:rsidRPr="00841D99">
        <w:rPr>
          <w:b/>
        </w:rPr>
        <w:t>AGENDA</w:t>
      </w:r>
    </w:p>
    <w:p w14:paraId="69F8F837" w14:textId="77777777" w:rsidR="00DE2F6C" w:rsidRDefault="00DE2F6C"/>
    <w:p w14:paraId="2147E0A4" w14:textId="19E00EBC" w:rsidR="00DE2F6C" w:rsidRDefault="00DE2F6C" w:rsidP="00B64D12">
      <w:pPr>
        <w:tabs>
          <w:tab w:val="left" w:pos="1701"/>
          <w:tab w:val="left" w:pos="6521"/>
        </w:tabs>
      </w:pPr>
      <w:r>
        <w:t>08:30-08:45</w:t>
      </w:r>
      <w:r>
        <w:tab/>
        <w:t>Welco</w:t>
      </w:r>
      <w:r w:rsidR="00B64D12">
        <w:t>me/Introductory Remarks</w:t>
      </w:r>
      <w:r w:rsidR="00B64D12">
        <w:tab/>
      </w:r>
      <w:r>
        <w:t>Mark Anthony</w:t>
      </w:r>
    </w:p>
    <w:p w14:paraId="77FA071B" w14:textId="02558B68" w:rsidR="00DE2F6C" w:rsidRDefault="00DE2F6C" w:rsidP="00B64D12">
      <w:pPr>
        <w:tabs>
          <w:tab w:val="left" w:pos="1701"/>
          <w:tab w:val="left" w:pos="6521"/>
        </w:tabs>
      </w:pPr>
      <w:r>
        <w:t>08:4</w:t>
      </w:r>
      <w:r w:rsidR="00B64D12">
        <w:t>5-09:00</w:t>
      </w:r>
      <w:r w:rsidR="00B64D12">
        <w:tab/>
        <w:t>ESS Project Status</w:t>
      </w:r>
      <w:r w:rsidR="00B64D12">
        <w:tab/>
      </w:r>
      <w:r>
        <w:t xml:space="preserve">Roland </w:t>
      </w:r>
      <w:proofErr w:type="spellStart"/>
      <w:r>
        <w:t>Garoby</w:t>
      </w:r>
      <w:proofErr w:type="spellEnd"/>
    </w:p>
    <w:p w14:paraId="4DEF9A88" w14:textId="7DBF507D" w:rsidR="00DE2F6C" w:rsidRDefault="00DE2F6C" w:rsidP="00B64D12">
      <w:pPr>
        <w:tabs>
          <w:tab w:val="left" w:pos="1701"/>
          <w:tab w:val="left" w:pos="6521"/>
        </w:tabs>
      </w:pPr>
      <w:r>
        <w:t>09:00-0</w:t>
      </w:r>
      <w:r w:rsidR="00B64D12">
        <w:t>9:30</w:t>
      </w:r>
      <w:r w:rsidR="00B64D12">
        <w:tab/>
        <w:t>Target Project Status</w:t>
      </w:r>
      <w:r w:rsidR="00B64D12">
        <w:tab/>
      </w:r>
      <w:proofErr w:type="spellStart"/>
      <w:r>
        <w:t>Rikard</w:t>
      </w:r>
      <w:proofErr w:type="spellEnd"/>
      <w:r>
        <w:t xml:space="preserve"> </w:t>
      </w:r>
      <w:proofErr w:type="spellStart"/>
      <w:r>
        <w:t>Linander</w:t>
      </w:r>
      <w:proofErr w:type="spellEnd"/>
    </w:p>
    <w:p w14:paraId="1CDE141F" w14:textId="2E2BF994" w:rsidR="00DE2F6C" w:rsidRDefault="00DE2F6C" w:rsidP="00B64D12">
      <w:pPr>
        <w:tabs>
          <w:tab w:val="left" w:pos="1701"/>
          <w:tab w:val="left" w:pos="6521"/>
        </w:tabs>
      </w:pPr>
      <w:r>
        <w:t>09:30-10:00</w:t>
      </w:r>
      <w:r>
        <w:tab/>
        <w:t>Target Whe</w:t>
      </w:r>
      <w:r w:rsidR="00B64D12">
        <w:t>el, Monolith Vessel, PBW, TBD</w:t>
      </w:r>
      <w:r w:rsidR="00B64D12">
        <w:tab/>
      </w:r>
      <w:r>
        <w:t>Mario Pérez</w:t>
      </w:r>
    </w:p>
    <w:p w14:paraId="24668F56" w14:textId="06CED082" w:rsidR="00DE2F6C" w:rsidRDefault="00DE2F6C" w:rsidP="00B64D12">
      <w:pPr>
        <w:tabs>
          <w:tab w:val="left" w:pos="1701"/>
          <w:tab w:val="left" w:pos="6521"/>
        </w:tabs>
      </w:pPr>
      <w:r>
        <w:t>10:00-10:30</w:t>
      </w:r>
      <w:r w:rsidR="00B64D12">
        <w:tab/>
        <w:t>MR Plug and Hydrogen System</w:t>
      </w:r>
      <w:r w:rsidR="00B64D12">
        <w:tab/>
      </w:r>
      <w:r>
        <w:t xml:space="preserve">Yannick </w:t>
      </w:r>
      <w:proofErr w:type="spellStart"/>
      <w:r>
        <w:t>Beßler</w:t>
      </w:r>
      <w:proofErr w:type="spellEnd"/>
    </w:p>
    <w:p w14:paraId="41579566" w14:textId="0DFAE7A6" w:rsidR="00DE2F6C" w:rsidRPr="0029446F" w:rsidRDefault="00DE2F6C" w:rsidP="00B64D12">
      <w:pPr>
        <w:tabs>
          <w:tab w:val="left" w:pos="1701"/>
          <w:tab w:val="left" w:pos="6521"/>
        </w:tabs>
        <w:rPr>
          <w:color w:val="00B050"/>
        </w:rPr>
      </w:pPr>
      <w:r w:rsidRPr="0029446F">
        <w:rPr>
          <w:color w:val="00B050"/>
        </w:rPr>
        <w:t>10:30-10:45</w:t>
      </w:r>
      <w:r w:rsidRPr="0029446F">
        <w:rPr>
          <w:color w:val="00B050"/>
        </w:rPr>
        <w:tab/>
        <w:t>Break</w:t>
      </w:r>
    </w:p>
    <w:p w14:paraId="00E424AA" w14:textId="0D69CC97" w:rsidR="00DE2F6C" w:rsidRDefault="00B64D12" w:rsidP="00B64D12">
      <w:pPr>
        <w:tabs>
          <w:tab w:val="left" w:pos="1701"/>
          <w:tab w:val="left" w:pos="6521"/>
        </w:tabs>
      </w:pPr>
      <w:r>
        <w:t>10:45-11:15</w:t>
      </w:r>
      <w:r>
        <w:tab/>
        <w:t>TMP and NBEX</w:t>
      </w:r>
      <w:r>
        <w:tab/>
      </w:r>
      <w:r w:rsidR="00DE2F6C">
        <w:t xml:space="preserve">Yannick </w:t>
      </w:r>
      <w:proofErr w:type="spellStart"/>
      <w:r w:rsidR="00DE2F6C">
        <w:t>Beßler</w:t>
      </w:r>
      <w:proofErr w:type="spellEnd"/>
    </w:p>
    <w:p w14:paraId="1FBE1354" w14:textId="0ACDE547" w:rsidR="00DE2F6C" w:rsidRDefault="00DE2F6C" w:rsidP="00B64D12">
      <w:pPr>
        <w:tabs>
          <w:tab w:val="left" w:pos="1701"/>
          <w:tab w:val="left" w:pos="6521"/>
        </w:tabs>
      </w:pPr>
      <w:r>
        <w:t>11:15-11:35</w:t>
      </w:r>
      <w:r>
        <w:tab/>
      </w:r>
      <w:r w:rsidR="00B64D12">
        <w:t>Target Helium Cooling System</w:t>
      </w:r>
      <w:r w:rsidR="00B64D12">
        <w:tab/>
      </w:r>
      <w:r>
        <w:t>Jan Brodsky</w:t>
      </w:r>
    </w:p>
    <w:p w14:paraId="26AB7E89" w14:textId="45886A75" w:rsidR="00DE2F6C" w:rsidRDefault="00DE2F6C" w:rsidP="00B64D12">
      <w:pPr>
        <w:tabs>
          <w:tab w:val="left" w:pos="1701"/>
          <w:tab w:val="left" w:pos="6521"/>
        </w:tabs>
      </w:pPr>
      <w:r>
        <w:t>11:35-11:55</w:t>
      </w:r>
      <w:r>
        <w:tab/>
        <w:t>Primary &amp; Inte</w:t>
      </w:r>
      <w:r w:rsidR="00B64D12">
        <w:t>rmediate Water Systems HVAC</w:t>
      </w:r>
      <w:r w:rsidR="00B64D12">
        <w:tab/>
      </w:r>
      <w:r>
        <w:t xml:space="preserve">Pavel </w:t>
      </w:r>
      <w:proofErr w:type="spellStart"/>
      <w:r>
        <w:t>Holcak</w:t>
      </w:r>
      <w:proofErr w:type="spellEnd"/>
    </w:p>
    <w:p w14:paraId="7ABF02F4" w14:textId="57673D51" w:rsidR="00247A38" w:rsidRDefault="00DE2F6C" w:rsidP="00B64D12">
      <w:pPr>
        <w:tabs>
          <w:tab w:val="left" w:pos="1701"/>
          <w:tab w:val="left" w:pos="6521"/>
        </w:tabs>
      </w:pPr>
      <w:r>
        <w:t>11:55-12:30</w:t>
      </w:r>
      <w:r>
        <w:tab/>
      </w:r>
      <w:r w:rsidR="00B64D12">
        <w:t>Active Cells</w:t>
      </w:r>
      <w:r w:rsidR="00B64D12">
        <w:tab/>
      </w:r>
      <w:r w:rsidR="00247A38">
        <w:t>Nick Sykes</w:t>
      </w:r>
    </w:p>
    <w:p w14:paraId="36B9B7FB" w14:textId="77777777" w:rsidR="00247A38" w:rsidRPr="0029446F" w:rsidRDefault="00247A38" w:rsidP="00B64D12">
      <w:pPr>
        <w:tabs>
          <w:tab w:val="left" w:pos="1701"/>
          <w:tab w:val="left" w:pos="6521"/>
        </w:tabs>
        <w:rPr>
          <w:color w:val="00B050"/>
        </w:rPr>
      </w:pPr>
      <w:r w:rsidRPr="0029446F">
        <w:rPr>
          <w:color w:val="00B050"/>
        </w:rPr>
        <w:t>12:30-13:30</w:t>
      </w:r>
      <w:r w:rsidRPr="0029446F">
        <w:rPr>
          <w:color w:val="00B050"/>
        </w:rPr>
        <w:tab/>
        <w:t>Lunch</w:t>
      </w:r>
    </w:p>
    <w:p w14:paraId="48DE9F6A" w14:textId="07FE545F" w:rsidR="00B64D12" w:rsidRDefault="00247A38" w:rsidP="00B64D12">
      <w:pPr>
        <w:tabs>
          <w:tab w:val="left" w:pos="1701"/>
          <w:tab w:val="left" w:pos="6521"/>
        </w:tabs>
      </w:pPr>
      <w:r>
        <w:t>13</w:t>
      </w:r>
      <w:r w:rsidR="00B64D12">
        <w:t>:30-14:00</w:t>
      </w:r>
      <w:r w:rsidR="00B64D12">
        <w:tab/>
        <w:t>ESS Procurements</w:t>
      </w:r>
      <w:r w:rsidR="00B64D12">
        <w:tab/>
      </w:r>
      <w:r>
        <w:t xml:space="preserve">Mirko </w:t>
      </w:r>
      <w:proofErr w:type="spellStart"/>
      <w:r>
        <w:t>Menninga</w:t>
      </w:r>
      <w:proofErr w:type="spellEnd"/>
    </w:p>
    <w:p w14:paraId="0A10558B" w14:textId="77777777" w:rsidR="00B64D12" w:rsidRDefault="00B64D12" w:rsidP="00B64D12">
      <w:pPr>
        <w:tabs>
          <w:tab w:val="left" w:pos="1701"/>
          <w:tab w:val="left" w:pos="6521"/>
        </w:tabs>
      </w:pPr>
      <w:r>
        <w:t>14:00-15:10</w:t>
      </w:r>
      <w:r>
        <w:tab/>
        <w:t>Discussions on Procurements for Installation</w:t>
      </w:r>
    </w:p>
    <w:p w14:paraId="18C3C09C" w14:textId="77777777" w:rsidR="00B64D12" w:rsidRPr="0029446F" w:rsidRDefault="00B64D12" w:rsidP="00B64D12">
      <w:pPr>
        <w:tabs>
          <w:tab w:val="left" w:pos="1701"/>
          <w:tab w:val="left" w:pos="6521"/>
        </w:tabs>
        <w:rPr>
          <w:color w:val="00B050"/>
        </w:rPr>
      </w:pPr>
      <w:r w:rsidRPr="0029446F">
        <w:rPr>
          <w:color w:val="00B050"/>
        </w:rPr>
        <w:t>15:10-15:30</w:t>
      </w:r>
      <w:r w:rsidRPr="0029446F">
        <w:rPr>
          <w:color w:val="00B050"/>
        </w:rPr>
        <w:tab/>
        <w:t>Break</w:t>
      </w:r>
    </w:p>
    <w:p w14:paraId="3A454B8C" w14:textId="77777777" w:rsidR="00B64D12" w:rsidRDefault="00B64D12" w:rsidP="00B64D12">
      <w:pPr>
        <w:tabs>
          <w:tab w:val="left" w:pos="1701"/>
          <w:tab w:val="left" w:pos="6521"/>
        </w:tabs>
      </w:pPr>
      <w:r>
        <w:t>15:30-16:00</w:t>
      </w:r>
      <w:r>
        <w:tab/>
        <w:t>Discussions on Installation</w:t>
      </w:r>
      <w:r>
        <w:tab/>
        <w:t xml:space="preserve">Tobias </w:t>
      </w:r>
      <w:proofErr w:type="spellStart"/>
      <w:r>
        <w:t>Lexholm</w:t>
      </w:r>
      <w:proofErr w:type="spellEnd"/>
      <w:r>
        <w:t xml:space="preserve"> </w:t>
      </w:r>
    </w:p>
    <w:p w14:paraId="5A8DE1BD" w14:textId="77777777" w:rsidR="00B64D12" w:rsidRDefault="00B64D12" w:rsidP="00B64D12">
      <w:pPr>
        <w:tabs>
          <w:tab w:val="left" w:pos="1701"/>
          <w:tab w:val="left" w:pos="6521"/>
        </w:tabs>
      </w:pPr>
      <w:r>
        <w:t>16:00-16:15</w:t>
      </w:r>
      <w:r w:rsidR="00DE2F6C">
        <w:tab/>
      </w:r>
      <w:r>
        <w:t>Conclusions</w:t>
      </w:r>
      <w:r>
        <w:tab/>
        <w:t>Mark Anthony</w:t>
      </w:r>
    </w:p>
    <w:p w14:paraId="4C6D0B2B" w14:textId="77777777" w:rsidR="00B64D12" w:rsidRDefault="00B64D12" w:rsidP="00B64D12">
      <w:pPr>
        <w:tabs>
          <w:tab w:val="left" w:pos="1701"/>
          <w:tab w:val="left" w:pos="6521"/>
        </w:tabs>
      </w:pPr>
      <w:r>
        <w:t>16:15-16:30</w:t>
      </w:r>
      <w:r>
        <w:tab/>
        <w:t>Identified Actions/Future TTB Topics</w:t>
      </w:r>
      <w:r>
        <w:tab/>
      </w:r>
      <w:proofErr w:type="spellStart"/>
      <w:r>
        <w:t>Rikard</w:t>
      </w:r>
      <w:proofErr w:type="spellEnd"/>
      <w:r>
        <w:t xml:space="preserve"> </w:t>
      </w:r>
      <w:proofErr w:type="spellStart"/>
      <w:r>
        <w:t>Linander</w:t>
      </w:r>
      <w:proofErr w:type="spellEnd"/>
    </w:p>
    <w:p w14:paraId="2405CFA0" w14:textId="0697BBB0" w:rsidR="00DE2F6C" w:rsidRDefault="00B64D12" w:rsidP="00B64D12">
      <w:pPr>
        <w:tabs>
          <w:tab w:val="left" w:pos="1701"/>
          <w:tab w:val="left" w:pos="6521"/>
        </w:tabs>
      </w:pPr>
      <w:r>
        <w:t>16:30-16:45</w:t>
      </w:r>
      <w:r>
        <w:tab/>
        <w:t>Adjourn</w:t>
      </w:r>
      <w:r w:rsidR="00DE2F6C">
        <w:tab/>
      </w:r>
      <w:r w:rsidR="00DE2F6C">
        <w:tab/>
      </w:r>
    </w:p>
    <w:p w14:paraId="57701629" w14:textId="77777777" w:rsidR="00DE2F6C" w:rsidRDefault="00DE2F6C" w:rsidP="00B64D12">
      <w:pPr>
        <w:tabs>
          <w:tab w:val="left" w:pos="1701"/>
          <w:tab w:val="left" w:pos="6521"/>
        </w:tabs>
      </w:pPr>
    </w:p>
    <w:p w14:paraId="020EF612" w14:textId="77777777" w:rsidR="00DE2F6C" w:rsidRDefault="00DE2F6C" w:rsidP="00B64D12">
      <w:pPr>
        <w:tabs>
          <w:tab w:val="left" w:pos="1701"/>
          <w:tab w:val="left" w:pos="6521"/>
        </w:tabs>
      </w:pPr>
    </w:p>
    <w:p w14:paraId="1F27A7FD" w14:textId="77777777" w:rsidR="0095329E" w:rsidRDefault="006F117D"/>
    <w:sectPr w:rsidR="0095329E" w:rsidSect="009B29B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F6C"/>
    <w:rsid w:val="00247A38"/>
    <w:rsid w:val="0029446F"/>
    <w:rsid w:val="003F2879"/>
    <w:rsid w:val="00474606"/>
    <w:rsid w:val="006F117D"/>
    <w:rsid w:val="00841D99"/>
    <w:rsid w:val="009B29B8"/>
    <w:rsid w:val="009F1464"/>
    <w:rsid w:val="00B64D12"/>
    <w:rsid w:val="00D2250D"/>
    <w:rsid w:val="00DE2F6C"/>
    <w:rsid w:val="00E9145C"/>
    <w:rsid w:val="00F752CB"/>
    <w:rsid w:val="00FD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81A1B3"/>
  <w15:chartTrackingRefBased/>
  <w15:docId w15:val="{F308A344-3403-9A4B-BB5B-16B71A3A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E2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9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438483">
                  <w:marLeft w:val="0"/>
                  <w:marRight w:val="0"/>
                  <w:marTop w:val="0"/>
                  <w:marBottom w:val="0"/>
                  <w:divBdr>
                    <w:top w:val="single" w:sz="6" w:space="0" w:color="E8E8E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36491">
                  <w:marLeft w:val="0"/>
                  <w:marRight w:val="0"/>
                  <w:marTop w:val="0"/>
                  <w:marBottom w:val="0"/>
                  <w:divBdr>
                    <w:top w:val="single" w:sz="6" w:space="0" w:color="E8E8E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8769">
                  <w:marLeft w:val="0"/>
                  <w:marRight w:val="0"/>
                  <w:marTop w:val="0"/>
                  <w:marBottom w:val="0"/>
                  <w:divBdr>
                    <w:top w:val="single" w:sz="6" w:space="0" w:color="E8E8E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085">
                  <w:marLeft w:val="0"/>
                  <w:marRight w:val="0"/>
                  <w:marTop w:val="0"/>
                  <w:marBottom w:val="0"/>
                  <w:divBdr>
                    <w:top w:val="single" w:sz="6" w:space="0" w:color="E8E8E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0759">
                  <w:marLeft w:val="0"/>
                  <w:marRight w:val="0"/>
                  <w:marTop w:val="0"/>
                  <w:marBottom w:val="0"/>
                  <w:divBdr>
                    <w:top w:val="single" w:sz="6" w:space="0" w:color="E8E8E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09458">
                  <w:marLeft w:val="0"/>
                  <w:marRight w:val="0"/>
                  <w:marTop w:val="0"/>
                  <w:marBottom w:val="0"/>
                  <w:divBdr>
                    <w:top w:val="single" w:sz="6" w:space="0" w:color="E8E8E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2841">
                  <w:marLeft w:val="0"/>
                  <w:marRight w:val="0"/>
                  <w:marTop w:val="0"/>
                  <w:marBottom w:val="0"/>
                  <w:divBdr>
                    <w:top w:val="single" w:sz="6" w:space="0" w:color="E8E8E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30206">
                  <w:marLeft w:val="0"/>
                  <w:marRight w:val="0"/>
                  <w:marTop w:val="0"/>
                  <w:marBottom w:val="0"/>
                  <w:divBdr>
                    <w:top w:val="single" w:sz="6" w:space="0" w:color="E8E8E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55951">
                  <w:marLeft w:val="0"/>
                  <w:marRight w:val="0"/>
                  <w:marTop w:val="0"/>
                  <w:marBottom w:val="0"/>
                  <w:divBdr>
                    <w:top w:val="single" w:sz="6" w:space="0" w:color="E8E8E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85851">
                  <w:marLeft w:val="0"/>
                  <w:marRight w:val="0"/>
                  <w:marTop w:val="0"/>
                  <w:marBottom w:val="0"/>
                  <w:divBdr>
                    <w:top w:val="single" w:sz="6" w:space="0" w:color="E8E8E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666">
                  <w:marLeft w:val="0"/>
                  <w:marRight w:val="0"/>
                  <w:marTop w:val="0"/>
                  <w:marBottom w:val="0"/>
                  <w:divBdr>
                    <w:top w:val="single" w:sz="6" w:space="0" w:color="E8E8E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4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967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62484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8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148571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4821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46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42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8093943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7241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9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37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924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20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934703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81764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58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83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86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637730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94838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20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33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89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323226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36670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0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7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953397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5002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4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83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0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53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3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21932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2835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33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73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699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12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554560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00070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33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99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79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45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622678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64150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2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0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108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39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44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61295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4374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3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2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37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13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406762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7945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2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53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661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31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88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622993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40229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36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66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481399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93729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45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83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121155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2473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93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567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27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0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274743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12792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5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70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744881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14493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3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149873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14697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8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65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2018-08-28T06:55:00Z</dcterms:created>
  <dcterms:modified xsi:type="dcterms:W3CDTF">2018-08-28T06:55:00Z</dcterms:modified>
</cp:coreProperties>
</file>