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0BC" w:rsidRPr="003440D1" w:rsidRDefault="001260BC" w:rsidP="001260BC">
      <w:pPr>
        <w:pStyle w:val="JCEH1"/>
      </w:pPr>
      <w:r>
        <w:t>two-dimensional Example</w:t>
      </w:r>
    </w:p>
    <w:p w:rsidR="001260BC" w:rsidRPr="00D77092" w:rsidRDefault="001260BC" w:rsidP="001260BC">
      <w:pPr>
        <w:pStyle w:val="JCEbodytext"/>
        <w:ind w:firstLine="0"/>
        <w:rPr>
          <w:rFonts w:cs="Lucida Grande"/>
        </w:rPr>
      </w:pPr>
      <w:r>
        <w:rPr>
          <w:rFonts w:cs="Lucida Grande"/>
          <w:color w:val="000000"/>
        </w:rPr>
        <w:t xml:space="preserve">In selecting our real space translation vectors, we began with the two-dimensional graphite lattice (Figure 1) and its unit cell, defined by </w:t>
      </w:r>
      <w:proofErr w:type="gramStart"/>
      <w:r>
        <w:rPr>
          <w:rFonts w:cs="Lucida Grande"/>
          <w:color w:val="000000"/>
        </w:rPr>
        <w:t xml:space="preserve">the </w:t>
      </w:r>
      <m:oMath>
        <m:acc>
          <m:accPr>
            <m:chr m:val="⃗"/>
            <m:ctrlPr>
              <w:rPr>
                <w:rFonts w:ascii="Cambria Math" w:hAnsi="Cambria Math" w:cs="Lucida Grande"/>
                <w:b/>
                <w:i/>
                <w:color w:val="000000"/>
              </w:rPr>
            </m:ctrlPr>
          </m:accPr>
          <m:e>
            <m:r>
              <m:rPr>
                <m:sty m:val="bi"/>
              </m:rPr>
              <w:rPr>
                <w:rFonts w:ascii="Cambria Math" w:hAnsi="Cambria Math" w:cs="Lucida Grande"/>
                <w:color w:val="000000"/>
              </w:rPr>
              <m:t>a</m:t>
            </m:r>
          </m:e>
        </m:acc>
      </m:oMath>
      <w:r>
        <w:rPr>
          <w:rFonts w:cs="Lucida Grande"/>
          <w:color w:val="000000"/>
        </w:rPr>
        <w:t xml:space="preserve"> and</w:t>
      </w:r>
      <w:proofErr w:type="gramEnd"/>
      <w:r>
        <w:rPr>
          <w:rFonts w:cs="Lucida Grande"/>
          <w:color w:val="000000"/>
        </w:rPr>
        <w:t xml:space="preserve"> </w:t>
      </w:r>
      <m:oMath>
        <m:acc>
          <m:accPr>
            <m:chr m:val="⃗"/>
            <m:ctrlPr>
              <w:rPr>
                <w:rFonts w:ascii="Cambria Math" w:hAnsi="Cambria Math" w:cs="Lucida Grande"/>
                <w:b/>
                <w:i/>
                <w:color w:val="000000"/>
              </w:rPr>
            </m:ctrlPr>
          </m:accPr>
          <m:e>
            <m:r>
              <m:rPr>
                <m:sty m:val="bi"/>
              </m:rPr>
              <w:rPr>
                <w:rFonts w:ascii="Cambria Math" w:hAnsi="Cambria Math" w:cs="Lucida Grande"/>
                <w:color w:val="000000"/>
              </w:rPr>
              <m:t>b</m:t>
            </m:r>
          </m:e>
        </m:acc>
      </m:oMath>
      <w:r>
        <w:rPr>
          <w:rFonts w:cs="Lucida Grande"/>
          <w:color w:val="000000"/>
        </w:rPr>
        <w:t xml:space="preserve"> lattice parameters.  In this example, we chose the real space translation vectors </w:t>
      </w:r>
      <m:oMath>
        <m:sSub>
          <m:sSubPr>
            <m:ctrlPr>
              <w:rPr>
                <w:rFonts w:ascii="Cambria Math" w:hAnsi="Cambria Math" w:cs="Lucida Grande"/>
                <w:i/>
                <w:color w:val="000000"/>
              </w:rPr>
            </m:ctrlPr>
          </m:sSubPr>
          <m:e>
            <m:acc>
              <m:accPr>
                <m:chr m:val="⃗"/>
                <m:ctrlPr>
                  <w:rPr>
                    <w:rFonts w:ascii="Cambria Math" w:hAnsi="Cambria Math" w:cs="Lucida Grande"/>
                    <w:i/>
                    <w:color w:val="000000"/>
                  </w:rPr>
                </m:ctrlPr>
              </m:accPr>
              <m:e>
                <m:r>
                  <m:rPr>
                    <m:sty m:val="bi"/>
                  </m:rPr>
                  <w:rPr>
                    <w:rFonts w:ascii="Cambria Math" w:hAnsi="Cambria Math" w:cs="Lucida Grande"/>
                    <w:color w:val="000000"/>
                  </w:rPr>
                  <m:t>r</m:t>
                </m:r>
              </m:e>
            </m:acc>
          </m:e>
          <m:sub>
            <m:r>
              <w:rPr>
                <w:rFonts w:ascii="Cambria Math" w:hAnsi="Cambria Math" w:cs="Lucida Grande"/>
                <w:color w:val="000000"/>
              </w:rPr>
              <m:t>1</m:t>
            </m:r>
          </m:sub>
        </m:sSub>
      </m:oMath>
      <w:r>
        <w:rPr>
          <w:rFonts w:cs="Lucida Grande"/>
          <w:color w:val="000000"/>
        </w:rPr>
        <w:t xml:space="preserve"> and </w:t>
      </w:r>
      <m:oMath>
        <m:sSub>
          <m:sSubPr>
            <m:ctrlPr>
              <w:rPr>
                <w:rFonts w:ascii="Cambria Math" w:hAnsi="Cambria Math" w:cs="Lucida Grande"/>
                <w:i/>
                <w:color w:val="000000"/>
              </w:rPr>
            </m:ctrlPr>
          </m:sSubPr>
          <m:e>
            <m:acc>
              <m:accPr>
                <m:chr m:val="⃗"/>
                <m:ctrlPr>
                  <w:rPr>
                    <w:rFonts w:ascii="Cambria Math" w:hAnsi="Cambria Math" w:cs="Lucida Grande"/>
                    <w:i/>
                    <w:color w:val="000000"/>
                  </w:rPr>
                </m:ctrlPr>
              </m:accPr>
              <m:e>
                <m:r>
                  <m:rPr>
                    <m:sty m:val="bi"/>
                  </m:rPr>
                  <w:rPr>
                    <w:rFonts w:ascii="Cambria Math" w:hAnsi="Cambria Math" w:cs="Lucida Grande"/>
                    <w:color w:val="000000"/>
                  </w:rPr>
                  <m:t>r</m:t>
                </m:r>
              </m:e>
            </m:acc>
          </m:e>
          <m:sub>
            <m:r>
              <w:rPr>
                <w:rFonts w:ascii="Cambria Math" w:hAnsi="Cambria Math" w:cs="Lucida Grande"/>
                <w:color w:val="000000"/>
              </w:rPr>
              <m:t>2</m:t>
            </m:r>
          </m:sub>
        </m:sSub>
      </m:oMath>
      <w:r>
        <w:rPr>
          <w:rFonts w:cs="Lucida Grande"/>
          <w:color w:val="000000"/>
        </w:rPr>
        <w:t xml:space="preserve"> depicted in Figure 2.  The crystal coordinates are also provided in Figure 2.  For example, point (1</w:t>
      </w:r>
      <w:proofErr w:type="gramStart"/>
      <w:r>
        <w:rPr>
          <w:rFonts w:cs="Lucida Grande"/>
          <w:color w:val="000000"/>
        </w:rPr>
        <w:t>,1</w:t>
      </w:r>
      <w:proofErr w:type="gramEnd"/>
      <w:r>
        <w:rPr>
          <w:rFonts w:cs="Lucida Grande"/>
          <w:color w:val="000000"/>
        </w:rPr>
        <w:t>) represents translating one unit in the x-direction of the unit cell and one unit in the y-direction of the unit cell.</w:t>
      </w:r>
    </w:p>
    <w:p w:rsidR="001260BC" w:rsidRPr="00B21C7F" w:rsidRDefault="001260BC" w:rsidP="001260BC">
      <w:pPr>
        <w:pStyle w:val="JCEbodytext"/>
      </w:pPr>
      <w:r>
        <w:rPr>
          <w:noProof/>
        </w:rPr>
        <w:drawing>
          <wp:anchor distT="0" distB="0" distL="114300" distR="114300" simplePos="0" relativeHeight="251659264" behindDoc="0" locked="0" layoutInCell="1" allowOverlap="1">
            <wp:simplePos x="0" y="0"/>
            <wp:positionH relativeFrom="column">
              <wp:posOffset>60960</wp:posOffset>
            </wp:positionH>
            <wp:positionV relativeFrom="paragraph">
              <wp:posOffset>101600</wp:posOffset>
            </wp:positionV>
            <wp:extent cx="2047875" cy="2228215"/>
            <wp:effectExtent l="0" t="0" r="9525" b="698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Dgraphite.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47875" cy="2228215"/>
                    </a:xfrm>
                    <a:prstGeom prst="rect">
                      <a:avLst/>
                    </a:prstGeom>
                  </pic:spPr>
                </pic:pic>
              </a:graphicData>
            </a:graphic>
          </wp:anchor>
        </w:drawing>
      </w:r>
    </w:p>
    <w:p w:rsidR="001260BC" w:rsidRDefault="001260BC" w:rsidP="001260BC">
      <w:pPr>
        <w:pStyle w:val="JCEH2"/>
        <w:rPr>
          <w:rFonts w:ascii="Bookman Old Style" w:eastAsia="Times New Roman" w:hAnsi="Bookman Old Style"/>
          <w:color w:val="auto"/>
          <w:kern w:val="0"/>
          <w:szCs w:val="24"/>
        </w:rPr>
      </w:pPr>
    </w:p>
    <w:p w:rsidR="001260BC" w:rsidRDefault="001260BC" w:rsidP="001260BC">
      <w:pPr>
        <w:pStyle w:val="JCEH1"/>
      </w:pPr>
    </w:p>
    <w:p w:rsidR="001260BC" w:rsidRDefault="001260BC" w:rsidP="001260BC">
      <w:pPr>
        <w:pStyle w:val="JCEH1"/>
      </w:pPr>
    </w:p>
    <w:p w:rsidR="001260BC" w:rsidRDefault="001260BC" w:rsidP="001260BC">
      <w:pPr>
        <w:pStyle w:val="JCEH1"/>
      </w:pPr>
    </w:p>
    <w:p w:rsidR="001260BC" w:rsidRDefault="001260BC" w:rsidP="001260BC">
      <w:pPr>
        <w:pStyle w:val="JCEH1"/>
      </w:pPr>
    </w:p>
    <w:p w:rsidR="001260BC" w:rsidRDefault="001260BC" w:rsidP="001260BC">
      <w:pPr>
        <w:pStyle w:val="JCEH1"/>
      </w:pPr>
    </w:p>
    <w:p w:rsidR="001260BC" w:rsidRDefault="001260BC" w:rsidP="001260BC">
      <w:pPr>
        <w:pStyle w:val="JCEbodytext"/>
        <w:ind w:firstLine="0"/>
      </w:pPr>
    </w:p>
    <w:p w:rsidR="00257D88" w:rsidRDefault="00257D88" w:rsidP="001260BC">
      <w:pPr>
        <w:pStyle w:val="JCEcaption"/>
      </w:pPr>
    </w:p>
    <w:p w:rsidR="001260BC" w:rsidRDefault="001260BC" w:rsidP="001260BC">
      <w:pPr>
        <w:pStyle w:val="JCEcaption"/>
      </w:pPr>
      <w:proofErr w:type="gramStart"/>
      <w:r w:rsidRPr="006355C4">
        <w:t>Figure 1.</w:t>
      </w:r>
      <w:proofErr w:type="gramEnd"/>
      <w:r w:rsidRPr="006355C4">
        <w:t xml:space="preserve"> </w:t>
      </w:r>
      <w:proofErr w:type="gramStart"/>
      <w:r>
        <w:t>Two-dimensional representation of the graphite lattice with the hexagonal unit cell depicted in blue.</w:t>
      </w:r>
      <w:proofErr w:type="gramEnd"/>
      <w:r>
        <w:t xml:space="preserve">  </w:t>
      </w:r>
      <w:proofErr w:type="gramStart"/>
      <w:r>
        <w:t xml:space="preserve">The </w:t>
      </w:r>
      <m:oMath>
        <m:acc>
          <m:accPr>
            <m:chr m:val="⃗"/>
            <m:ctrlPr>
              <w:rPr>
                <w:rFonts w:ascii="Cambria Math" w:hAnsi="Cambria Math" w:cs="Lucida Grande"/>
                <w:i/>
                <w:color w:val="000000"/>
              </w:rPr>
            </m:ctrlPr>
          </m:accPr>
          <m:e>
            <m:r>
              <w:rPr>
                <w:rFonts w:ascii="Cambria Math" w:hAnsi="Cambria Math" w:cs="Lucida Grande"/>
                <w:color w:val="000000"/>
              </w:rPr>
              <m:t xml:space="preserve">a </m:t>
            </m:r>
          </m:e>
        </m:acc>
      </m:oMath>
      <w:r>
        <w:rPr>
          <w:color w:val="000000"/>
        </w:rPr>
        <w:t xml:space="preserve"> and</w:t>
      </w:r>
      <w:proofErr w:type="gramEnd"/>
      <w:r>
        <w:rPr>
          <w:color w:val="000000"/>
        </w:rPr>
        <w:t xml:space="preserve"> </w:t>
      </w:r>
      <m:oMath>
        <m:acc>
          <m:accPr>
            <m:chr m:val="⃗"/>
            <m:ctrlPr>
              <w:rPr>
                <w:rFonts w:ascii="Cambria Math" w:hAnsi="Cambria Math" w:cs="Lucida Grande"/>
                <w:i/>
                <w:color w:val="000000"/>
              </w:rPr>
            </m:ctrlPr>
          </m:accPr>
          <m:e>
            <m:r>
              <w:rPr>
                <w:rFonts w:ascii="Cambria Math" w:hAnsi="Cambria Math" w:cs="Lucida Grande"/>
                <w:color w:val="000000"/>
              </w:rPr>
              <m:t xml:space="preserve">b </m:t>
            </m:r>
          </m:e>
        </m:acc>
      </m:oMath>
      <w:r>
        <w:rPr>
          <w:color w:val="000000"/>
        </w:rPr>
        <w:t xml:space="preserve"> lattice parameters define the unit cell.</w:t>
      </w:r>
      <w:r>
        <w:t xml:space="preserve"> This image was prepared using Adobe Illustrator.</w:t>
      </w:r>
    </w:p>
    <w:p w:rsidR="001260BC" w:rsidRDefault="00257D88" w:rsidP="001260BC">
      <w:pPr>
        <w:pStyle w:val="JCEbodytext"/>
      </w:pPr>
      <w:r>
        <w:rPr>
          <w:noProof/>
        </w:rPr>
        <w:drawing>
          <wp:anchor distT="0" distB="0" distL="114300" distR="114300" simplePos="0" relativeHeight="251660288" behindDoc="0" locked="0" layoutInCell="1" allowOverlap="1">
            <wp:simplePos x="0" y="0"/>
            <wp:positionH relativeFrom="column">
              <wp:posOffset>33020</wp:posOffset>
            </wp:positionH>
            <wp:positionV relativeFrom="paragraph">
              <wp:posOffset>234950</wp:posOffset>
            </wp:positionV>
            <wp:extent cx="2079625" cy="2313305"/>
            <wp:effectExtent l="1905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ctors.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79625" cy="2313305"/>
                    </a:xfrm>
                    <a:prstGeom prst="rect">
                      <a:avLst/>
                    </a:prstGeom>
                  </pic:spPr>
                </pic:pic>
              </a:graphicData>
            </a:graphic>
          </wp:anchor>
        </w:drawing>
      </w:r>
    </w:p>
    <w:p w:rsidR="001260BC" w:rsidRDefault="001260BC" w:rsidP="001260BC">
      <w:pPr>
        <w:pStyle w:val="JCEbodytext"/>
      </w:pPr>
    </w:p>
    <w:p w:rsidR="001260BC" w:rsidRDefault="001260BC" w:rsidP="001260BC">
      <w:pPr>
        <w:pStyle w:val="JCEbodytext"/>
      </w:pPr>
    </w:p>
    <w:p w:rsidR="001260BC" w:rsidRDefault="001260BC" w:rsidP="001260BC">
      <w:pPr>
        <w:pStyle w:val="JCEbodytext"/>
      </w:pPr>
    </w:p>
    <w:p w:rsidR="001260BC" w:rsidRDefault="001260BC" w:rsidP="001260BC">
      <w:pPr>
        <w:pStyle w:val="JCEbodytext"/>
      </w:pPr>
    </w:p>
    <w:p w:rsidR="001260BC" w:rsidRPr="0061774B" w:rsidRDefault="001260BC" w:rsidP="001260BC">
      <w:pPr>
        <w:pStyle w:val="JCEbodytext"/>
      </w:pPr>
    </w:p>
    <w:p w:rsidR="001260BC" w:rsidRDefault="001260BC" w:rsidP="001260BC">
      <w:pPr>
        <w:pStyle w:val="JCEH1"/>
      </w:pPr>
    </w:p>
    <w:p w:rsidR="001260BC" w:rsidRDefault="001260BC" w:rsidP="001260BC">
      <w:pPr>
        <w:pStyle w:val="JCEbodytext"/>
      </w:pPr>
    </w:p>
    <w:p w:rsidR="001260BC" w:rsidRPr="00053181" w:rsidRDefault="001260BC" w:rsidP="001260BC">
      <w:pPr>
        <w:pStyle w:val="JCEbodytext"/>
      </w:pPr>
    </w:p>
    <w:p w:rsidR="001260BC" w:rsidRDefault="001260BC" w:rsidP="001260BC">
      <w:pPr>
        <w:pStyle w:val="JCEcaption"/>
      </w:pPr>
      <w:proofErr w:type="gramStart"/>
      <w:r>
        <w:t>Figure 2</w:t>
      </w:r>
      <w:r w:rsidRPr="006355C4">
        <w:t>.</w:t>
      </w:r>
      <w:proofErr w:type="gramEnd"/>
      <w:r w:rsidRPr="006355C4">
        <w:t xml:space="preserve"> </w:t>
      </w:r>
      <w:r>
        <w:t xml:space="preserve">The hexagonal unit cell of graphite with the real space translation vectors </w:t>
      </w:r>
      <m:oMath>
        <m:sSub>
          <m:sSubPr>
            <m:ctrlPr>
              <w:rPr>
                <w:rFonts w:ascii="Cambria Math" w:hAnsi="Cambria Math" w:cs="Lucida Grande"/>
                <w:i/>
                <w:color w:val="000000"/>
              </w:rPr>
            </m:ctrlPr>
          </m:sSubPr>
          <m:e>
            <m:acc>
              <m:accPr>
                <m:chr m:val="⃗"/>
                <m:ctrlPr>
                  <w:rPr>
                    <w:rFonts w:ascii="Cambria Math" w:hAnsi="Cambria Math" w:cs="Lucida Grande"/>
                    <w:i/>
                    <w:color w:val="000000"/>
                  </w:rPr>
                </m:ctrlPr>
              </m:accPr>
              <m:e>
                <m:r>
                  <w:rPr>
                    <w:rFonts w:ascii="Cambria Math" w:hAnsi="Cambria Math" w:cs="Lucida Grande"/>
                    <w:color w:val="000000"/>
                  </w:rPr>
                  <m:t>r</m:t>
                </m:r>
              </m:e>
            </m:acc>
          </m:e>
          <m:sub>
            <m:r>
              <w:rPr>
                <w:rFonts w:ascii="Cambria Math" w:hAnsi="Cambria Math" w:cs="Lucida Grande"/>
                <w:color w:val="000000"/>
              </w:rPr>
              <m:t>1</m:t>
            </m:r>
          </m:sub>
        </m:sSub>
      </m:oMath>
      <w:r>
        <w:rPr>
          <w:color w:val="000000"/>
        </w:rPr>
        <w:t xml:space="preserve"> </w:t>
      </w:r>
      <w:proofErr w:type="gramStart"/>
      <w:r>
        <w:rPr>
          <w:color w:val="000000"/>
        </w:rPr>
        <w:t xml:space="preserve">and </w:t>
      </w:r>
      <m:oMath>
        <w:proofErr w:type="gramEnd"/>
        <m:sSub>
          <m:sSubPr>
            <m:ctrlPr>
              <w:rPr>
                <w:rFonts w:ascii="Cambria Math" w:hAnsi="Cambria Math" w:cs="Lucida Grande"/>
                <w:i/>
                <w:color w:val="000000"/>
              </w:rPr>
            </m:ctrlPr>
          </m:sSubPr>
          <m:e>
            <m:acc>
              <m:accPr>
                <m:chr m:val="⃗"/>
                <m:ctrlPr>
                  <w:rPr>
                    <w:rFonts w:ascii="Cambria Math" w:hAnsi="Cambria Math" w:cs="Lucida Grande"/>
                    <w:i/>
                    <w:color w:val="000000"/>
                  </w:rPr>
                </m:ctrlPr>
              </m:accPr>
              <m:e>
                <m:r>
                  <w:rPr>
                    <w:rFonts w:ascii="Cambria Math" w:hAnsi="Cambria Math" w:cs="Lucida Grande"/>
                    <w:color w:val="000000"/>
                  </w:rPr>
                  <m:t>r</m:t>
                </m:r>
              </m:e>
            </m:acc>
          </m:e>
          <m:sub>
            <m:r>
              <w:rPr>
                <w:rFonts w:ascii="Cambria Math" w:hAnsi="Cambria Math" w:cs="Lucida Grande"/>
                <w:color w:val="000000"/>
              </w:rPr>
              <m:t>2</m:t>
            </m:r>
          </m:sub>
        </m:sSub>
      </m:oMath>
      <w:r>
        <w:rPr>
          <w:color w:val="000000"/>
        </w:rPr>
        <w:t>, which were selected for conversion to reciprocal space vectors.</w:t>
      </w:r>
      <w:r>
        <w:t xml:space="preserve">  This image was prepared using Adobe Illustrator.</w:t>
      </w:r>
    </w:p>
    <w:p w:rsidR="001260BC" w:rsidRDefault="001260BC" w:rsidP="001260BC">
      <w:pPr>
        <w:pStyle w:val="JCEbodytext"/>
      </w:pPr>
    </w:p>
    <w:p w:rsidR="001260BC" w:rsidRDefault="001260BC" w:rsidP="001260BC">
      <w:pPr>
        <w:pStyle w:val="JCEbodytext"/>
        <w:ind w:firstLine="0"/>
        <w:rPr>
          <w:rFonts w:cs="Lucida Grande"/>
          <w:color w:val="000000"/>
        </w:rPr>
      </w:pPr>
      <w:r>
        <w:rPr>
          <w:rFonts w:cs="Lucida Grande"/>
          <w:color w:val="000000"/>
        </w:rPr>
        <w:lastRenderedPageBreak/>
        <w:t xml:space="preserve">The coordinates, determined from the dimensions of a 30-60-90 right triangle (Figure 3), of the real space translation vectors are provided in Equation 1.  There are many other real space translation vectors that could be selected, but those provided in Equation 1 were selected because of their similarity to the vectors used in </w:t>
      </w:r>
      <w:proofErr w:type="spellStart"/>
      <w:r>
        <w:rPr>
          <w:rFonts w:cs="Lucida Grande"/>
          <w:color w:val="000000"/>
        </w:rPr>
        <w:t>Pisanty’s</w:t>
      </w:r>
      <w:proofErr w:type="spellEnd"/>
      <w:r>
        <w:rPr>
          <w:rFonts w:cs="Lucida Grande"/>
          <w:color w:val="000000"/>
        </w:rPr>
        <w:t xml:space="preserve"> paper. </w:t>
      </w:r>
    </w:p>
    <w:p w:rsidR="001260BC" w:rsidRDefault="001260BC" w:rsidP="001260BC">
      <w:pPr>
        <w:pStyle w:val="JCEbodytext"/>
        <w:jc w:val="right"/>
        <w:rPr>
          <w:rFonts w:cs="Lucida Grande"/>
        </w:rPr>
      </w:pPr>
      <m:oMath>
        <m:r>
          <m:rPr>
            <m:sty m:val="p"/>
          </m:rPr>
          <w:rPr>
            <w:rFonts w:ascii="Cambria Math" w:hAnsi="Cambria Math"/>
            <w:sz w:val="16"/>
            <w:szCs w:val="16"/>
          </w:rPr>
          <m:t xml:space="preserve"> </m:t>
        </m:r>
        <m:r>
          <m:rPr>
            <m:sty m:val="p"/>
          </m:rPr>
          <w:rPr>
            <w:rFonts w:ascii="Cambria Math" w:hAnsi="Cambria Math"/>
            <w:position w:val="-32"/>
          </w:rPr>
          <w:object w:dxaOrig="286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75pt;height:36.95pt" o:ole="">
              <v:imagedata r:id="rId6" o:title=""/>
            </v:shape>
            <o:OLEObject Type="Embed" ProgID="Equation.DSMT4" ShapeID="_x0000_i1025" DrawAspect="Content" ObjectID="_1533123106" r:id="rId7"/>
          </w:object>
        </m:r>
      </m:oMath>
      <w:r>
        <w:rPr>
          <w:rFonts w:cs="Lucida Grande"/>
        </w:rPr>
        <w:t xml:space="preserve"> </w:t>
      </w:r>
      <w:r>
        <w:rPr>
          <w:rFonts w:cs="Lucida Grande"/>
        </w:rPr>
        <w:tab/>
      </w:r>
      <w:r>
        <w:rPr>
          <w:rFonts w:cs="Lucida Grande"/>
        </w:rPr>
        <w:tab/>
      </w:r>
      <w:r>
        <w:rPr>
          <w:rFonts w:cs="Lucida Grande"/>
        </w:rPr>
        <w:tab/>
      </w:r>
      <w:r>
        <w:rPr>
          <w:rFonts w:cs="Lucida Grande"/>
        </w:rPr>
        <w:tab/>
        <w:t>(1)</w:t>
      </w:r>
    </w:p>
    <w:p w:rsidR="001260BC" w:rsidRDefault="00257D88" w:rsidP="001260BC">
      <w:pPr>
        <w:pStyle w:val="JCEbodytext"/>
        <w:jc w:val="right"/>
        <w:rPr>
          <w:rFonts w:cs="Lucida Grande"/>
        </w:rPr>
      </w:pPr>
      <w:r>
        <w:rPr>
          <w:rFonts w:cs="Lucida Grande"/>
          <w:noProof/>
        </w:rPr>
        <w:drawing>
          <wp:anchor distT="0" distB="0" distL="114300" distR="114300" simplePos="0" relativeHeight="251661312" behindDoc="0" locked="0" layoutInCell="1" allowOverlap="1">
            <wp:simplePos x="0" y="0"/>
            <wp:positionH relativeFrom="column">
              <wp:posOffset>106045</wp:posOffset>
            </wp:positionH>
            <wp:positionV relativeFrom="paragraph">
              <wp:posOffset>89535</wp:posOffset>
            </wp:positionV>
            <wp:extent cx="2680970" cy="1931670"/>
            <wp:effectExtent l="19050" t="0" r="508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1.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680970" cy="1931670"/>
                    </a:xfrm>
                    <a:prstGeom prst="rect">
                      <a:avLst/>
                    </a:prstGeom>
                  </pic:spPr>
                </pic:pic>
              </a:graphicData>
            </a:graphic>
          </wp:anchor>
        </w:drawing>
      </w:r>
    </w:p>
    <w:p w:rsidR="001260BC" w:rsidRDefault="001260BC" w:rsidP="001260BC">
      <w:pPr>
        <w:pStyle w:val="JCEbodytext"/>
        <w:jc w:val="right"/>
        <w:rPr>
          <w:rFonts w:cs="Lucida Grande"/>
        </w:rPr>
      </w:pPr>
    </w:p>
    <w:p w:rsidR="001260BC" w:rsidRDefault="001260BC" w:rsidP="001260BC">
      <w:pPr>
        <w:pStyle w:val="JCEbodytext"/>
        <w:jc w:val="right"/>
        <w:rPr>
          <w:rFonts w:cs="Lucida Grande"/>
        </w:rPr>
      </w:pPr>
    </w:p>
    <w:p w:rsidR="001260BC" w:rsidRDefault="001260BC" w:rsidP="001260BC">
      <w:pPr>
        <w:pStyle w:val="JCEbodytext"/>
        <w:jc w:val="right"/>
        <w:rPr>
          <w:rFonts w:cs="Lucida Grande"/>
        </w:rPr>
      </w:pPr>
    </w:p>
    <w:p w:rsidR="001260BC" w:rsidRDefault="001260BC" w:rsidP="001260BC">
      <w:pPr>
        <w:pStyle w:val="JCEbodytext"/>
        <w:jc w:val="right"/>
        <w:rPr>
          <w:rFonts w:cs="Lucida Grande"/>
        </w:rPr>
      </w:pPr>
    </w:p>
    <w:p w:rsidR="001260BC" w:rsidRDefault="001260BC" w:rsidP="001260BC">
      <w:pPr>
        <w:pStyle w:val="JCEbodytext"/>
        <w:jc w:val="right"/>
        <w:rPr>
          <w:rFonts w:cs="Lucida Grande"/>
        </w:rPr>
      </w:pPr>
    </w:p>
    <w:p w:rsidR="001260BC" w:rsidRDefault="001260BC" w:rsidP="001260BC">
      <w:pPr>
        <w:pStyle w:val="JCEbodytext"/>
        <w:jc w:val="right"/>
        <w:rPr>
          <w:rFonts w:cs="Lucida Grande"/>
        </w:rPr>
      </w:pPr>
    </w:p>
    <w:p w:rsidR="001260BC" w:rsidRDefault="001260BC" w:rsidP="001260BC">
      <w:pPr>
        <w:pStyle w:val="JCEcaption"/>
      </w:pPr>
      <w:r>
        <w:t>Figure 3</w:t>
      </w:r>
      <w:r w:rsidRPr="006355C4">
        <w:t xml:space="preserve">. </w:t>
      </w:r>
      <w:r>
        <w:t>The conventional 30-60-90 right triangle with the corresponding crystal coordinates from the graphite unit cell included at the 30 and 60 degree angles</w:t>
      </w:r>
      <w:r>
        <w:rPr>
          <w:color w:val="000000"/>
        </w:rPr>
        <w:t xml:space="preserve">.  Visual inspection of the hexagonal unit cell of graphite indicates that it is composed of four 30-60-90 right triangles and these are utilized to determine the coordinates of the real space translation vectors </w:t>
      </w:r>
      <m:oMath>
        <m:sSub>
          <m:sSubPr>
            <m:ctrlPr>
              <w:rPr>
                <w:rFonts w:ascii="Cambria Math" w:hAnsi="Cambria Math" w:cs="Lucida Grande"/>
                <w:i/>
                <w:color w:val="000000"/>
              </w:rPr>
            </m:ctrlPr>
          </m:sSubPr>
          <m:e>
            <m:acc>
              <m:accPr>
                <m:chr m:val="⃗"/>
                <m:ctrlPr>
                  <w:rPr>
                    <w:rFonts w:ascii="Cambria Math" w:hAnsi="Cambria Math" w:cs="Lucida Grande"/>
                    <w:i/>
                    <w:color w:val="000000"/>
                  </w:rPr>
                </m:ctrlPr>
              </m:accPr>
              <m:e>
                <m:r>
                  <w:rPr>
                    <w:rFonts w:ascii="Cambria Math" w:hAnsi="Cambria Math" w:cs="Lucida Grande"/>
                    <w:color w:val="000000"/>
                  </w:rPr>
                  <m:t>r</m:t>
                </m:r>
              </m:e>
            </m:acc>
          </m:e>
          <m:sub>
            <m:r>
              <w:rPr>
                <w:rFonts w:ascii="Cambria Math" w:hAnsi="Cambria Math" w:cs="Lucida Grande"/>
                <w:color w:val="000000"/>
              </w:rPr>
              <m:t>1</m:t>
            </m:r>
          </m:sub>
        </m:sSub>
      </m:oMath>
      <w:r>
        <w:rPr>
          <w:color w:val="000000"/>
        </w:rPr>
        <w:t xml:space="preserve"> </w:t>
      </w:r>
      <w:proofErr w:type="gramStart"/>
      <w:r>
        <w:rPr>
          <w:color w:val="000000"/>
        </w:rPr>
        <w:t xml:space="preserve">and </w:t>
      </w:r>
      <m:oMath>
        <w:proofErr w:type="gramEnd"/>
        <m:sSub>
          <m:sSubPr>
            <m:ctrlPr>
              <w:rPr>
                <w:rFonts w:ascii="Cambria Math" w:hAnsi="Cambria Math" w:cs="Lucida Grande"/>
                <w:i/>
                <w:color w:val="000000"/>
              </w:rPr>
            </m:ctrlPr>
          </m:sSubPr>
          <m:e>
            <m:acc>
              <m:accPr>
                <m:chr m:val="⃗"/>
                <m:ctrlPr>
                  <w:rPr>
                    <w:rFonts w:ascii="Cambria Math" w:hAnsi="Cambria Math" w:cs="Lucida Grande"/>
                    <w:i/>
                    <w:color w:val="000000"/>
                  </w:rPr>
                </m:ctrlPr>
              </m:accPr>
              <m:e>
                <m:r>
                  <w:rPr>
                    <w:rFonts w:ascii="Cambria Math" w:hAnsi="Cambria Math" w:cs="Lucida Grande"/>
                    <w:color w:val="000000"/>
                  </w:rPr>
                  <m:t>r</m:t>
                </m:r>
              </m:e>
            </m:acc>
          </m:e>
          <m:sub>
            <m:r>
              <w:rPr>
                <w:rFonts w:ascii="Cambria Math" w:hAnsi="Cambria Math" w:cs="Lucida Grande"/>
                <w:color w:val="000000"/>
              </w:rPr>
              <m:t>2</m:t>
            </m:r>
          </m:sub>
        </m:sSub>
      </m:oMath>
      <w:r>
        <w:rPr>
          <w:color w:val="000000"/>
        </w:rPr>
        <w:t xml:space="preserve">.  </w:t>
      </w:r>
      <w:r>
        <w:t xml:space="preserve">This image was prepared using </w:t>
      </w:r>
      <w:proofErr w:type="spellStart"/>
      <w:r>
        <w:t>pstricks</w:t>
      </w:r>
      <w:proofErr w:type="spellEnd"/>
      <w:r>
        <w:t xml:space="preserve"> of </w:t>
      </w:r>
      <w:proofErr w:type="spellStart"/>
      <w:r>
        <w:t>LaTeX</w:t>
      </w:r>
      <w:proofErr w:type="spellEnd"/>
      <w:r>
        <w:t>.</w:t>
      </w:r>
    </w:p>
    <w:p w:rsidR="001260BC" w:rsidRDefault="001260BC" w:rsidP="001260BC">
      <w:pPr>
        <w:pStyle w:val="JCEbodytext"/>
        <w:ind w:firstLine="0"/>
        <w:rPr>
          <w:rFonts w:cs="Lucida Grande"/>
          <w:color w:val="000000"/>
        </w:rPr>
      </w:pPr>
    </w:p>
    <w:p w:rsidR="001260BC" w:rsidRDefault="001260BC" w:rsidP="001260BC">
      <w:pPr>
        <w:pStyle w:val="JCEbodytext"/>
        <w:ind w:firstLine="0"/>
        <w:rPr>
          <w:rFonts w:cs="Lucida Grande"/>
          <w:color w:val="000000"/>
        </w:rPr>
      </w:pPr>
      <w:r>
        <w:rPr>
          <w:rFonts w:cs="Lucida Grande"/>
          <w:color w:val="000000"/>
        </w:rPr>
        <w:t xml:space="preserve">Upon selecting the </w:t>
      </w:r>
      <m:oMath>
        <m:sSub>
          <m:sSubPr>
            <m:ctrlPr>
              <w:rPr>
                <w:rFonts w:ascii="Cambria Math" w:hAnsi="Cambria Math" w:cs="Lucida Grande"/>
                <w:i/>
                <w:color w:val="000000"/>
              </w:rPr>
            </m:ctrlPr>
          </m:sSubPr>
          <m:e>
            <m:acc>
              <m:accPr>
                <m:chr m:val="⃗"/>
                <m:ctrlPr>
                  <w:rPr>
                    <w:rFonts w:ascii="Cambria Math" w:hAnsi="Cambria Math" w:cs="Lucida Grande"/>
                    <w:i/>
                    <w:color w:val="000000"/>
                  </w:rPr>
                </m:ctrlPr>
              </m:accPr>
              <m:e>
                <m:r>
                  <w:rPr>
                    <w:rFonts w:ascii="Cambria Math" w:hAnsi="Cambria Math" w:cs="Lucida Grande"/>
                    <w:color w:val="000000"/>
                  </w:rPr>
                  <m:t>r</m:t>
                </m:r>
              </m:e>
            </m:acc>
          </m:e>
          <m:sub>
            <m:r>
              <w:rPr>
                <w:rFonts w:ascii="Cambria Math" w:hAnsi="Cambria Math" w:cs="Lucida Grande"/>
                <w:color w:val="000000"/>
              </w:rPr>
              <m:t>1</m:t>
            </m:r>
          </m:sub>
        </m:sSub>
      </m:oMath>
      <w:r>
        <w:rPr>
          <w:rFonts w:cs="Lucida Grande"/>
          <w:color w:val="000000"/>
        </w:rPr>
        <w:t xml:space="preserve"> and </w:t>
      </w:r>
      <m:oMath>
        <m:sSub>
          <m:sSubPr>
            <m:ctrlPr>
              <w:rPr>
                <w:rFonts w:ascii="Cambria Math" w:hAnsi="Cambria Math" w:cs="Lucida Grande"/>
                <w:i/>
                <w:color w:val="000000"/>
              </w:rPr>
            </m:ctrlPr>
          </m:sSubPr>
          <m:e>
            <m:acc>
              <m:accPr>
                <m:chr m:val="⃗"/>
                <m:ctrlPr>
                  <w:rPr>
                    <w:rFonts w:ascii="Cambria Math" w:hAnsi="Cambria Math" w:cs="Lucida Grande"/>
                    <w:i/>
                    <w:color w:val="000000"/>
                  </w:rPr>
                </m:ctrlPr>
              </m:accPr>
              <m:e>
                <m:r>
                  <w:rPr>
                    <w:rFonts w:ascii="Cambria Math" w:hAnsi="Cambria Math" w:cs="Lucida Grande"/>
                    <w:color w:val="000000"/>
                  </w:rPr>
                  <m:t>r</m:t>
                </m:r>
              </m:e>
            </m:acc>
          </m:e>
          <m:sub>
            <m:r>
              <w:rPr>
                <w:rFonts w:ascii="Cambria Math" w:hAnsi="Cambria Math" w:cs="Lucida Grande"/>
                <w:color w:val="000000"/>
              </w:rPr>
              <m:t>2</m:t>
            </m:r>
          </m:sub>
        </m:sSub>
      </m:oMath>
      <w:r>
        <w:rPr>
          <w:rFonts w:cs="Lucida Grande"/>
          <w:color w:val="000000"/>
        </w:rPr>
        <w:t xml:space="preserve"> real space translation vectors, these were converted to reciprocal space vectors using the formulas provided in Equation 2 for a two-dimensional system,</w:t>
      </w:r>
    </w:p>
    <w:p w:rsidR="001260BC" w:rsidRPr="00C12173"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28"/>
          </w:rPr>
          <w:object w:dxaOrig="2400" w:dyaOrig="680">
            <v:shape id="_x0000_i1026" type="#_x0000_t75" style="width:120.2pt;height:33.8pt" o:ole="">
              <v:imagedata r:id="rId9" o:title=""/>
            </v:shape>
            <o:OLEObject Type="Embed" ProgID="Equation.DSMT4" ShapeID="_x0000_i1026" DrawAspect="Content" ObjectID="_1533123107" r:id="rId10"/>
          </w:object>
        </m:r>
      </m:oMath>
      <w:r>
        <w:rPr>
          <w:rFonts w:cs="Lucida Grande"/>
        </w:rPr>
        <w:t xml:space="preserve"> </w:t>
      </w:r>
      <w:r>
        <w:rPr>
          <w:rFonts w:cs="Lucida Grande"/>
        </w:rPr>
        <w:tab/>
      </w:r>
      <w:r>
        <w:rPr>
          <w:rFonts w:cs="Lucida Grande"/>
        </w:rPr>
        <w:tab/>
      </w:r>
      <w:r>
        <w:rPr>
          <w:rFonts w:cs="Lucida Grande"/>
        </w:rPr>
        <w:tab/>
      </w:r>
      <w:r>
        <w:rPr>
          <w:rFonts w:cs="Lucida Grande"/>
        </w:rPr>
        <w:tab/>
      </w:r>
      <w:r>
        <w:rPr>
          <w:rFonts w:cs="Lucida Grande"/>
        </w:rPr>
        <w:tab/>
        <w:t>(2)</w:t>
      </w:r>
    </w:p>
    <w:p w:rsidR="001260BC" w:rsidRPr="00690250" w:rsidRDefault="001260BC" w:rsidP="001260BC">
      <w:pPr>
        <w:pStyle w:val="JCEbodytext"/>
        <w:ind w:firstLine="0"/>
        <w:rPr>
          <w:rFonts w:cs="Lucida Grande"/>
          <w:color w:val="000000"/>
        </w:rPr>
      </w:pPr>
      <w:r>
        <w:rPr>
          <w:rFonts w:cs="Lucida Grande"/>
          <w:color w:val="000000"/>
        </w:rPr>
        <w:t xml:space="preserve"> </w:t>
      </w:r>
      <w:proofErr w:type="gramStart"/>
      <w:r>
        <w:rPr>
          <w:rFonts w:cs="Lucida Grande"/>
          <w:color w:val="000000"/>
        </w:rPr>
        <w:t>where</w:t>
      </w:r>
      <w:proofErr w:type="gramEnd"/>
      <w:r>
        <w:rPr>
          <w:rFonts w:cs="Lucida Grande"/>
          <w:color w:val="000000"/>
        </w:rPr>
        <w:t xml:space="preserve"> </w:t>
      </w:r>
      <w:r w:rsidRPr="00C12173">
        <w:rPr>
          <w:rFonts w:ascii="Times New Roman" w:hAnsi="Times New Roman"/>
          <w:color w:val="000000"/>
        </w:rPr>
        <w:t>γ</w:t>
      </w:r>
      <w:r>
        <w:rPr>
          <w:rFonts w:ascii="Times New Roman" w:hAnsi="Times New Roman"/>
          <w:color w:val="000000"/>
        </w:rPr>
        <w:t xml:space="preserve"> is a 90</w:t>
      </w:r>
      <w:r w:rsidRPr="00C12173">
        <w:rPr>
          <w:rFonts w:cs="Lucida Grande"/>
          <w:color w:val="000000"/>
        </w:rPr>
        <w:t>°</w:t>
      </w:r>
      <w:r>
        <w:rPr>
          <w:rFonts w:cs="Lucida Grande"/>
          <w:color w:val="000000"/>
        </w:rPr>
        <w:t xml:space="preserve"> clockwise rotational matrix (Equation 3) and superscript “</w:t>
      </w:r>
      <w:r w:rsidRPr="00F56E21">
        <w:rPr>
          <w:rFonts w:cs="Lucida Grande"/>
          <w:i/>
          <w:color w:val="000000"/>
        </w:rPr>
        <w:t>T</w:t>
      </w:r>
      <w:r>
        <w:rPr>
          <w:rFonts w:cs="Lucida Grande"/>
          <w:i/>
          <w:color w:val="000000"/>
        </w:rPr>
        <w:t xml:space="preserve"> </w:t>
      </w:r>
      <w:r>
        <w:rPr>
          <w:rFonts w:cs="Lucida Grande"/>
          <w:color w:val="000000"/>
        </w:rPr>
        <w:t>” indicates the transpose of the matrix.</w:t>
      </w:r>
    </w:p>
    <w:p w:rsidR="001260BC" w:rsidRDefault="001260BC" w:rsidP="001260BC">
      <w:pPr>
        <w:pStyle w:val="JCEbodytext"/>
        <w:ind w:firstLine="0"/>
        <w:jc w:val="right"/>
        <w:rPr>
          <w:rFonts w:cs="Lucida Grande"/>
          <w:color w:val="000000"/>
        </w:rPr>
      </w:pPr>
      <w:r>
        <w:rPr>
          <w:rFonts w:cs="Lucida Grande"/>
          <w:color w:val="000000"/>
        </w:rPr>
        <w:tab/>
      </w:r>
      <w:r>
        <w:rPr>
          <w:rFonts w:cs="Lucida Grande"/>
          <w:color w:val="000000"/>
        </w:rPr>
        <w:tab/>
      </w:r>
      <m:oMath>
        <m:r>
          <m:rPr>
            <m:sty m:val="p"/>
          </m:rPr>
          <w:rPr>
            <w:rFonts w:ascii="Cambria Math" w:hAnsi="Cambria Math"/>
          </w:rPr>
          <m:t xml:space="preserve"> </m:t>
        </m:r>
        <m:r>
          <m:rPr>
            <m:sty m:val="p"/>
          </m:rPr>
          <w:rPr>
            <w:rFonts w:ascii="Cambria Math" w:hAnsi="Cambria Math"/>
            <w:position w:val="-46"/>
          </w:rPr>
          <w:object w:dxaOrig="2920" w:dyaOrig="1040">
            <v:shape id="_x0000_i1027" type="#_x0000_t75" style="width:142.1pt;height:51.95pt" o:ole="">
              <v:imagedata r:id="rId11" o:title=""/>
            </v:shape>
            <o:OLEObject Type="Embed" ProgID="Equation.DSMT4" ShapeID="_x0000_i1027" DrawAspect="Content" ObjectID="_1533123108" r:id="rId12"/>
          </w:object>
        </m:r>
      </m:oMath>
      <w:r w:rsidRPr="00690250">
        <w:rPr>
          <w:rFonts w:cs="Lucida Grande"/>
          <w:color w:val="000000"/>
        </w:rPr>
        <w:t xml:space="preserve"> </w:t>
      </w:r>
      <w:r>
        <w:rPr>
          <w:rFonts w:cs="Lucida Grande"/>
          <w:color w:val="000000"/>
        </w:rPr>
        <w:tab/>
      </w:r>
      <w:r>
        <w:rPr>
          <w:rFonts w:cs="Lucida Grande"/>
          <w:color w:val="000000"/>
        </w:rPr>
        <w:tab/>
      </w:r>
      <w:r>
        <w:rPr>
          <w:rFonts w:cs="Lucida Grande"/>
          <w:color w:val="000000"/>
        </w:rPr>
        <w:tab/>
      </w:r>
      <w:r>
        <w:rPr>
          <w:rFonts w:cs="Lucida Grande"/>
          <w:color w:val="000000"/>
        </w:rPr>
        <w:tab/>
        <w:t>(3)</w:t>
      </w:r>
    </w:p>
    <w:p w:rsidR="001260BC" w:rsidRDefault="001260BC" w:rsidP="001260BC">
      <w:pPr>
        <w:pStyle w:val="JCEbodytext"/>
        <w:ind w:firstLine="0"/>
        <w:rPr>
          <w:rFonts w:cs="Lucida Grande"/>
          <w:color w:val="000000"/>
        </w:rPr>
      </w:pPr>
      <w:r>
        <w:rPr>
          <w:rFonts w:cs="Lucida Grande"/>
          <w:color w:val="000000"/>
        </w:rPr>
        <w:t xml:space="preserve">Next, we evaluated the </w:t>
      </w:r>
      <w:r>
        <w:rPr>
          <w:rFonts w:cs="Lucida Grande"/>
          <w:b/>
          <w:color w:val="000000"/>
        </w:rPr>
        <w:t>k</w:t>
      </w:r>
      <w:r>
        <w:rPr>
          <w:rFonts w:cs="Lucida Grande"/>
          <w:color w:val="000000"/>
          <w:vertAlign w:val="subscript"/>
        </w:rPr>
        <w:t>1</w:t>
      </w:r>
      <w:r>
        <w:rPr>
          <w:rFonts w:cs="Lucida Grande"/>
          <w:color w:val="000000"/>
        </w:rPr>
        <w:t xml:space="preserve"> and </w:t>
      </w:r>
      <w:proofErr w:type="gramStart"/>
      <w:r>
        <w:rPr>
          <w:rFonts w:cs="Lucida Grande"/>
          <w:b/>
          <w:color w:val="000000"/>
        </w:rPr>
        <w:t>k</w:t>
      </w:r>
      <w:r>
        <w:rPr>
          <w:rFonts w:cs="Lucida Grande"/>
          <w:color w:val="000000"/>
          <w:vertAlign w:val="subscript"/>
        </w:rPr>
        <w:t>2</w:t>
      </w:r>
      <w:proofErr w:type="gramEnd"/>
      <w:r>
        <w:rPr>
          <w:rFonts w:cs="Lucida Grande"/>
          <w:color w:val="000000"/>
        </w:rPr>
        <w:t xml:space="preserve"> expressions from Equation 2.  We first evaluated the denominator of </w:t>
      </w:r>
      <w:r>
        <w:rPr>
          <w:rFonts w:cs="Lucida Grande"/>
          <w:b/>
          <w:color w:val="000000"/>
        </w:rPr>
        <w:t>k</w:t>
      </w:r>
      <w:r>
        <w:rPr>
          <w:rFonts w:cs="Lucida Grande"/>
          <w:color w:val="000000"/>
          <w:vertAlign w:val="subscript"/>
        </w:rPr>
        <w:t>1</w:t>
      </w:r>
      <w:r>
        <w:rPr>
          <w:rFonts w:cs="Lucida Grande"/>
          <w:color w:val="000000"/>
        </w:rPr>
        <w:t xml:space="preserve"> in Equation 2, which is shown in Equation 4.</w:t>
      </w:r>
    </w:p>
    <w:p w:rsidR="001260BC" w:rsidRDefault="001260BC" w:rsidP="001260BC">
      <w:pPr>
        <w:pStyle w:val="JCEbodytext"/>
        <w:ind w:firstLine="0"/>
        <w:jc w:val="right"/>
        <w:rPr>
          <w:rFonts w:cs="Lucida Grande"/>
          <w:color w:val="000000"/>
        </w:rPr>
      </w:pPr>
      <m:oMath>
        <m:r>
          <m:rPr>
            <m:sty m:val="p"/>
          </m:rPr>
          <w:rPr>
            <w:rFonts w:ascii="Cambria Math" w:hAnsi="Cambria Math"/>
          </w:rPr>
          <w:lastRenderedPageBreak/>
          <m:t xml:space="preserve"> </m:t>
        </m:r>
        <m:r>
          <m:rPr>
            <m:sty m:val="p"/>
          </m:rPr>
          <w:rPr>
            <w:rFonts w:ascii="Cambria Math" w:hAnsi="Cambria Math"/>
            <w:position w:val="-74"/>
          </w:rPr>
          <w:object w:dxaOrig="3520" w:dyaOrig="1600">
            <v:shape id="_x0000_i1028" type="#_x0000_t75" style="width:175.95pt;height:80.15pt" o:ole="">
              <v:imagedata r:id="rId13" o:title=""/>
            </v:shape>
            <o:OLEObject Type="Embed" ProgID="Equation.DSMT4" ShapeID="_x0000_i1028" DrawAspect="Content" ObjectID="_1533123109" r:id="rId14"/>
          </w:object>
        </m:r>
      </m:oMath>
      <w:r>
        <w:rPr>
          <w:rFonts w:cs="Lucida Grande"/>
          <w:color w:val="000000"/>
        </w:rPr>
        <w:t xml:space="preserve"> </w:t>
      </w:r>
      <w:r>
        <w:rPr>
          <w:rFonts w:cs="Lucida Grande"/>
          <w:color w:val="000000"/>
        </w:rPr>
        <w:tab/>
      </w:r>
      <w:r>
        <w:rPr>
          <w:rFonts w:cs="Lucida Grande"/>
          <w:color w:val="000000"/>
        </w:rPr>
        <w:tab/>
      </w:r>
      <w:r>
        <w:rPr>
          <w:rFonts w:cs="Lucida Grande"/>
          <w:color w:val="000000"/>
        </w:rPr>
        <w:tab/>
      </w:r>
      <w:r>
        <w:rPr>
          <w:rFonts w:cs="Lucida Grande"/>
          <w:color w:val="000000"/>
        </w:rPr>
        <w:tab/>
        <w:t>(4)</w:t>
      </w:r>
    </w:p>
    <w:p w:rsidR="001260BC" w:rsidRDefault="001260BC" w:rsidP="001260BC">
      <w:pPr>
        <w:pStyle w:val="JCEbodytext"/>
        <w:ind w:firstLine="0"/>
        <w:rPr>
          <w:rFonts w:cs="Lucida Grande"/>
          <w:color w:val="000000"/>
        </w:rPr>
      </w:pPr>
      <w:r>
        <w:rPr>
          <w:rFonts w:cs="Lucida Grande"/>
          <w:color w:val="000000"/>
        </w:rPr>
        <w:t>Evaluating the product of the last two matrices in Equation 4 gives rise to Equation 5,</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92"/>
          </w:rPr>
          <w:object w:dxaOrig="3500" w:dyaOrig="1940">
            <v:shape id="_x0000_i1029" type="#_x0000_t75" style="width:175.3pt;height:97.05pt" o:ole="">
              <v:imagedata r:id="rId15" o:title=""/>
            </v:shape>
            <o:OLEObject Type="Embed" ProgID="Equation.DSMT4" ShapeID="_x0000_i1029" DrawAspect="Content" ObjectID="_1533123110" r:id="rId16"/>
          </w:object>
        </m:r>
      </m:oMath>
      <w:r>
        <w:rPr>
          <w:rFonts w:cs="Lucida Grande"/>
        </w:rPr>
        <w:tab/>
      </w:r>
      <w:r>
        <w:rPr>
          <w:rFonts w:cs="Lucida Grande"/>
        </w:rPr>
        <w:tab/>
      </w:r>
      <w:r>
        <w:rPr>
          <w:rFonts w:cs="Lucida Grande"/>
        </w:rPr>
        <w:tab/>
      </w:r>
      <w:r>
        <w:rPr>
          <w:rFonts w:cs="Lucida Grande"/>
        </w:rPr>
        <w:tab/>
        <w:t>(5)</w:t>
      </w:r>
    </w:p>
    <w:p w:rsidR="001260BC" w:rsidRDefault="001260BC" w:rsidP="001260BC">
      <w:pPr>
        <w:pStyle w:val="JCEbodytext"/>
        <w:ind w:firstLine="0"/>
        <w:rPr>
          <w:rFonts w:cs="Lucida Grande"/>
        </w:rPr>
      </w:pPr>
      <w:proofErr w:type="gramStart"/>
      <w:r>
        <w:rPr>
          <w:rFonts w:cs="Lucida Grande"/>
        </w:rPr>
        <w:t>which</w:t>
      </w:r>
      <w:proofErr w:type="gramEnd"/>
      <w:r>
        <w:rPr>
          <w:rFonts w:cs="Lucida Grande"/>
        </w:rPr>
        <w:t xml:space="preserve"> is further simplified to Equation 6.</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78"/>
          </w:rPr>
          <w:object w:dxaOrig="2460" w:dyaOrig="1680">
            <v:shape id="_x0000_i1030" type="#_x0000_t75" style="width:122.7pt;height:83.9pt" o:ole="">
              <v:imagedata r:id="rId17" o:title=""/>
            </v:shape>
            <o:OLEObject Type="Embed" ProgID="Equation.DSMT4" ShapeID="_x0000_i1030" DrawAspect="Content" ObjectID="_1533123111" r:id="rId18"/>
          </w:object>
        </m:r>
      </m:oMath>
      <w:r>
        <w:rPr>
          <w:rFonts w:cs="Lucida Grande"/>
        </w:rPr>
        <w:tab/>
      </w:r>
      <w:r>
        <w:rPr>
          <w:rFonts w:cs="Lucida Grande"/>
        </w:rPr>
        <w:tab/>
      </w:r>
      <w:r>
        <w:rPr>
          <w:rFonts w:cs="Lucida Grande"/>
        </w:rPr>
        <w:tab/>
      </w:r>
      <w:r>
        <w:rPr>
          <w:rFonts w:cs="Lucida Grande"/>
        </w:rPr>
        <w:tab/>
      </w:r>
      <w:r>
        <w:rPr>
          <w:rFonts w:cs="Lucida Grande"/>
        </w:rPr>
        <w:tab/>
        <w:t>(6)</w:t>
      </w:r>
    </w:p>
    <w:p w:rsidR="001260BC" w:rsidRDefault="001260BC" w:rsidP="001260BC">
      <w:pPr>
        <w:pStyle w:val="JCEbodytext"/>
        <w:ind w:firstLine="0"/>
        <w:rPr>
          <w:rFonts w:cs="Lucida Grande"/>
          <w:color w:val="000000"/>
        </w:rPr>
      </w:pPr>
      <w:r>
        <w:rPr>
          <w:rFonts w:cs="Lucida Grande"/>
        </w:rPr>
        <w:t xml:space="preserve">Finally, the product of the two matrices remaining in Equation 6 was evaluated and simplified to give the final denominator expression for </w:t>
      </w:r>
      <w:r>
        <w:rPr>
          <w:rFonts w:cs="Lucida Grande"/>
          <w:b/>
          <w:color w:val="000000"/>
        </w:rPr>
        <w:t>k</w:t>
      </w:r>
      <w:r>
        <w:rPr>
          <w:rFonts w:cs="Lucida Grande"/>
          <w:color w:val="000000"/>
          <w:vertAlign w:val="subscript"/>
        </w:rPr>
        <w:t xml:space="preserve">1 </w:t>
      </w:r>
      <w:r>
        <w:rPr>
          <w:rFonts w:cs="Lucida Grande"/>
          <w:color w:val="000000"/>
        </w:rPr>
        <w:t>of Equation 2.  This is shown below in Equation 7.</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32"/>
          </w:rPr>
          <w:object w:dxaOrig="2920" w:dyaOrig="740">
            <v:shape id="_x0000_i1031" type="#_x0000_t75" style="width:145.9pt;height:36.95pt" o:ole="">
              <v:imagedata r:id="rId19" o:title=""/>
            </v:shape>
            <o:OLEObject Type="Embed" ProgID="Equation.DSMT4" ShapeID="_x0000_i1031" DrawAspect="Content" ObjectID="_1533123112" r:id="rId20"/>
          </w:object>
        </m:r>
      </m:oMath>
      <w:r>
        <w:rPr>
          <w:rFonts w:cs="Lucida Grande"/>
        </w:rPr>
        <w:t xml:space="preserve"> </w:t>
      </w:r>
      <w:r>
        <w:rPr>
          <w:rFonts w:cs="Lucida Grande"/>
        </w:rPr>
        <w:tab/>
      </w:r>
      <w:r>
        <w:rPr>
          <w:rFonts w:cs="Lucida Grande"/>
        </w:rPr>
        <w:tab/>
      </w:r>
      <w:r>
        <w:rPr>
          <w:rFonts w:cs="Lucida Grande"/>
        </w:rPr>
        <w:tab/>
      </w:r>
      <w:r>
        <w:rPr>
          <w:rFonts w:cs="Lucida Grande"/>
        </w:rPr>
        <w:tab/>
        <w:t>(7)</w:t>
      </w:r>
    </w:p>
    <w:p w:rsidR="001260BC" w:rsidRDefault="001260BC" w:rsidP="001260BC">
      <w:pPr>
        <w:pStyle w:val="JCEbodytext"/>
        <w:ind w:firstLine="0"/>
        <w:rPr>
          <w:rFonts w:cs="Lucida Grande"/>
          <w:color w:val="000000"/>
        </w:rPr>
      </w:pPr>
      <w:r>
        <w:rPr>
          <w:rFonts w:cs="Lucida Grande"/>
        </w:rPr>
        <w:t xml:space="preserve">With the denominator expression determined, we evaluated the full </w:t>
      </w:r>
      <w:r>
        <w:rPr>
          <w:rFonts w:cs="Lucida Grande"/>
          <w:b/>
          <w:color w:val="000000"/>
        </w:rPr>
        <w:t>k</w:t>
      </w:r>
      <w:r>
        <w:rPr>
          <w:rFonts w:cs="Lucida Grande"/>
          <w:color w:val="000000"/>
          <w:vertAlign w:val="subscript"/>
        </w:rPr>
        <w:t xml:space="preserve">1 </w:t>
      </w:r>
      <w:r>
        <w:rPr>
          <w:rFonts w:cs="Lucida Grande"/>
          <w:color w:val="000000"/>
        </w:rPr>
        <w:t>expression as shown in Equation 8.</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50"/>
          </w:rPr>
          <w:object w:dxaOrig="3380" w:dyaOrig="2100">
            <v:shape id="_x0000_i1032" type="#_x0000_t75" style="width:169.05pt;height:105.2pt" o:ole="">
              <v:imagedata r:id="rId21" o:title=""/>
            </v:shape>
            <o:OLEObject Type="Embed" ProgID="Equation.DSMT4" ShapeID="_x0000_i1032" DrawAspect="Content" ObjectID="_1533123113" r:id="rId22"/>
          </w:object>
        </m:r>
      </m:oMath>
      <w:r>
        <w:rPr>
          <w:rFonts w:cs="Lucida Grande"/>
        </w:rPr>
        <w:tab/>
      </w:r>
      <w:r>
        <w:rPr>
          <w:rFonts w:cs="Lucida Grande"/>
        </w:rPr>
        <w:tab/>
      </w:r>
      <w:r>
        <w:rPr>
          <w:rFonts w:cs="Lucida Grande"/>
        </w:rPr>
        <w:tab/>
      </w:r>
      <w:r>
        <w:rPr>
          <w:rFonts w:cs="Lucida Grande"/>
        </w:rPr>
        <w:tab/>
      </w:r>
      <w:r>
        <w:rPr>
          <w:rFonts w:cs="Lucida Grande"/>
        </w:rPr>
        <w:tab/>
        <w:t>(8)</w:t>
      </w:r>
    </w:p>
    <w:p w:rsidR="001260BC" w:rsidRDefault="001260BC" w:rsidP="001260BC">
      <w:pPr>
        <w:pStyle w:val="JCEbodytext"/>
        <w:ind w:firstLine="0"/>
        <w:rPr>
          <w:color w:val="000000"/>
        </w:rPr>
      </w:pPr>
      <w:r>
        <w:rPr>
          <w:rFonts w:cs="Lucida Grande"/>
        </w:rPr>
        <w:lastRenderedPageBreak/>
        <w:t>Next, we combined the denominator with the 2</w:t>
      </w:r>
      <w:r w:rsidRPr="00A120C4">
        <w:rPr>
          <w:rFonts w:ascii="Times New Roman" w:hAnsi="Times New Roman"/>
          <w:color w:val="000000"/>
        </w:rPr>
        <w:t>π</w:t>
      </w:r>
      <w:r>
        <w:rPr>
          <w:rFonts w:ascii="Times New Roman" w:hAnsi="Times New Roman"/>
          <w:color w:val="000000"/>
        </w:rPr>
        <w:t xml:space="preserve"> </w:t>
      </w:r>
      <w:r w:rsidRPr="00A120C4">
        <w:rPr>
          <w:color w:val="000000"/>
        </w:rPr>
        <w:t>coefficient and e</w:t>
      </w:r>
      <w:r>
        <w:rPr>
          <w:color w:val="000000"/>
        </w:rPr>
        <w:t>valuated the product of the two matrices in the numerator of Equation 8.  The resulting expression is provided in Equation 9,</w:t>
      </w:r>
    </w:p>
    <w:p w:rsidR="001260BC" w:rsidRDefault="001260BC" w:rsidP="001260BC">
      <w:pPr>
        <w:pStyle w:val="JCEbodytext"/>
        <w:ind w:firstLine="0"/>
        <w:jc w:val="right"/>
      </w:pPr>
      <m:oMath>
        <m:r>
          <m:rPr>
            <m:sty m:val="p"/>
          </m:rPr>
          <w:rPr>
            <w:rFonts w:ascii="Cambria Math" w:hAnsi="Cambria Math"/>
          </w:rPr>
          <m:t xml:space="preserve"> </m:t>
        </m:r>
        <m:r>
          <m:rPr>
            <m:sty m:val="p"/>
          </m:rPr>
          <w:rPr>
            <w:rFonts w:ascii="Cambria Math" w:hAnsi="Cambria Math"/>
            <w:position w:val="-92"/>
          </w:rPr>
          <w:object w:dxaOrig="2720" w:dyaOrig="1940">
            <v:shape id="_x0000_i1033" type="#_x0000_t75" style="width:135.85pt;height:97.05pt" o:ole="">
              <v:imagedata r:id="rId23" o:title=""/>
            </v:shape>
            <o:OLEObject Type="Embed" ProgID="Equation.DSMT4" ShapeID="_x0000_i1033" DrawAspect="Content" ObjectID="_1533123114" r:id="rId24"/>
          </w:object>
        </m:r>
      </m:oMath>
      <w:r>
        <w:tab/>
      </w:r>
      <w:r>
        <w:tab/>
      </w:r>
      <w:r>
        <w:tab/>
      </w:r>
      <w:r>
        <w:tab/>
      </w:r>
      <w:r>
        <w:tab/>
        <w:t>(9)</w:t>
      </w:r>
    </w:p>
    <w:p w:rsidR="001260BC" w:rsidRDefault="001260BC" w:rsidP="001260BC">
      <w:pPr>
        <w:pStyle w:val="JCEbodytext"/>
        <w:ind w:firstLine="0"/>
        <w:rPr>
          <w:rFonts w:cs="Lucida Grande"/>
          <w:color w:val="000000"/>
        </w:rPr>
      </w:pPr>
      <w:proofErr w:type="gramStart"/>
      <w:r>
        <w:t>which</w:t>
      </w:r>
      <w:proofErr w:type="gramEnd"/>
      <w:r>
        <w:t xml:space="preserve"> was then simplified to give the resulting coordinates of the </w:t>
      </w:r>
      <w:r>
        <w:rPr>
          <w:rFonts w:cs="Lucida Grande"/>
          <w:b/>
          <w:color w:val="000000"/>
        </w:rPr>
        <w:t>k</w:t>
      </w:r>
      <w:r>
        <w:rPr>
          <w:rFonts w:cs="Lucida Grande"/>
          <w:color w:val="000000"/>
          <w:vertAlign w:val="subscript"/>
        </w:rPr>
        <w:t>1</w:t>
      </w:r>
      <w:r>
        <w:rPr>
          <w:rFonts w:cs="Lucida Grande"/>
          <w:color w:val="000000"/>
        </w:rPr>
        <w:t xml:space="preserve"> reciprocal space vector (Equation 10).</w:t>
      </w:r>
    </w:p>
    <w:p w:rsidR="001260BC" w:rsidRDefault="001260BC" w:rsidP="001260BC">
      <w:pPr>
        <w:pStyle w:val="JCEbodytext"/>
        <w:ind w:firstLine="0"/>
        <w:jc w:val="right"/>
        <w:rPr>
          <w:rFonts w:cs="Lucida Grande"/>
          <w:color w:val="000000"/>
        </w:rPr>
      </w:pPr>
      <m:oMath>
        <m:r>
          <m:rPr>
            <m:sty m:val="p"/>
          </m:rPr>
          <w:rPr>
            <w:rFonts w:ascii="Cambria Math" w:hAnsi="Cambria Math"/>
          </w:rPr>
          <m:t xml:space="preserve"> </m:t>
        </m:r>
        <m:r>
          <m:rPr>
            <m:sty m:val="p"/>
          </m:rPr>
          <w:rPr>
            <w:rFonts w:ascii="Cambria Math" w:hAnsi="Cambria Math"/>
            <w:position w:val="-32"/>
          </w:rPr>
          <w:object w:dxaOrig="4680" w:dyaOrig="740">
            <v:shape id="_x0000_i1034" type="#_x0000_t75" style="width:234.15pt;height:36.95pt" o:ole="">
              <v:imagedata r:id="rId25" o:title=""/>
            </v:shape>
            <o:OLEObject Type="Embed" ProgID="Equation.DSMT4" ShapeID="_x0000_i1034" DrawAspect="Content" ObjectID="_1533123115" r:id="rId26"/>
          </w:object>
        </m:r>
      </m:oMath>
      <w:r>
        <w:rPr>
          <w:rFonts w:cs="Lucida Grande"/>
        </w:rPr>
        <w:tab/>
      </w:r>
      <w:r>
        <w:rPr>
          <w:rFonts w:cs="Lucida Grande"/>
        </w:rPr>
        <w:tab/>
      </w:r>
      <w:r>
        <w:rPr>
          <w:rFonts w:cs="Lucida Grande"/>
        </w:rPr>
        <w:tab/>
        <w:t>(10)</w:t>
      </w:r>
    </w:p>
    <w:p w:rsidR="001260BC" w:rsidRDefault="001260BC" w:rsidP="001260BC">
      <w:pPr>
        <w:pStyle w:val="JCEbodytext"/>
        <w:ind w:firstLine="0"/>
        <w:rPr>
          <w:rFonts w:cs="Lucida Grande"/>
          <w:color w:val="000000"/>
        </w:rPr>
      </w:pPr>
      <w:r>
        <w:rPr>
          <w:color w:val="000000"/>
        </w:rPr>
        <w:t xml:space="preserve">In comparing the </w:t>
      </w:r>
      <w:r>
        <w:rPr>
          <w:rFonts w:cs="Lucida Grande"/>
          <w:b/>
          <w:color w:val="000000"/>
        </w:rPr>
        <w:t>k</w:t>
      </w:r>
      <w:r>
        <w:rPr>
          <w:rFonts w:cs="Lucida Grande"/>
          <w:color w:val="000000"/>
          <w:vertAlign w:val="subscript"/>
        </w:rPr>
        <w:t>1</w:t>
      </w:r>
      <w:r>
        <w:rPr>
          <w:rFonts w:cs="Lucida Grande"/>
          <w:color w:val="000000"/>
        </w:rPr>
        <w:t xml:space="preserve"> and </w:t>
      </w:r>
      <w:proofErr w:type="gramStart"/>
      <w:r>
        <w:rPr>
          <w:rFonts w:cs="Lucida Grande"/>
          <w:b/>
          <w:color w:val="000000"/>
        </w:rPr>
        <w:t>k</w:t>
      </w:r>
      <w:r>
        <w:rPr>
          <w:rFonts w:cs="Lucida Grande"/>
          <w:color w:val="000000"/>
          <w:vertAlign w:val="subscript"/>
        </w:rPr>
        <w:t>2</w:t>
      </w:r>
      <w:proofErr w:type="gramEnd"/>
      <w:r>
        <w:rPr>
          <w:rFonts w:cs="Lucida Grande"/>
          <w:color w:val="000000"/>
        </w:rPr>
        <w:t xml:space="preserve"> expressions from Equation 2, it is apparent that the denominators are equivalent, which allowed us to evaluate the </w:t>
      </w:r>
      <w:r>
        <w:rPr>
          <w:rFonts w:cs="Lucida Grande"/>
          <w:b/>
          <w:color w:val="000000"/>
        </w:rPr>
        <w:t>k</w:t>
      </w:r>
      <w:r>
        <w:rPr>
          <w:rFonts w:cs="Lucida Grande"/>
          <w:color w:val="000000"/>
          <w:vertAlign w:val="subscript"/>
        </w:rPr>
        <w:t xml:space="preserve">2 </w:t>
      </w:r>
      <w:r>
        <w:rPr>
          <w:rFonts w:cs="Lucida Grande"/>
          <w:color w:val="000000"/>
        </w:rPr>
        <w:t>reciprocal space vector in a similar fashion as above (Equation 11).</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50"/>
          </w:rPr>
          <w:object w:dxaOrig="3460" w:dyaOrig="2200">
            <v:shape id="_x0000_i1035" type="#_x0000_t75" style="width:172.8pt;height:110.2pt" o:ole="">
              <v:imagedata r:id="rId27" o:title=""/>
            </v:shape>
            <o:OLEObject Type="Embed" ProgID="Equation.DSMT4" ShapeID="_x0000_i1035" DrawAspect="Content" ObjectID="_1533123116" r:id="rId28"/>
          </w:object>
        </m:r>
      </m:oMath>
      <w:r>
        <w:rPr>
          <w:rFonts w:cs="Lucida Grande"/>
        </w:rPr>
        <w:tab/>
      </w:r>
      <w:r>
        <w:rPr>
          <w:rFonts w:cs="Lucida Grande"/>
        </w:rPr>
        <w:tab/>
      </w:r>
      <w:r>
        <w:rPr>
          <w:rFonts w:cs="Lucida Grande"/>
        </w:rPr>
        <w:tab/>
      </w:r>
      <w:r>
        <w:rPr>
          <w:rFonts w:cs="Lucida Grande"/>
        </w:rPr>
        <w:tab/>
        <w:t>(11)</w:t>
      </w:r>
    </w:p>
    <w:p w:rsidR="001260BC" w:rsidRDefault="001260BC" w:rsidP="001260BC">
      <w:pPr>
        <w:pStyle w:val="JCEbodytext"/>
        <w:ind w:firstLine="0"/>
        <w:rPr>
          <w:color w:val="000000"/>
        </w:rPr>
      </w:pPr>
      <w:r>
        <w:rPr>
          <w:rFonts w:cs="Lucida Grande"/>
        </w:rPr>
        <w:t>Again, we combined the denominator of Equation 11 with the 2</w:t>
      </w:r>
      <w:r w:rsidRPr="00A120C4">
        <w:rPr>
          <w:rFonts w:ascii="Times New Roman" w:hAnsi="Times New Roman"/>
          <w:color w:val="000000"/>
        </w:rPr>
        <w:t>π</w:t>
      </w:r>
      <w:r>
        <w:rPr>
          <w:rFonts w:ascii="Times New Roman" w:hAnsi="Times New Roman"/>
          <w:color w:val="000000"/>
        </w:rPr>
        <w:t xml:space="preserve"> </w:t>
      </w:r>
      <w:r w:rsidRPr="00A120C4">
        <w:rPr>
          <w:color w:val="000000"/>
        </w:rPr>
        <w:t>coefficient</w:t>
      </w:r>
      <w:r>
        <w:rPr>
          <w:color w:val="000000"/>
        </w:rPr>
        <w:t xml:space="preserve"> in the numerator</w:t>
      </w:r>
      <w:r w:rsidRPr="00A120C4">
        <w:rPr>
          <w:color w:val="000000"/>
        </w:rPr>
        <w:t xml:space="preserve"> and e</w:t>
      </w:r>
      <w:r>
        <w:rPr>
          <w:color w:val="000000"/>
        </w:rPr>
        <w:t>valuated the product of the two remaining matrices.  The resulting expression is provided in Equation 12.</w:t>
      </w:r>
    </w:p>
    <w:p w:rsidR="001260BC" w:rsidRDefault="001260BC" w:rsidP="001260BC">
      <w:pPr>
        <w:pStyle w:val="JCEbodytext"/>
        <w:ind w:firstLine="0"/>
        <w:jc w:val="right"/>
        <w:rPr>
          <w:color w:val="000000"/>
        </w:rPr>
      </w:pPr>
      <m:oMath>
        <m:r>
          <m:rPr>
            <m:sty m:val="p"/>
          </m:rPr>
          <w:rPr>
            <w:rFonts w:ascii="Cambria Math" w:hAnsi="Cambria Math"/>
          </w:rPr>
          <m:t xml:space="preserve"> </m:t>
        </m:r>
        <m:r>
          <m:rPr>
            <m:sty m:val="p"/>
          </m:rPr>
          <w:rPr>
            <w:rFonts w:ascii="Cambria Math" w:hAnsi="Cambria Math"/>
            <w:position w:val="-92"/>
          </w:rPr>
          <w:object w:dxaOrig="2500" w:dyaOrig="1940">
            <v:shape id="_x0000_i1036" type="#_x0000_t75" style="width:125.2pt;height:97.05pt" o:ole="">
              <v:imagedata r:id="rId29" o:title=""/>
            </v:shape>
            <o:OLEObject Type="Embed" ProgID="Equation.DSMT4" ShapeID="_x0000_i1036" DrawAspect="Content" ObjectID="_1533123117" r:id="rId30"/>
          </w:object>
        </m:r>
      </m:oMath>
      <w:r>
        <w:tab/>
      </w:r>
      <w:r>
        <w:tab/>
      </w:r>
      <w:r>
        <w:tab/>
      </w:r>
      <w:r>
        <w:tab/>
      </w:r>
      <w:r>
        <w:tab/>
        <w:t>(12)</w:t>
      </w:r>
    </w:p>
    <w:p w:rsidR="001260BC" w:rsidRDefault="001260BC" w:rsidP="001260BC">
      <w:pPr>
        <w:pStyle w:val="JCEbodytext"/>
        <w:ind w:firstLine="0"/>
        <w:rPr>
          <w:rFonts w:cs="Lucida Grande"/>
          <w:color w:val="000000"/>
        </w:rPr>
      </w:pPr>
      <w:r>
        <w:lastRenderedPageBreak/>
        <w:t xml:space="preserve">Equation 12 was then simplified to give the resulting coordinates of the </w:t>
      </w:r>
      <w:proofErr w:type="gramStart"/>
      <w:r>
        <w:rPr>
          <w:rFonts w:cs="Lucida Grande"/>
          <w:b/>
          <w:color w:val="000000"/>
        </w:rPr>
        <w:t>k</w:t>
      </w:r>
      <w:r>
        <w:rPr>
          <w:rFonts w:cs="Lucida Grande"/>
          <w:color w:val="000000"/>
          <w:vertAlign w:val="subscript"/>
        </w:rPr>
        <w:t>2</w:t>
      </w:r>
      <w:proofErr w:type="gramEnd"/>
      <w:r>
        <w:rPr>
          <w:rFonts w:cs="Lucida Grande"/>
          <w:color w:val="000000"/>
        </w:rPr>
        <w:t xml:space="preserve"> reciprocal space vector, which is given in Equation 13.</w:t>
      </w:r>
    </w:p>
    <w:p w:rsidR="001260BC" w:rsidRDefault="001260BC" w:rsidP="001260BC">
      <w:pPr>
        <w:pStyle w:val="JCEbodytext"/>
        <w:ind w:firstLine="0"/>
        <w:jc w:val="right"/>
      </w:pPr>
      <m:oMath>
        <m:r>
          <m:rPr>
            <m:sty m:val="p"/>
          </m:rPr>
          <w:rPr>
            <w:rFonts w:ascii="Cambria Math" w:hAnsi="Cambria Math"/>
          </w:rPr>
          <m:t xml:space="preserve"> </m:t>
        </m:r>
        <m:r>
          <m:rPr>
            <m:sty m:val="p"/>
          </m:rPr>
          <w:rPr>
            <w:rFonts w:ascii="Cambria Math" w:hAnsi="Cambria Math"/>
            <w:position w:val="-32"/>
          </w:rPr>
          <w:object w:dxaOrig="3900" w:dyaOrig="740">
            <v:shape id="_x0000_i1037" type="#_x0000_t75" style="width:194.7pt;height:36.95pt" o:ole="">
              <v:imagedata r:id="rId31" o:title=""/>
            </v:shape>
            <o:OLEObject Type="Embed" ProgID="Equation.DSMT4" ShapeID="_x0000_i1037" DrawAspect="Content" ObjectID="_1533123118" r:id="rId32"/>
          </w:object>
        </m:r>
      </m:oMath>
      <w:r>
        <w:t xml:space="preserve"> </w:t>
      </w:r>
      <w:r>
        <w:tab/>
      </w:r>
      <w:r>
        <w:tab/>
      </w:r>
      <w:r>
        <w:tab/>
      </w:r>
      <w:r>
        <w:tab/>
        <w:t>(13)</w:t>
      </w:r>
    </w:p>
    <w:p w:rsidR="001260BC" w:rsidRDefault="001260BC" w:rsidP="001260BC">
      <w:pPr>
        <w:pStyle w:val="JCEbodytext"/>
        <w:ind w:firstLine="0"/>
        <w:rPr>
          <w:rFonts w:cs="Lucida Grande"/>
          <w:color w:val="000000"/>
        </w:rPr>
      </w:pPr>
      <w:r>
        <w:t xml:space="preserve">Finally, we validated the correct </w:t>
      </w:r>
      <w:r>
        <w:rPr>
          <w:rFonts w:cs="Lucida Grande"/>
          <w:b/>
          <w:color w:val="000000"/>
        </w:rPr>
        <w:t>k</w:t>
      </w:r>
      <w:r>
        <w:rPr>
          <w:rFonts w:cs="Lucida Grande"/>
          <w:color w:val="000000"/>
          <w:vertAlign w:val="subscript"/>
        </w:rPr>
        <w:t>1</w:t>
      </w:r>
      <w:r>
        <w:rPr>
          <w:rFonts w:cs="Lucida Grande"/>
          <w:color w:val="000000"/>
        </w:rPr>
        <w:t xml:space="preserve"> and </w:t>
      </w:r>
      <w:proofErr w:type="gramStart"/>
      <w:r>
        <w:rPr>
          <w:rFonts w:cs="Lucida Grande"/>
          <w:b/>
          <w:color w:val="000000"/>
        </w:rPr>
        <w:t>k</w:t>
      </w:r>
      <w:r>
        <w:rPr>
          <w:rFonts w:cs="Lucida Grande"/>
          <w:color w:val="000000"/>
          <w:vertAlign w:val="subscript"/>
        </w:rPr>
        <w:t>2</w:t>
      </w:r>
      <w:proofErr w:type="gramEnd"/>
      <w:r>
        <w:rPr>
          <w:rFonts w:cs="Lucida Grande"/>
          <w:color w:val="000000"/>
        </w:rPr>
        <w:t xml:space="preserve"> expressions by evaluating the dot products of the real and reciprocal space vectors, which must satisfy the relationships provided in Equation 14.</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12"/>
          </w:rPr>
          <w:object w:dxaOrig="3500" w:dyaOrig="360">
            <v:shape id="_x0000_i1038" type="#_x0000_t75" style="width:175.3pt;height:18.15pt" o:ole="">
              <v:imagedata r:id="rId33" o:title=""/>
            </v:shape>
            <o:OLEObject Type="Embed" ProgID="Equation.DSMT4" ShapeID="_x0000_i1038" DrawAspect="Content" ObjectID="_1533123119" r:id="rId34"/>
          </w:object>
        </m:r>
      </m:oMath>
      <w:r>
        <w:rPr>
          <w:rFonts w:cs="Lucida Grande"/>
        </w:rPr>
        <w:t xml:space="preserve"> </w:t>
      </w:r>
      <w:r>
        <w:rPr>
          <w:rFonts w:cs="Lucida Grande"/>
        </w:rPr>
        <w:tab/>
      </w:r>
      <w:r>
        <w:rPr>
          <w:rFonts w:cs="Lucida Grande"/>
        </w:rPr>
        <w:tab/>
      </w:r>
      <w:r>
        <w:rPr>
          <w:rFonts w:cs="Lucida Grande"/>
        </w:rPr>
        <w:tab/>
        <w:t>(14)</w:t>
      </w:r>
    </w:p>
    <w:p w:rsidR="001260BC" w:rsidRDefault="001260BC" w:rsidP="001260BC">
      <w:pPr>
        <w:pStyle w:val="JCEbodytext"/>
        <w:ind w:firstLine="0"/>
        <w:rPr>
          <w:rFonts w:cs="Lucida Grande"/>
          <w:color w:val="000000"/>
        </w:rPr>
      </w:pPr>
      <w:r>
        <w:rPr>
          <w:rFonts w:cs="Lucida Grande"/>
        </w:rPr>
        <w:t xml:space="preserve">The dot product of </w:t>
      </w:r>
      <m:oMath>
        <m:sSub>
          <m:sSubPr>
            <m:ctrlPr>
              <w:rPr>
                <w:rFonts w:ascii="Cambria Math" w:hAnsi="Cambria Math" w:cs="Lucida Grande"/>
                <w:i/>
                <w:color w:val="000000"/>
              </w:rPr>
            </m:ctrlPr>
          </m:sSubPr>
          <m:e>
            <m:r>
              <m:rPr>
                <m:sty m:val="b"/>
              </m:rPr>
              <w:rPr>
                <w:rFonts w:ascii="Cambria Math" w:hAnsi="Cambria Math" w:cs="Lucida Grande"/>
                <w:color w:val="000000"/>
              </w:rPr>
              <m:t>r</m:t>
            </m:r>
          </m:e>
          <m:sub>
            <m:r>
              <w:rPr>
                <w:rFonts w:ascii="Cambria Math" w:hAnsi="Cambria Math" w:cs="Lucida Grande"/>
                <w:color w:val="000000"/>
              </w:rPr>
              <m:t>1</m:t>
            </m:r>
          </m:sub>
        </m:sSub>
      </m:oMath>
      <w:r>
        <w:rPr>
          <w:rFonts w:cs="Lucida Grande"/>
          <w:color w:val="000000"/>
        </w:rPr>
        <w:t xml:space="preserve">and </w:t>
      </w:r>
      <w:r>
        <w:rPr>
          <w:rFonts w:cs="Lucida Grande"/>
          <w:b/>
          <w:color w:val="000000"/>
        </w:rPr>
        <w:t>k</w:t>
      </w:r>
      <w:r>
        <w:rPr>
          <w:rFonts w:cs="Lucida Grande"/>
          <w:color w:val="000000"/>
          <w:vertAlign w:val="subscript"/>
        </w:rPr>
        <w:t xml:space="preserve">1 </w:t>
      </w:r>
      <w:r>
        <w:rPr>
          <w:rFonts w:cs="Lucida Grande"/>
          <w:color w:val="000000"/>
        </w:rPr>
        <w:t>is evaluated in Equations 15-17.</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14"/>
          </w:rPr>
          <w:object w:dxaOrig="1820" w:dyaOrig="380">
            <v:shape id="_x0000_i1039" type="#_x0000_t75" style="width:90.8pt;height:18.8pt" o:ole="">
              <v:imagedata r:id="rId35" o:title=""/>
            </v:shape>
            <o:OLEObject Type="Embed" ProgID="Equation.DSMT4" ShapeID="_x0000_i1039" DrawAspect="Content" ObjectID="_1533123120" r:id="rId36"/>
          </w:object>
        </m:r>
      </m:oMath>
      <w:r>
        <w:rPr>
          <w:rFonts w:cs="Lucida Grande"/>
        </w:rPr>
        <w:tab/>
      </w:r>
      <w:r>
        <w:rPr>
          <w:rFonts w:cs="Lucida Grande"/>
        </w:rPr>
        <w:tab/>
      </w:r>
      <w:r>
        <w:rPr>
          <w:rFonts w:cs="Lucida Grande"/>
        </w:rPr>
        <w:tab/>
      </w:r>
      <w:r>
        <w:rPr>
          <w:rFonts w:cs="Lucida Grande"/>
        </w:rPr>
        <w:tab/>
      </w:r>
      <w:r>
        <w:rPr>
          <w:rFonts w:cs="Lucida Grande"/>
        </w:rPr>
        <w:tab/>
        <w:t>(15)</w:t>
      </w:r>
    </w:p>
    <w:p w:rsidR="001260BC" w:rsidRPr="00483C2A"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32"/>
          </w:rPr>
          <w:object w:dxaOrig="3020" w:dyaOrig="740">
            <v:shape id="_x0000_i1040" type="#_x0000_t75" style="width:150.9pt;height:36.95pt" o:ole="">
              <v:imagedata r:id="rId37" o:title=""/>
            </v:shape>
            <o:OLEObject Type="Embed" ProgID="Equation.DSMT4" ShapeID="_x0000_i1040" DrawAspect="Content" ObjectID="_1533123121" r:id="rId38"/>
          </w:object>
        </m:r>
      </m:oMath>
      <w:r>
        <w:rPr>
          <w:rFonts w:cs="Lucida Grande"/>
        </w:rPr>
        <w:tab/>
      </w:r>
      <w:r>
        <w:rPr>
          <w:rFonts w:cs="Lucida Grande"/>
        </w:rPr>
        <w:tab/>
      </w:r>
      <w:r>
        <w:rPr>
          <w:rFonts w:cs="Lucida Grande"/>
        </w:rPr>
        <w:tab/>
      </w:r>
      <w:r>
        <w:rPr>
          <w:rFonts w:cs="Lucida Grande"/>
        </w:rPr>
        <w:tab/>
        <w:t>(16)</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12"/>
          </w:rPr>
          <w:object w:dxaOrig="1560" w:dyaOrig="360">
            <v:shape id="_x0000_i1041" type="#_x0000_t75" style="width:78.25pt;height:18.15pt" o:ole="">
              <v:imagedata r:id="rId39" o:title=""/>
            </v:shape>
            <o:OLEObject Type="Embed" ProgID="Equation.DSMT4" ShapeID="_x0000_i1041" DrawAspect="Content" ObjectID="_1533123122" r:id="rId40"/>
          </w:object>
        </m:r>
      </m:oMath>
      <w:r>
        <w:rPr>
          <w:rFonts w:cs="Lucida Grande"/>
        </w:rPr>
        <w:tab/>
      </w:r>
      <w:r>
        <w:rPr>
          <w:rFonts w:cs="Lucida Grande"/>
        </w:rPr>
        <w:tab/>
      </w:r>
      <w:r>
        <w:rPr>
          <w:rFonts w:cs="Lucida Grande"/>
        </w:rPr>
        <w:tab/>
      </w:r>
      <w:r>
        <w:rPr>
          <w:rFonts w:cs="Lucida Grande"/>
        </w:rPr>
        <w:tab/>
      </w:r>
      <w:r>
        <w:rPr>
          <w:rFonts w:cs="Lucida Grande"/>
        </w:rPr>
        <w:tab/>
        <w:t>(17)</w:t>
      </w:r>
    </w:p>
    <w:p w:rsidR="001260BC" w:rsidRDefault="001260BC" w:rsidP="001260BC">
      <w:pPr>
        <w:pStyle w:val="JCEbodytext"/>
        <w:ind w:firstLine="0"/>
        <w:rPr>
          <w:rFonts w:cs="Lucida Grande"/>
          <w:color w:val="000000"/>
        </w:rPr>
      </w:pPr>
      <w:r>
        <w:rPr>
          <w:rFonts w:cs="Lucida Grande"/>
        </w:rPr>
        <w:t xml:space="preserve">The dot product of </w:t>
      </w:r>
      <m:oMath>
        <m:sSub>
          <m:sSubPr>
            <m:ctrlPr>
              <w:rPr>
                <w:rFonts w:ascii="Cambria Math" w:hAnsi="Cambria Math" w:cs="Lucida Grande"/>
                <w:i/>
                <w:color w:val="000000"/>
              </w:rPr>
            </m:ctrlPr>
          </m:sSubPr>
          <m:e>
            <m:r>
              <m:rPr>
                <m:sty m:val="b"/>
              </m:rPr>
              <w:rPr>
                <w:rFonts w:ascii="Cambria Math" w:hAnsi="Cambria Math" w:cs="Lucida Grande"/>
                <w:color w:val="000000"/>
              </w:rPr>
              <m:t>r</m:t>
            </m:r>
          </m:e>
          <m:sub>
            <m:r>
              <w:rPr>
                <w:rFonts w:ascii="Cambria Math" w:hAnsi="Cambria Math" w:cs="Lucida Grande"/>
                <w:color w:val="000000"/>
              </w:rPr>
              <m:t>2</m:t>
            </m:r>
          </m:sub>
        </m:sSub>
      </m:oMath>
      <w:r>
        <w:rPr>
          <w:rFonts w:cs="Lucida Grande"/>
          <w:color w:val="000000"/>
        </w:rPr>
        <w:t xml:space="preserve">and </w:t>
      </w:r>
      <w:proofErr w:type="gramStart"/>
      <w:r>
        <w:rPr>
          <w:rFonts w:cs="Lucida Grande"/>
          <w:b/>
          <w:color w:val="000000"/>
        </w:rPr>
        <w:t>k</w:t>
      </w:r>
      <w:r>
        <w:rPr>
          <w:rFonts w:cs="Lucida Grande"/>
          <w:color w:val="000000"/>
          <w:vertAlign w:val="subscript"/>
        </w:rPr>
        <w:t>2</w:t>
      </w:r>
      <w:proofErr w:type="gramEnd"/>
      <w:r>
        <w:rPr>
          <w:rFonts w:cs="Lucida Grande"/>
          <w:color w:val="000000"/>
          <w:vertAlign w:val="subscript"/>
        </w:rPr>
        <w:t xml:space="preserve"> </w:t>
      </w:r>
      <w:r>
        <w:rPr>
          <w:rFonts w:cs="Lucida Grande"/>
          <w:color w:val="000000"/>
        </w:rPr>
        <w:t>is evaluated in Equations 18-20.</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14"/>
          </w:rPr>
          <w:object w:dxaOrig="1780" w:dyaOrig="380">
            <v:shape id="_x0000_i1042" type="#_x0000_t75" style="width:88.9pt;height:18.8pt" o:ole="">
              <v:imagedata r:id="rId41" o:title=""/>
            </v:shape>
            <o:OLEObject Type="Embed" ProgID="Equation.DSMT4" ShapeID="_x0000_i1042" DrawAspect="Content" ObjectID="_1533123123" r:id="rId42"/>
          </w:object>
        </m:r>
      </m:oMath>
      <w:r>
        <w:rPr>
          <w:rFonts w:cs="Lucida Grande"/>
        </w:rPr>
        <w:tab/>
      </w:r>
      <w:r>
        <w:rPr>
          <w:rFonts w:cs="Lucida Grande"/>
        </w:rPr>
        <w:tab/>
      </w:r>
      <w:r>
        <w:rPr>
          <w:rFonts w:cs="Lucida Grande"/>
        </w:rPr>
        <w:tab/>
      </w:r>
      <w:r>
        <w:rPr>
          <w:rFonts w:cs="Lucida Grande"/>
        </w:rPr>
        <w:tab/>
      </w:r>
      <w:r>
        <w:rPr>
          <w:rFonts w:cs="Lucida Grande"/>
        </w:rPr>
        <w:tab/>
        <w:t>(18)</w:t>
      </w:r>
    </w:p>
    <w:p w:rsidR="001260BC" w:rsidRPr="00483C2A" w:rsidRDefault="001260BC" w:rsidP="001260BC">
      <w:pPr>
        <w:pStyle w:val="JCEbodytext"/>
        <w:ind w:firstLine="0"/>
        <w:jc w:val="right"/>
        <w:rPr>
          <w:rFonts w:cs="Lucida Grande"/>
        </w:rPr>
      </w:pPr>
      <w:r w:rsidRPr="00C5121B">
        <w:rPr>
          <w:position w:val="-32"/>
        </w:rPr>
        <w:object w:dxaOrig="3140" w:dyaOrig="740">
          <v:shape id="_x0000_i1043" type="#_x0000_t75" style="width:157.15pt;height:36.95pt" o:ole="">
            <v:imagedata r:id="rId43" o:title=""/>
          </v:shape>
          <o:OLEObject Type="Embed" ProgID="Equation.DSMT4" ShapeID="_x0000_i1043" DrawAspect="Content" ObjectID="_1533123124" r:id="rId44"/>
        </w:object>
      </w:r>
      <w:r>
        <w:rPr>
          <w:rFonts w:cs="Lucida Grande"/>
        </w:rPr>
        <w:tab/>
      </w:r>
      <w:r>
        <w:rPr>
          <w:rFonts w:cs="Lucida Grande"/>
        </w:rPr>
        <w:tab/>
      </w:r>
      <w:r>
        <w:rPr>
          <w:rFonts w:cs="Lucida Grande"/>
        </w:rPr>
        <w:tab/>
      </w:r>
      <w:r>
        <w:rPr>
          <w:rFonts w:cs="Lucida Grande"/>
        </w:rPr>
        <w:tab/>
        <w:t>(19)</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12"/>
          </w:rPr>
          <w:object w:dxaOrig="1560" w:dyaOrig="360">
            <v:shape id="_x0000_i1044" type="#_x0000_t75" style="width:78.25pt;height:18.15pt" o:ole="">
              <v:imagedata r:id="rId45" o:title=""/>
            </v:shape>
            <o:OLEObject Type="Embed" ProgID="Equation.DSMT4" ShapeID="_x0000_i1044" DrawAspect="Content" ObjectID="_1533123125" r:id="rId46"/>
          </w:object>
        </m:r>
      </m:oMath>
      <w:r>
        <w:rPr>
          <w:rFonts w:cs="Lucida Grande"/>
        </w:rPr>
        <w:tab/>
      </w:r>
      <w:r>
        <w:rPr>
          <w:rFonts w:cs="Lucida Grande"/>
        </w:rPr>
        <w:tab/>
      </w:r>
      <w:r>
        <w:rPr>
          <w:rFonts w:cs="Lucida Grande"/>
        </w:rPr>
        <w:tab/>
      </w:r>
      <w:r>
        <w:rPr>
          <w:rFonts w:cs="Lucida Grande"/>
        </w:rPr>
        <w:tab/>
      </w:r>
      <w:r>
        <w:rPr>
          <w:rFonts w:cs="Lucida Grande"/>
        </w:rPr>
        <w:tab/>
        <w:t>(20)</w:t>
      </w:r>
    </w:p>
    <w:p w:rsidR="001260BC" w:rsidRDefault="001260BC" w:rsidP="001260BC">
      <w:pPr>
        <w:pStyle w:val="JCEbodytext"/>
        <w:ind w:firstLine="0"/>
        <w:rPr>
          <w:rFonts w:cs="Lucida Grande"/>
          <w:color w:val="000000"/>
        </w:rPr>
      </w:pPr>
      <w:r>
        <w:rPr>
          <w:rFonts w:cs="Lucida Grande"/>
        </w:rPr>
        <w:t xml:space="preserve">The dot product of </w:t>
      </w:r>
      <m:oMath>
        <m:sSub>
          <m:sSubPr>
            <m:ctrlPr>
              <w:rPr>
                <w:rFonts w:ascii="Cambria Math" w:hAnsi="Cambria Math" w:cs="Lucida Grande"/>
                <w:i/>
                <w:color w:val="000000"/>
              </w:rPr>
            </m:ctrlPr>
          </m:sSubPr>
          <m:e>
            <m:r>
              <m:rPr>
                <m:sty m:val="b"/>
              </m:rPr>
              <w:rPr>
                <w:rFonts w:ascii="Cambria Math" w:hAnsi="Cambria Math" w:cs="Lucida Grande"/>
                <w:color w:val="000000"/>
              </w:rPr>
              <m:t>r</m:t>
            </m:r>
          </m:e>
          <m:sub>
            <m:r>
              <w:rPr>
                <w:rFonts w:ascii="Cambria Math" w:hAnsi="Cambria Math" w:cs="Lucida Grande"/>
                <w:color w:val="000000"/>
              </w:rPr>
              <m:t>1</m:t>
            </m:r>
          </m:sub>
        </m:sSub>
      </m:oMath>
      <w:r>
        <w:rPr>
          <w:rFonts w:cs="Lucida Grande"/>
          <w:color w:val="000000"/>
        </w:rPr>
        <w:t xml:space="preserve">and </w:t>
      </w:r>
      <w:proofErr w:type="gramStart"/>
      <w:r>
        <w:rPr>
          <w:rFonts w:cs="Lucida Grande"/>
          <w:b/>
          <w:color w:val="000000"/>
        </w:rPr>
        <w:t>k</w:t>
      </w:r>
      <w:r>
        <w:rPr>
          <w:rFonts w:cs="Lucida Grande"/>
          <w:color w:val="000000"/>
          <w:vertAlign w:val="subscript"/>
        </w:rPr>
        <w:t>2</w:t>
      </w:r>
      <w:proofErr w:type="gramEnd"/>
      <w:r>
        <w:rPr>
          <w:rFonts w:cs="Lucida Grande"/>
          <w:color w:val="000000"/>
          <w:vertAlign w:val="subscript"/>
        </w:rPr>
        <w:t xml:space="preserve"> </w:t>
      </w:r>
      <w:r>
        <w:rPr>
          <w:rFonts w:cs="Lucida Grande"/>
          <w:color w:val="000000"/>
        </w:rPr>
        <w:t>is evaluated in Equations 21-23.</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14"/>
          </w:rPr>
          <w:object w:dxaOrig="1760" w:dyaOrig="380">
            <v:shape id="_x0000_i1045" type="#_x0000_t75" style="width:88.3pt;height:18.8pt" o:ole="">
              <v:imagedata r:id="rId47" o:title=""/>
            </v:shape>
            <o:OLEObject Type="Embed" ProgID="Equation.DSMT4" ShapeID="_x0000_i1045" DrawAspect="Content" ObjectID="_1533123126" r:id="rId48"/>
          </w:object>
        </m:r>
      </m:oMath>
      <w:r>
        <w:rPr>
          <w:rFonts w:cs="Lucida Grande"/>
        </w:rPr>
        <w:tab/>
      </w:r>
      <w:r>
        <w:rPr>
          <w:rFonts w:cs="Lucida Grande"/>
        </w:rPr>
        <w:tab/>
      </w:r>
      <w:r>
        <w:rPr>
          <w:rFonts w:cs="Lucida Grande"/>
        </w:rPr>
        <w:tab/>
      </w:r>
      <w:r>
        <w:rPr>
          <w:rFonts w:cs="Lucida Grande"/>
        </w:rPr>
        <w:tab/>
      </w:r>
      <w:r>
        <w:rPr>
          <w:rFonts w:cs="Lucida Grande"/>
        </w:rPr>
        <w:tab/>
        <w:t>(21)</w:t>
      </w:r>
    </w:p>
    <w:p w:rsidR="001260BC" w:rsidRPr="00483C2A"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32"/>
          </w:rPr>
          <w:object w:dxaOrig="3220" w:dyaOrig="740">
            <v:shape id="_x0000_i1046" type="#_x0000_t75" style="width:160.9pt;height:36.95pt" o:ole="">
              <v:imagedata r:id="rId49" o:title=""/>
            </v:shape>
            <o:OLEObject Type="Embed" ProgID="Equation.DSMT4" ShapeID="_x0000_i1046" DrawAspect="Content" ObjectID="_1533123127" r:id="rId50"/>
          </w:object>
        </m:r>
      </m:oMath>
      <w:r>
        <w:rPr>
          <w:rFonts w:cs="Lucida Grande"/>
        </w:rPr>
        <w:tab/>
      </w:r>
      <w:r>
        <w:rPr>
          <w:rFonts w:cs="Lucida Grande"/>
        </w:rPr>
        <w:tab/>
      </w:r>
      <w:r>
        <w:rPr>
          <w:rFonts w:cs="Lucida Grande"/>
        </w:rPr>
        <w:tab/>
      </w:r>
      <w:r>
        <w:rPr>
          <w:rFonts w:cs="Lucida Grande"/>
        </w:rPr>
        <w:tab/>
        <w:t>(22)</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12"/>
          </w:rPr>
          <w:object w:dxaOrig="1320" w:dyaOrig="360">
            <v:shape id="_x0000_i1047" type="#_x0000_t75" style="width:65.75pt;height:18.15pt" o:ole="">
              <v:imagedata r:id="rId51" o:title=""/>
            </v:shape>
            <o:OLEObject Type="Embed" ProgID="Equation.DSMT4" ShapeID="_x0000_i1047" DrawAspect="Content" ObjectID="_1533123128" r:id="rId52"/>
          </w:object>
        </m:r>
      </m:oMath>
      <w:r>
        <w:rPr>
          <w:rFonts w:cs="Lucida Grande"/>
        </w:rPr>
        <w:tab/>
      </w:r>
      <w:r>
        <w:rPr>
          <w:rFonts w:cs="Lucida Grande"/>
        </w:rPr>
        <w:tab/>
      </w:r>
      <w:r>
        <w:rPr>
          <w:rFonts w:cs="Lucida Grande"/>
        </w:rPr>
        <w:tab/>
      </w:r>
      <w:r>
        <w:rPr>
          <w:rFonts w:cs="Lucida Grande"/>
        </w:rPr>
        <w:tab/>
      </w:r>
      <w:r>
        <w:rPr>
          <w:rFonts w:cs="Lucida Grande"/>
        </w:rPr>
        <w:tab/>
      </w:r>
      <w:r>
        <w:rPr>
          <w:rFonts w:cs="Lucida Grande"/>
        </w:rPr>
        <w:tab/>
        <w:t>(23)</w:t>
      </w:r>
    </w:p>
    <w:p w:rsidR="001260BC" w:rsidRDefault="001260BC" w:rsidP="001260BC">
      <w:pPr>
        <w:pStyle w:val="JCEbodytext"/>
        <w:ind w:firstLine="0"/>
        <w:rPr>
          <w:rFonts w:cs="Lucida Grande"/>
          <w:color w:val="000000"/>
        </w:rPr>
      </w:pPr>
      <w:r>
        <w:rPr>
          <w:rFonts w:cs="Lucida Grande"/>
        </w:rPr>
        <w:t xml:space="preserve">The dot product of </w:t>
      </w:r>
      <m:oMath>
        <m:sSub>
          <m:sSubPr>
            <m:ctrlPr>
              <w:rPr>
                <w:rFonts w:ascii="Cambria Math" w:hAnsi="Cambria Math" w:cs="Lucida Grande"/>
                <w:i/>
                <w:color w:val="000000"/>
              </w:rPr>
            </m:ctrlPr>
          </m:sSubPr>
          <m:e>
            <m:r>
              <m:rPr>
                <m:sty m:val="b"/>
              </m:rPr>
              <w:rPr>
                <w:rFonts w:ascii="Cambria Math" w:hAnsi="Cambria Math" w:cs="Lucida Grande"/>
                <w:color w:val="000000"/>
              </w:rPr>
              <m:t>r</m:t>
            </m:r>
          </m:e>
          <m:sub>
            <m:r>
              <w:rPr>
                <w:rFonts w:ascii="Cambria Math" w:hAnsi="Cambria Math" w:cs="Lucida Grande"/>
                <w:color w:val="000000"/>
              </w:rPr>
              <m:t>2</m:t>
            </m:r>
          </m:sub>
        </m:sSub>
      </m:oMath>
      <w:r>
        <w:rPr>
          <w:rFonts w:cs="Lucida Grande"/>
          <w:color w:val="000000"/>
        </w:rPr>
        <w:t xml:space="preserve">and </w:t>
      </w:r>
      <w:r>
        <w:rPr>
          <w:rFonts w:cs="Lucida Grande"/>
          <w:b/>
          <w:color w:val="000000"/>
        </w:rPr>
        <w:t>k</w:t>
      </w:r>
      <w:r>
        <w:rPr>
          <w:rFonts w:cs="Lucida Grande"/>
          <w:color w:val="000000"/>
          <w:vertAlign w:val="subscript"/>
        </w:rPr>
        <w:t xml:space="preserve">1 </w:t>
      </w:r>
      <w:r>
        <w:rPr>
          <w:rFonts w:cs="Lucida Grande"/>
          <w:color w:val="000000"/>
        </w:rPr>
        <w:t>is evaluated in Equations 24-26.</w:t>
      </w:r>
    </w:p>
    <w:p w:rsidR="001260BC" w:rsidRDefault="001260BC" w:rsidP="001260BC">
      <w:pPr>
        <w:pStyle w:val="JCEbodytext"/>
        <w:ind w:firstLine="0"/>
        <w:jc w:val="right"/>
        <w:rPr>
          <w:rFonts w:cs="Lucida Grande"/>
        </w:rPr>
      </w:pPr>
      <m:oMath>
        <m:r>
          <m:rPr>
            <m:sty m:val="p"/>
          </m:rPr>
          <w:rPr>
            <w:rFonts w:ascii="Cambria Math" w:hAnsi="Cambria Math"/>
          </w:rPr>
          <w:lastRenderedPageBreak/>
          <m:t xml:space="preserve"> </m:t>
        </m:r>
        <m:r>
          <m:rPr>
            <m:sty m:val="p"/>
          </m:rPr>
          <w:rPr>
            <w:rFonts w:ascii="Cambria Math" w:hAnsi="Cambria Math"/>
            <w:position w:val="-14"/>
          </w:rPr>
          <w:object w:dxaOrig="1760" w:dyaOrig="380">
            <v:shape id="_x0000_i1048" type="#_x0000_t75" style="width:88.3pt;height:18.8pt" o:ole="">
              <v:imagedata r:id="rId53" o:title=""/>
            </v:shape>
            <o:OLEObject Type="Embed" ProgID="Equation.DSMT4" ShapeID="_x0000_i1048" DrawAspect="Content" ObjectID="_1533123129" r:id="rId54"/>
          </w:object>
        </m:r>
      </m:oMath>
      <w:r>
        <w:rPr>
          <w:rFonts w:cs="Lucida Grande"/>
        </w:rPr>
        <w:tab/>
      </w:r>
      <w:r>
        <w:rPr>
          <w:rFonts w:cs="Lucida Grande"/>
        </w:rPr>
        <w:tab/>
      </w:r>
      <w:r>
        <w:rPr>
          <w:rFonts w:cs="Lucida Grande"/>
        </w:rPr>
        <w:tab/>
      </w:r>
      <w:r>
        <w:rPr>
          <w:rFonts w:cs="Lucida Grande"/>
        </w:rPr>
        <w:tab/>
      </w:r>
      <w:r>
        <w:rPr>
          <w:rFonts w:cs="Lucida Grande"/>
        </w:rPr>
        <w:tab/>
        <w:t>(24)</w:t>
      </w:r>
    </w:p>
    <w:p w:rsidR="001260BC" w:rsidRPr="00483C2A" w:rsidRDefault="001260BC" w:rsidP="001260BC">
      <w:pPr>
        <w:pStyle w:val="JCEbodytext"/>
        <w:ind w:firstLine="0"/>
        <w:jc w:val="right"/>
        <w:rPr>
          <w:rFonts w:cs="Lucida Grande"/>
        </w:rPr>
      </w:pPr>
      <w:r w:rsidRPr="00C5121B">
        <w:rPr>
          <w:position w:val="-32"/>
        </w:rPr>
        <w:object w:dxaOrig="3100" w:dyaOrig="740">
          <v:shape id="_x0000_i1049" type="#_x0000_t75" style="width:155.25pt;height:36.95pt" o:ole="">
            <v:imagedata r:id="rId55" o:title=""/>
          </v:shape>
          <o:OLEObject Type="Embed" ProgID="Equation.DSMT4" ShapeID="_x0000_i1049" DrawAspect="Content" ObjectID="_1533123130" r:id="rId56"/>
        </w:object>
      </w:r>
      <w:r>
        <w:rPr>
          <w:rFonts w:cs="Lucida Grande"/>
        </w:rPr>
        <w:tab/>
      </w:r>
      <w:r>
        <w:rPr>
          <w:rFonts w:cs="Lucida Grande"/>
        </w:rPr>
        <w:tab/>
      </w:r>
      <w:r>
        <w:rPr>
          <w:rFonts w:cs="Lucida Grande"/>
        </w:rPr>
        <w:tab/>
      </w:r>
      <w:r>
        <w:rPr>
          <w:rFonts w:cs="Lucida Grande"/>
        </w:rPr>
        <w:tab/>
        <w:t>(25)</w:t>
      </w:r>
    </w:p>
    <w:p w:rsidR="001260BC" w:rsidRDefault="001260BC" w:rsidP="001260BC">
      <w:pPr>
        <w:pStyle w:val="JCEbodytext"/>
        <w:ind w:firstLine="0"/>
        <w:jc w:val="right"/>
        <w:rPr>
          <w:rFonts w:cs="Lucida Grande"/>
        </w:rPr>
      </w:pPr>
      <m:oMath>
        <m:r>
          <m:rPr>
            <m:sty m:val="p"/>
          </m:rPr>
          <w:rPr>
            <w:rFonts w:ascii="Cambria Math" w:hAnsi="Cambria Math"/>
          </w:rPr>
          <m:t xml:space="preserve"> </m:t>
        </m:r>
        <m:r>
          <m:rPr>
            <m:sty m:val="p"/>
          </m:rPr>
          <w:rPr>
            <w:rFonts w:ascii="Cambria Math" w:hAnsi="Cambria Math"/>
            <w:position w:val="-20"/>
          </w:rPr>
          <w:object w:dxaOrig="2340" w:dyaOrig="600">
            <v:shape id="_x0000_i1050" type="#_x0000_t75" style="width:117.1pt;height:30.05pt" o:ole="">
              <v:imagedata r:id="rId57" o:title=""/>
            </v:shape>
            <o:OLEObject Type="Embed" ProgID="Equation.DSMT4" ShapeID="_x0000_i1050" DrawAspect="Content" ObjectID="_1533123131" r:id="rId58"/>
          </w:object>
        </m:r>
      </m:oMath>
      <w:r>
        <w:rPr>
          <w:rFonts w:cs="Lucida Grande"/>
        </w:rPr>
        <w:tab/>
      </w:r>
      <w:r>
        <w:rPr>
          <w:rFonts w:cs="Lucida Grande"/>
        </w:rPr>
        <w:tab/>
      </w:r>
      <w:r>
        <w:rPr>
          <w:rFonts w:cs="Lucida Grande"/>
        </w:rPr>
        <w:tab/>
      </w:r>
      <w:r>
        <w:rPr>
          <w:rFonts w:cs="Lucida Grande"/>
        </w:rPr>
        <w:tab/>
      </w:r>
      <w:r>
        <w:rPr>
          <w:rFonts w:cs="Lucida Grande"/>
        </w:rPr>
        <w:tab/>
        <w:t>(26)</w:t>
      </w:r>
    </w:p>
    <w:p w:rsidR="006C294C" w:rsidRDefault="006C294C"/>
    <w:sectPr w:rsidR="006C294C" w:rsidSect="006C29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260BC"/>
    <w:rsid w:val="001260BC"/>
    <w:rsid w:val="00257D88"/>
    <w:rsid w:val="006C29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9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CEbodytext">
    <w:name w:val="JCE body text"/>
    <w:rsid w:val="001260BC"/>
    <w:pPr>
      <w:spacing w:after="0" w:line="480" w:lineRule="auto"/>
      <w:ind w:firstLine="360"/>
    </w:pPr>
    <w:rPr>
      <w:rFonts w:ascii="Bookman Old Style" w:eastAsia="Times New Roman" w:hAnsi="Bookman Old Style" w:cs="Times New Roman"/>
      <w:sz w:val="20"/>
      <w:szCs w:val="24"/>
    </w:rPr>
  </w:style>
  <w:style w:type="paragraph" w:customStyle="1" w:styleId="JCEcaption">
    <w:name w:val="JCE caption"/>
    <w:next w:val="JCEbodytext"/>
    <w:rsid w:val="001260BC"/>
    <w:pPr>
      <w:keepLines/>
      <w:spacing w:before="120" w:after="40" w:line="240" w:lineRule="auto"/>
    </w:pPr>
    <w:rPr>
      <w:rFonts w:ascii="Helvetica" w:eastAsia="Cambria" w:hAnsi="Helvetica" w:cs="Times New Roman"/>
      <w:sz w:val="16"/>
      <w:szCs w:val="24"/>
    </w:rPr>
  </w:style>
  <w:style w:type="paragraph" w:customStyle="1" w:styleId="JCEH1">
    <w:name w:val="JCE H1"/>
    <w:next w:val="JCEbodytext"/>
    <w:rsid w:val="001260BC"/>
    <w:pPr>
      <w:keepNext/>
      <w:spacing w:before="240" w:after="0" w:line="240" w:lineRule="atLeast"/>
      <w:outlineLvl w:val="0"/>
    </w:pPr>
    <w:rPr>
      <w:rFonts w:ascii="Helvetica" w:eastAsia="Times New Roman" w:hAnsi="Helvetica" w:cs="Times New Roman"/>
      <w:b/>
      <w:caps/>
      <w:color w:val="000090"/>
      <w:kern w:val="28"/>
      <w:sz w:val="20"/>
      <w:szCs w:val="24"/>
    </w:rPr>
  </w:style>
  <w:style w:type="paragraph" w:customStyle="1" w:styleId="JCEH2">
    <w:name w:val="JCE H2"/>
    <w:next w:val="JCEbodytext"/>
    <w:rsid w:val="001260BC"/>
    <w:pPr>
      <w:keepNext/>
      <w:keepLines/>
      <w:spacing w:before="120" w:after="0" w:line="240" w:lineRule="auto"/>
      <w:outlineLvl w:val="1"/>
    </w:pPr>
    <w:rPr>
      <w:rFonts w:ascii="Helvetica" w:eastAsia="Cambria" w:hAnsi="Helvetica" w:cs="Times New Roman"/>
      <w:color w:val="000090"/>
      <w:kern w:val="28"/>
      <w:sz w:val="20"/>
      <w:szCs w:val="32"/>
    </w:rPr>
  </w:style>
  <w:style w:type="paragraph" w:styleId="BalloonText">
    <w:name w:val="Balloon Text"/>
    <w:basedOn w:val="Normal"/>
    <w:link w:val="BalloonTextChar"/>
    <w:uiPriority w:val="99"/>
    <w:semiHidden/>
    <w:unhideWhenUsed/>
    <w:rsid w:val="001260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0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20.emf"/><Relationship Id="rId21" Type="http://schemas.openxmlformats.org/officeDocument/2006/relationships/image" Target="media/image11.e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4.emf"/><Relationship Id="rId50" Type="http://schemas.openxmlformats.org/officeDocument/2006/relationships/oleObject" Target="embeddings/oleObject22.bin"/><Relationship Id="rId55" Type="http://schemas.openxmlformats.org/officeDocument/2006/relationships/image" Target="media/image28.emf"/><Relationship Id="rId7" Type="http://schemas.openxmlformats.org/officeDocument/2006/relationships/oleObject" Target="embeddings/oleObject1.bin"/><Relationship Id="rId12" Type="http://schemas.openxmlformats.org/officeDocument/2006/relationships/oleObject" Target="embeddings/oleObject3.bin"/><Relationship Id="rId17" Type="http://schemas.openxmlformats.org/officeDocument/2006/relationships/image" Target="media/image9.emf"/><Relationship Id="rId25" Type="http://schemas.openxmlformats.org/officeDocument/2006/relationships/image" Target="media/image13.emf"/><Relationship Id="rId33" Type="http://schemas.openxmlformats.org/officeDocument/2006/relationships/image" Target="media/image17.e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5.emf"/><Relationship Id="rId41" Type="http://schemas.openxmlformats.org/officeDocument/2006/relationships/image" Target="media/image21.emf"/><Relationship Id="rId54" Type="http://schemas.openxmlformats.org/officeDocument/2006/relationships/oleObject" Target="embeddings/oleObject24.bin"/><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6.e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9.emf"/><Relationship Id="rId40" Type="http://schemas.openxmlformats.org/officeDocument/2006/relationships/oleObject" Target="embeddings/oleObject17.bin"/><Relationship Id="rId45" Type="http://schemas.openxmlformats.org/officeDocument/2006/relationships/image" Target="media/image23.emf"/><Relationship Id="rId53" Type="http://schemas.openxmlformats.org/officeDocument/2006/relationships/image" Target="media/image27.emf"/><Relationship Id="rId58" Type="http://schemas.openxmlformats.org/officeDocument/2006/relationships/oleObject" Target="embeddings/oleObject26.bin"/><Relationship Id="rId5" Type="http://schemas.openxmlformats.org/officeDocument/2006/relationships/image" Target="media/image2.png"/><Relationship Id="rId15" Type="http://schemas.openxmlformats.org/officeDocument/2006/relationships/image" Target="media/image8.emf"/><Relationship Id="rId23" Type="http://schemas.openxmlformats.org/officeDocument/2006/relationships/image" Target="media/image12.e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5.emf"/><Relationship Id="rId57" Type="http://schemas.openxmlformats.org/officeDocument/2006/relationships/image" Target="media/image29.emf"/><Relationship Id="rId10" Type="http://schemas.openxmlformats.org/officeDocument/2006/relationships/oleObject" Target="embeddings/oleObject2.bin"/><Relationship Id="rId19" Type="http://schemas.openxmlformats.org/officeDocument/2006/relationships/image" Target="media/image10.emf"/><Relationship Id="rId31" Type="http://schemas.openxmlformats.org/officeDocument/2006/relationships/image" Target="media/image16.e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5.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4.emf"/><Relationship Id="rId30" Type="http://schemas.openxmlformats.org/officeDocument/2006/relationships/oleObject" Target="embeddings/oleObject12.bin"/><Relationship Id="rId35" Type="http://schemas.openxmlformats.org/officeDocument/2006/relationships/image" Target="media/image18.emf"/><Relationship Id="rId43" Type="http://schemas.openxmlformats.org/officeDocument/2006/relationships/image" Target="media/image22.emf"/><Relationship Id="rId48" Type="http://schemas.openxmlformats.org/officeDocument/2006/relationships/oleObject" Target="embeddings/oleObject21.bin"/><Relationship Id="rId56" Type="http://schemas.openxmlformats.org/officeDocument/2006/relationships/oleObject" Target="embeddings/oleObject25.bin"/><Relationship Id="rId8" Type="http://schemas.openxmlformats.org/officeDocument/2006/relationships/image" Target="media/image4.png"/><Relationship Id="rId51" Type="http://schemas.openxmlformats.org/officeDocument/2006/relationships/image" Target="media/image26.e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733</Words>
  <Characters>4181</Characters>
  <Application>Microsoft Office Word</Application>
  <DocSecurity>0</DocSecurity>
  <Lines>34</Lines>
  <Paragraphs>9</Paragraphs>
  <ScaleCrop>false</ScaleCrop>
  <Company/>
  <LinksUpToDate>false</LinksUpToDate>
  <CharactersWithSpaces>4905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Matthew</cp:lastModifiedBy>
  <cp:revision>2</cp:revision>
  <dcterms:created xsi:type="dcterms:W3CDTF">2016-08-19T18:40:00Z</dcterms:created>
  <dcterms:modified xsi:type="dcterms:W3CDTF">2016-08-19T18:44:00Z</dcterms:modified>
</cp:coreProperties>
</file>