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B88A" w14:textId="77777777" w:rsidR="00F12CB4" w:rsidRPr="005457E2" w:rsidRDefault="00F12CB4" w:rsidP="005457E2"/>
    <w:tbl>
      <w:tblPr>
        <w:tblStyle w:val="TableGrid"/>
        <w:tblW w:w="0" w:type="auto"/>
        <w:jc w:val="center"/>
        <w:tblLook w:val="04A0" w:firstRow="1" w:lastRow="0" w:firstColumn="1" w:lastColumn="0" w:noHBand="0" w:noVBand="1"/>
      </w:tblPr>
      <w:tblGrid>
        <w:gridCol w:w="8982"/>
      </w:tblGrid>
      <w:tr w:rsidR="00CC775B" w:rsidRPr="00B414C7" w14:paraId="5F9A755E" w14:textId="77777777" w:rsidTr="006272CA">
        <w:trPr>
          <w:jc w:val="center"/>
        </w:trPr>
        <w:tc>
          <w:tcPr>
            <w:tcW w:w="8982" w:type="dxa"/>
            <w:tcBorders>
              <w:top w:val="nil"/>
              <w:left w:val="nil"/>
              <w:bottom w:val="thickThinSmallGap" w:sz="24" w:space="0" w:color="auto"/>
              <w:right w:val="nil"/>
            </w:tcBorders>
          </w:tcPr>
          <w:p w14:paraId="460C4406" w14:textId="77777777" w:rsidR="00CC775B" w:rsidRPr="00B414C7" w:rsidRDefault="00CC775B" w:rsidP="008E155D"/>
        </w:tc>
      </w:tr>
      <w:tr w:rsidR="00CC775B" w:rsidRPr="008A3FA3" w14:paraId="576FC7D5" w14:textId="77777777" w:rsidTr="006272CA">
        <w:trPr>
          <w:jc w:val="center"/>
        </w:trPr>
        <w:tc>
          <w:tcPr>
            <w:tcW w:w="8982" w:type="dxa"/>
            <w:tcBorders>
              <w:top w:val="thickThinSmallGap" w:sz="24" w:space="0" w:color="auto"/>
              <w:left w:val="nil"/>
              <w:bottom w:val="thickThinSmallGap" w:sz="24" w:space="0" w:color="auto"/>
              <w:right w:val="nil"/>
            </w:tcBorders>
          </w:tcPr>
          <w:p w14:paraId="0044D187" w14:textId="21DD8D0D" w:rsidR="000832CE" w:rsidRPr="00CF5420" w:rsidRDefault="000832CE" w:rsidP="00942B1B">
            <w:pPr>
              <w:pStyle w:val="E-FrontPageTitle"/>
              <w:keepNext/>
              <w:keepLines/>
              <w:rPr>
                <w:rFonts w:asciiTheme="majorHAnsi" w:hAnsiTheme="majorHAnsi" w:cstheme="majorHAnsi"/>
                <w:sz w:val="40"/>
                <w:szCs w:val="40"/>
              </w:rPr>
            </w:pPr>
            <w:r>
              <w:rPr>
                <w:rFonts w:asciiTheme="majorHAnsi" w:hAnsiTheme="majorHAnsi" w:cstheme="majorHAnsi"/>
                <w:sz w:val="40"/>
                <w:szCs w:val="40"/>
              </w:rPr>
              <w:t xml:space="preserve">ESS </w:t>
            </w:r>
            <w:r w:rsidRPr="00CF5420">
              <w:rPr>
                <w:rFonts w:asciiTheme="majorHAnsi" w:hAnsiTheme="majorHAnsi" w:cstheme="majorHAnsi"/>
                <w:sz w:val="40"/>
                <w:szCs w:val="40"/>
              </w:rPr>
              <w:t xml:space="preserve">Guidelines for Scientific </w:t>
            </w:r>
            <w:r w:rsidR="00942B1B">
              <w:rPr>
                <w:rFonts w:asciiTheme="majorHAnsi" w:hAnsiTheme="majorHAnsi" w:cstheme="majorHAnsi"/>
                <w:sz w:val="40"/>
                <w:szCs w:val="40"/>
              </w:rPr>
              <w:t>Data</w:t>
            </w:r>
          </w:p>
          <w:p w14:paraId="43957329" w14:textId="70F7D2D9" w:rsidR="00CC775B" w:rsidRPr="008A3FA3" w:rsidRDefault="00CC775B" w:rsidP="000832CE">
            <w:pPr>
              <w:pStyle w:val="Documenttitle"/>
              <w:jc w:val="left"/>
            </w:pPr>
          </w:p>
        </w:tc>
      </w:tr>
    </w:tbl>
    <w:p w14:paraId="2F475F11" w14:textId="77777777" w:rsidR="00C1362E" w:rsidRDefault="00C1362E" w:rsidP="008016CF">
      <w:pPr>
        <w:pStyle w:val="TOC1"/>
      </w:pPr>
    </w:p>
    <w:p w14:paraId="69101A78" w14:textId="77777777" w:rsidR="00C1362E" w:rsidRDefault="00C1362E" w:rsidP="008016CF">
      <w:pPr>
        <w:pStyle w:val="TOC1"/>
      </w:pPr>
    </w:p>
    <w:p w14:paraId="531DD875" w14:textId="77777777" w:rsidR="00C1362E" w:rsidRDefault="00C1362E" w:rsidP="008016CF">
      <w:pPr>
        <w:pStyle w:val="TOC1"/>
      </w:pPr>
    </w:p>
    <w:p w14:paraId="6A73B531" w14:textId="77777777" w:rsidR="00C1362E" w:rsidRDefault="00C1362E" w:rsidP="008016CF">
      <w:pPr>
        <w:pStyle w:val="TOC1"/>
      </w:pPr>
    </w:p>
    <w:p w14:paraId="7ED37CE2" w14:textId="3D80C479" w:rsidR="00C1362E" w:rsidRPr="00C1362E" w:rsidRDefault="00C1362E" w:rsidP="008016CF">
      <w:pPr>
        <w:pStyle w:val="TOC1"/>
        <w:rPr>
          <w:b/>
          <w:bCs/>
        </w:rPr>
      </w:pPr>
      <w:r>
        <w:rPr>
          <w:b/>
          <w:bCs/>
        </w:rPr>
        <w:t>Table of Contents</w:t>
      </w:r>
    </w:p>
    <w:p w14:paraId="329738D7" w14:textId="126AE01E" w:rsidR="008016CF" w:rsidRDefault="008016CF" w:rsidP="008016CF">
      <w:pPr>
        <w:pStyle w:val="TOC1"/>
        <w:rPr>
          <w:rFonts w:asciiTheme="minorHAnsi" w:eastAsiaTheme="minorEastAsia" w:hAnsiTheme="minorHAnsi" w:cstheme="minorBidi"/>
          <w:sz w:val="24"/>
          <w:szCs w:val="24"/>
          <w:lang w:val="en-DK" w:eastAsia="en-GB"/>
        </w:rPr>
      </w:pPr>
      <w:r>
        <w:fldChar w:fldCharType="begin"/>
      </w:r>
      <w:r>
        <w:instrText xml:space="preserve"> TOC \o "1-3" \h \z \u </w:instrText>
      </w:r>
      <w:r>
        <w:fldChar w:fldCharType="separate"/>
      </w:r>
      <w:hyperlink w:anchor="_Toc116990953" w:history="1">
        <w:r w:rsidRPr="001C0C20">
          <w:rPr>
            <w:rStyle w:val="Hyperlink"/>
            <w:rFonts w:ascii="Segoe UI" w:hAnsi="Segoe UI" w:cs="Segoe UI"/>
          </w:rPr>
          <w:t>1.</w:t>
        </w:r>
        <w:r>
          <w:rPr>
            <w:rFonts w:asciiTheme="minorHAnsi" w:eastAsiaTheme="minorEastAsia" w:hAnsiTheme="minorHAnsi" w:cstheme="minorBidi"/>
            <w:sz w:val="24"/>
            <w:szCs w:val="24"/>
            <w:lang w:val="en-DK" w:eastAsia="en-GB"/>
          </w:rPr>
          <w:tab/>
        </w:r>
        <w:r w:rsidRPr="001C0C20">
          <w:rPr>
            <w:rStyle w:val="Hyperlink"/>
            <w:rFonts w:ascii="Segoe UI" w:hAnsi="Segoe UI" w:cs="Segoe UI"/>
          </w:rPr>
          <w:t>PURPOSE</w:t>
        </w:r>
        <w:r>
          <w:rPr>
            <w:webHidden/>
          </w:rPr>
          <w:tab/>
        </w:r>
        <w:r>
          <w:rPr>
            <w:webHidden/>
          </w:rPr>
          <w:fldChar w:fldCharType="begin"/>
        </w:r>
        <w:r>
          <w:rPr>
            <w:webHidden/>
          </w:rPr>
          <w:instrText xml:space="preserve"> PAGEREF _Toc116990953 \h </w:instrText>
        </w:r>
        <w:r>
          <w:rPr>
            <w:webHidden/>
          </w:rPr>
        </w:r>
        <w:r>
          <w:rPr>
            <w:webHidden/>
          </w:rPr>
          <w:fldChar w:fldCharType="separate"/>
        </w:r>
        <w:r>
          <w:rPr>
            <w:webHidden/>
          </w:rPr>
          <w:t>2</w:t>
        </w:r>
        <w:r>
          <w:rPr>
            <w:webHidden/>
          </w:rPr>
          <w:fldChar w:fldCharType="end"/>
        </w:r>
      </w:hyperlink>
    </w:p>
    <w:p w14:paraId="6E6C667F" w14:textId="6698D014" w:rsidR="008016CF" w:rsidRDefault="008016CF" w:rsidP="008016CF">
      <w:pPr>
        <w:pStyle w:val="TOC1"/>
        <w:rPr>
          <w:rFonts w:asciiTheme="minorHAnsi" w:eastAsiaTheme="minorEastAsia" w:hAnsiTheme="minorHAnsi" w:cstheme="minorBidi"/>
          <w:sz w:val="24"/>
          <w:szCs w:val="24"/>
          <w:lang w:val="en-DK" w:eastAsia="en-GB"/>
        </w:rPr>
      </w:pPr>
      <w:hyperlink w:anchor="_Toc116990954" w:history="1">
        <w:r w:rsidRPr="001C0C20">
          <w:rPr>
            <w:rStyle w:val="Hyperlink"/>
            <w:rFonts w:ascii="Segoe UI" w:hAnsi="Segoe UI" w:cs="Segoe UI"/>
          </w:rPr>
          <w:t>2.</w:t>
        </w:r>
        <w:r>
          <w:rPr>
            <w:rFonts w:asciiTheme="minorHAnsi" w:eastAsiaTheme="minorEastAsia" w:hAnsiTheme="minorHAnsi" w:cstheme="minorBidi"/>
            <w:sz w:val="24"/>
            <w:szCs w:val="24"/>
            <w:lang w:val="en-DK" w:eastAsia="en-GB"/>
          </w:rPr>
          <w:tab/>
        </w:r>
        <w:r w:rsidRPr="001C0C20">
          <w:rPr>
            <w:rStyle w:val="Hyperlink"/>
            <w:rFonts w:ascii="Segoe UI" w:hAnsi="Segoe UI" w:cs="Segoe UI"/>
          </w:rPr>
          <w:t>Good practice</w:t>
        </w:r>
        <w:r>
          <w:rPr>
            <w:webHidden/>
          </w:rPr>
          <w:tab/>
        </w:r>
        <w:r>
          <w:rPr>
            <w:webHidden/>
          </w:rPr>
          <w:fldChar w:fldCharType="begin"/>
        </w:r>
        <w:r>
          <w:rPr>
            <w:webHidden/>
          </w:rPr>
          <w:instrText xml:space="preserve"> PAGEREF _Toc116990954 \h </w:instrText>
        </w:r>
        <w:r>
          <w:rPr>
            <w:webHidden/>
          </w:rPr>
        </w:r>
        <w:r>
          <w:rPr>
            <w:webHidden/>
          </w:rPr>
          <w:fldChar w:fldCharType="separate"/>
        </w:r>
        <w:r>
          <w:rPr>
            <w:webHidden/>
          </w:rPr>
          <w:t>2</w:t>
        </w:r>
        <w:r>
          <w:rPr>
            <w:webHidden/>
          </w:rPr>
          <w:fldChar w:fldCharType="end"/>
        </w:r>
      </w:hyperlink>
    </w:p>
    <w:p w14:paraId="4FA50089" w14:textId="759D6DE3" w:rsidR="008016CF" w:rsidRDefault="008016CF" w:rsidP="008016CF">
      <w:pPr>
        <w:pStyle w:val="TOC1"/>
        <w:rPr>
          <w:rFonts w:asciiTheme="minorHAnsi" w:eastAsiaTheme="minorEastAsia" w:hAnsiTheme="minorHAnsi" w:cstheme="minorBidi"/>
          <w:sz w:val="24"/>
          <w:szCs w:val="24"/>
          <w:lang w:val="en-DK" w:eastAsia="en-GB"/>
        </w:rPr>
      </w:pPr>
      <w:hyperlink w:anchor="_Toc116990955" w:history="1">
        <w:r w:rsidRPr="001C0C20">
          <w:rPr>
            <w:rStyle w:val="Hyperlink"/>
          </w:rPr>
          <w:t>3.</w:t>
        </w:r>
        <w:r>
          <w:rPr>
            <w:rFonts w:asciiTheme="minorHAnsi" w:eastAsiaTheme="minorEastAsia" w:hAnsiTheme="minorHAnsi" w:cstheme="minorBidi"/>
            <w:sz w:val="24"/>
            <w:szCs w:val="24"/>
            <w:lang w:val="en-DK" w:eastAsia="en-GB"/>
          </w:rPr>
          <w:tab/>
        </w:r>
        <w:r w:rsidRPr="001C0C20">
          <w:rPr>
            <w:rStyle w:val="Hyperlink"/>
          </w:rPr>
          <w:t>Glossary</w:t>
        </w:r>
        <w:r>
          <w:rPr>
            <w:webHidden/>
          </w:rPr>
          <w:tab/>
        </w:r>
        <w:r>
          <w:rPr>
            <w:webHidden/>
          </w:rPr>
          <w:fldChar w:fldCharType="begin"/>
        </w:r>
        <w:r>
          <w:rPr>
            <w:webHidden/>
          </w:rPr>
          <w:instrText xml:space="preserve"> PAGEREF _Toc116990955 \h </w:instrText>
        </w:r>
        <w:r>
          <w:rPr>
            <w:webHidden/>
          </w:rPr>
        </w:r>
        <w:r>
          <w:rPr>
            <w:webHidden/>
          </w:rPr>
          <w:fldChar w:fldCharType="separate"/>
        </w:r>
        <w:r>
          <w:rPr>
            <w:webHidden/>
          </w:rPr>
          <w:t>3</w:t>
        </w:r>
        <w:r>
          <w:rPr>
            <w:webHidden/>
          </w:rPr>
          <w:fldChar w:fldCharType="end"/>
        </w:r>
      </w:hyperlink>
    </w:p>
    <w:p w14:paraId="0423BE07" w14:textId="47031A36" w:rsidR="00CB4DA4" w:rsidRPr="005457E2" w:rsidRDefault="008016CF" w:rsidP="005457E2">
      <w:r>
        <w:fldChar w:fldCharType="end"/>
      </w:r>
    </w:p>
    <w:p w14:paraId="6A3DCF62" w14:textId="57592DF2" w:rsidR="005457E2" w:rsidRDefault="005457E2" w:rsidP="005457E2"/>
    <w:p w14:paraId="13448A9D" w14:textId="14BF5A07" w:rsidR="00745954" w:rsidRDefault="00745954" w:rsidP="005457E2"/>
    <w:p w14:paraId="0BED7ADD" w14:textId="09EC683A" w:rsidR="00745954" w:rsidRDefault="00745954" w:rsidP="005457E2"/>
    <w:p w14:paraId="4D672C52" w14:textId="57BA0E72" w:rsidR="00745954" w:rsidRDefault="00745954" w:rsidP="005457E2"/>
    <w:p w14:paraId="17C91285" w14:textId="0D898C54" w:rsidR="00745954" w:rsidRDefault="00745954" w:rsidP="005457E2"/>
    <w:p w14:paraId="70D93AF8" w14:textId="5306D2FC" w:rsidR="00745954" w:rsidRDefault="00745954" w:rsidP="005457E2"/>
    <w:p w14:paraId="47D8DF25" w14:textId="3D59A7E9" w:rsidR="00745954" w:rsidRDefault="00745954" w:rsidP="005457E2"/>
    <w:p w14:paraId="338B6EA9" w14:textId="2EDA7868" w:rsidR="00745954" w:rsidRDefault="00745954" w:rsidP="005457E2"/>
    <w:p w14:paraId="1427F171" w14:textId="5F643C8B" w:rsidR="00745954" w:rsidRDefault="00745954" w:rsidP="005457E2"/>
    <w:p w14:paraId="23738B0C" w14:textId="0B306080" w:rsidR="00745954" w:rsidRDefault="00745954" w:rsidP="005457E2"/>
    <w:p w14:paraId="59F2C4AC" w14:textId="172C6407" w:rsidR="00745954" w:rsidRDefault="00745954" w:rsidP="005457E2"/>
    <w:p w14:paraId="1D060BA1" w14:textId="024F76D0" w:rsidR="00745954" w:rsidRDefault="00745954" w:rsidP="005457E2"/>
    <w:p w14:paraId="512F948C" w14:textId="77777777" w:rsidR="00745954" w:rsidRPr="005457E2" w:rsidRDefault="00745954" w:rsidP="005457E2"/>
    <w:tbl>
      <w:tblPr>
        <w:tblW w:w="5000" w:type="pct"/>
        <w:tblCellMar>
          <w:left w:w="70" w:type="dxa"/>
          <w:right w:w="70" w:type="dxa"/>
        </w:tblCellMar>
        <w:tblLook w:val="0000" w:firstRow="0" w:lastRow="0" w:firstColumn="0" w:lastColumn="0" w:noHBand="0" w:noVBand="0"/>
      </w:tblPr>
      <w:tblGrid>
        <w:gridCol w:w="1609"/>
        <w:gridCol w:w="3067"/>
        <w:gridCol w:w="4958"/>
      </w:tblGrid>
      <w:tr w:rsidR="00F13777" w:rsidRPr="00B414C7" w14:paraId="2F1824E8" w14:textId="77777777" w:rsidTr="00590145">
        <w:trPr>
          <w:cantSplit/>
          <w:tblHeader/>
        </w:trPr>
        <w:tc>
          <w:tcPr>
            <w:tcW w:w="835" w:type="pct"/>
            <w:tcBorders>
              <w:bottom w:val="single" w:sz="4" w:space="0" w:color="auto"/>
              <w:right w:val="single" w:sz="4" w:space="0" w:color="auto"/>
            </w:tcBorders>
            <w:shd w:val="clear" w:color="auto" w:fill="auto"/>
          </w:tcPr>
          <w:p w14:paraId="6049CF52" w14:textId="77777777" w:rsidR="00F13777" w:rsidRPr="00B414C7" w:rsidRDefault="00F13777" w:rsidP="00430064">
            <w:pPr>
              <w:pStyle w:val="ESS-TableHeader"/>
              <w:rPr>
                <w:sz w:val="20"/>
              </w:rPr>
            </w:pP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0AA36C23" w14:textId="77777777" w:rsidR="00F13777" w:rsidRPr="00B414C7" w:rsidRDefault="00F13777" w:rsidP="00430064">
            <w:pPr>
              <w:pStyle w:val="ESS-TableHeader"/>
            </w:pPr>
            <w:r w:rsidRPr="00B414C7">
              <w:t>Name</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3A782B0B" w14:textId="77777777" w:rsidR="00F13777" w:rsidRPr="00B414C7" w:rsidRDefault="00F13777" w:rsidP="00430064">
            <w:pPr>
              <w:pStyle w:val="ESS-TableHeader"/>
            </w:pPr>
            <w:r w:rsidRPr="00B414C7">
              <w:t>Role/Title</w:t>
            </w:r>
          </w:p>
        </w:tc>
      </w:tr>
      <w:tr w:rsidR="00F13777" w:rsidRPr="00B414C7" w14:paraId="3611BA4C" w14:textId="77777777" w:rsidTr="00942B1B">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4C4C9EF0" w14:textId="77777777" w:rsidR="00F13777" w:rsidRPr="00B414C7" w:rsidRDefault="00F13777" w:rsidP="00430064">
            <w:pPr>
              <w:pStyle w:val="ESS-TableHeader"/>
            </w:pPr>
            <w:r w:rsidRPr="00B414C7">
              <w:t>Owner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327A420B" w14:textId="373F7EF5" w:rsidR="00F13777" w:rsidRPr="00B414C7" w:rsidRDefault="00942B1B" w:rsidP="00430064">
            <w:pPr>
              <w:pStyle w:val="ESS-TableText"/>
            </w:pPr>
            <w:r>
              <w:t>Thomas Holm</w:t>
            </w:r>
            <w:r w:rsidR="007D7908">
              <w:t xml:space="preserve"> </w:t>
            </w:r>
            <w:r>
              <w:t>Rod</w:t>
            </w:r>
          </w:p>
        </w:tc>
        <w:tc>
          <w:tcPr>
            <w:tcW w:w="2573" w:type="pct"/>
            <w:tcBorders>
              <w:top w:val="single" w:sz="4" w:space="0" w:color="auto"/>
              <w:left w:val="single" w:sz="4" w:space="0" w:color="auto"/>
              <w:bottom w:val="single" w:sz="4" w:space="0" w:color="auto"/>
              <w:right w:val="single" w:sz="4" w:space="0" w:color="auto"/>
            </w:tcBorders>
            <w:shd w:val="clear" w:color="auto" w:fill="auto"/>
            <w:vAlign w:val="center"/>
          </w:tcPr>
          <w:p w14:paraId="17446635" w14:textId="1A9AF9BF" w:rsidR="00F13777" w:rsidRPr="00942B1B" w:rsidRDefault="00942B1B" w:rsidP="00942B1B">
            <w:pPr>
              <w:spacing w:after="0"/>
              <w:rPr>
                <w:rFonts w:ascii="Times New Roman" w:eastAsia="Times New Roman" w:hAnsi="Times New Roman"/>
                <w:sz w:val="18"/>
                <w:szCs w:val="18"/>
                <w:lang w:val="sv-SE"/>
              </w:rPr>
            </w:pPr>
            <w:r w:rsidRPr="00942B1B">
              <w:rPr>
                <w:rFonts w:ascii="Segoe UI" w:hAnsi="Segoe UI" w:cs="Segoe UI"/>
                <w:color w:val="000000" w:themeColor="text1"/>
                <w:sz w:val="18"/>
                <w:szCs w:val="18"/>
                <w:shd w:val="clear" w:color="auto" w:fill="FFFFFF"/>
              </w:rPr>
              <w:t>Acting Head of DMSC Division</w:t>
            </w:r>
          </w:p>
        </w:tc>
      </w:tr>
      <w:tr w:rsidR="00F13777" w:rsidRPr="00B414C7" w14:paraId="3E056EA3"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6124D48B" w14:textId="77777777" w:rsidR="00F13777" w:rsidRPr="00B414C7" w:rsidRDefault="00F13777" w:rsidP="00430064">
            <w:pPr>
              <w:pStyle w:val="ESS-TableHeader"/>
            </w:pPr>
            <w:r w:rsidRPr="00B414C7">
              <w:t>Reviewer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5CFAB7A7" w14:textId="466BCEE8" w:rsidR="00F13777" w:rsidRPr="00B414C7" w:rsidRDefault="00F13777" w:rsidP="00430064">
            <w:pPr>
              <w:pStyle w:val="ESS-TableText"/>
            </w:pP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196475BC" w14:textId="30ED6ECD" w:rsidR="00F13777" w:rsidRPr="00B414C7" w:rsidRDefault="00F13777" w:rsidP="00430064">
            <w:pPr>
              <w:pStyle w:val="ESS-TableText"/>
            </w:pPr>
          </w:p>
        </w:tc>
      </w:tr>
      <w:tr w:rsidR="00F13777" w:rsidRPr="00B414C7" w14:paraId="42A95D5A"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717225AC" w14:textId="77777777" w:rsidR="00F13777" w:rsidRPr="00B414C7" w:rsidRDefault="00F13777" w:rsidP="00430064">
            <w:pPr>
              <w:pStyle w:val="ESS-TableHeader"/>
            </w:pPr>
            <w:r w:rsidRPr="00B414C7">
              <w:t>Approver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431C3C1C" w14:textId="6F06D16D" w:rsidR="00F13777" w:rsidRPr="00B414C7" w:rsidRDefault="000832CE" w:rsidP="00430064">
            <w:pPr>
              <w:pStyle w:val="ESS-TableText"/>
            </w:pPr>
            <w:r>
              <w:t>Andreas Schreyer</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2D3AC521" w14:textId="397AACBE" w:rsidR="00F13777" w:rsidRPr="00B414C7" w:rsidRDefault="000832CE" w:rsidP="00430064">
            <w:pPr>
              <w:pStyle w:val="ESS-TableText"/>
            </w:pPr>
            <w:r>
              <w:t>Science Director</w:t>
            </w:r>
          </w:p>
        </w:tc>
      </w:tr>
    </w:tbl>
    <w:p w14:paraId="766F21C7" w14:textId="77777777" w:rsidR="008E155D" w:rsidRPr="005457E2" w:rsidRDefault="008E155D" w:rsidP="005457E2"/>
    <w:p w14:paraId="58A21A80" w14:textId="77777777" w:rsidR="0073253A" w:rsidRPr="00EA5215" w:rsidRDefault="0073253A" w:rsidP="008016CF">
      <w:pPr>
        <w:pStyle w:val="Heading1"/>
        <w:rPr>
          <w:rFonts w:ascii="Segoe UI" w:hAnsi="Segoe UI" w:cs="Segoe UI"/>
          <w:szCs w:val="26"/>
        </w:rPr>
      </w:pPr>
      <w:bookmarkStart w:id="0" w:name="_Toc493840703"/>
      <w:bookmarkStart w:id="1" w:name="_Toc116990844"/>
      <w:bookmarkStart w:id="2" w:name="_Toc116990953"/>
      <w:r w:rsidRPr="00EA5215">
        <w:rPr>
          <w:rFonts w:ascii="Segoe UI" w:hAnsi="Segoe UI" w:cs="Segoe UI"/>
          <w:szCs w:val="26"/>
        </w:rPr>
        <w:lastRenderedPageBreak/>
        <w:t>PURPOSE</w:t>
      </w:r>
      <w:bookmarkEnd w:id="0"/>
      <w:bookmarkEnd w:id="1"/>
      <w:bookmarkEnd w:id="2"/>
    </w:p>
    <w:p w14:paraId="2761BEFE" w14:textId="77777777" w:rsidR="00EA5215" w:rsidRDefault="00EA5215" w:rsidP="00EA5215">
      <w:pPr>
        <w:rPr>
          <w:rFonts w:ascii="Segoe UI" w:hAnsi="Segoe UI" w:cs="Segoe UI"/>
          <w:lang w:val="en-US"/>
        </w:rPr>
      </w:pPr>
      <w:bookmarkStart w:id="3" w:name="_Toc493840704"/>
      <w:bookmarkStart w:id="4" w:name="_Toc32988549"/>
      <w:r w:rsidRPr="00EA5215">
        <w:rPr>
          <w:rFonts w:ascii="Segoe UI" w:hAnsi="Segoe UI" w:cs="Segoe UI"/>
          <w:lang w:val="en-US"/>
        </w:rPr>
        <w:t xml:space="preserve">These guidelines provide implementation guidance to accompany the Policy for Scientific </w:t>
      </w:r>
      <w:r>
        <w:rPr>
          <w:rFonts w:ascii="Segoe UI" w:hAnsi="Segoe UI" w:cs="Segoe UI"/>
          <w:lang w:val="en-US"/>
        </w:rPr>
        <w:t>Data</w:t>
      </w:r>
      <w:r w:rsidRPr="00EA5215">
        <w:rPr>
          <w:rFonts w:ascii="Segoe UI" w:hAnsi="Segoe UI" w:cs="Segoe UI"/>
          <w:lang w:val="en-US"/>
        </w:rPr>
        <w:t xml:space="preserve"> [ESS-</w:t>
      </w:r>
      <w:r>
        <w:rPr>
          <w:rFonts w:ascii="Segoe UI" w:hAnsi="Segoe UI" w:cs="Segoe UI"/>
          <w:lang w:val="en-US"/>
        </w:rPr>
        <w:t>2506519</w:t>
      </w:r>
      <w:r w:rsidRPr="00EA5215">
        <w:rPr>
          <w:rFonts w:ascii="Segoe UI" w:hAnsi="Segoe UI" w:cs="Segoe UI"/>
          <w:lang w:val="en-US"/>
        </w:rPr>
        <w:t xml:space="preserve">], which governs the </w:t>
      </w:r>
      <w:r>
        <w:rPr>
          <w:rFonts w:ascii="Segoe UI" w:hAnsi="Segoe UI" w:cs="Segoe UI"/>
          <w:lang w:val="en-US"/>
        </w:rPr>
        <w:t>handling of data generated by ESS</w:t>
      </w:r>
      <w:bookmarkEnd w:id="3"/>
      <w:bookmarkEnd w:id="4"/>
      <w:r>
        <w:rPr>
          <w:rFonts w:ascii="Segoe UI" w:hAnsi="Segoe UI" w:cs="Segoe UI"/>
          <w:lang w:val="en-US"/>
        </w:rPr>
        <w:t xml:space="preserve">. </w:t>
      </w:r>
    </w:p>
    <w:p w14:paraId="726824AB" w14:textId="28D68D4C" w:rsidR="000832CE" w:rsidRPr="00EA5215" w:rsidRDefault="00942B1B" w:rsidP="00EA5215">
      <w:pPr>
        <w:pStyle w:val="Heading1"/>
        <w:rPr>
          <w:rFonts w:ascii="Segoe UI" w:hAnsi="Segoe UI" w:cs="Segoe UI"/>
        </w:rPr>
      </w:pPr>
      <w:bookmarkStart w:id="5" w:name="_Toc116990845"/>
      <w:bookmarkStart w:id="6" w:name="_Toc116990954"/>
      <w:r w:rsidRPr="00EA5215">
        <w:rPr>
          <w:rFonts w:ascii="Segoe UI" w:hAnsi="Segoe UI" w:cs="Segoe UI"/>
        </w:rPr>
        <w:t>Good practice</w:t>
      </w:r>
      <w:bookmarkEnd w:id="5"/>
      <w:bookmarkEnd w:id="6"/>
    </w:p>
    <w:p w14:paraId="08B8C1AF" w14:textId="489EF348" w:rsidR="00942B1B" w:rsidRPr="00942B1B" w:rsidRDefault="00942B1B" w:rsidP="00EA5215">
      <w:pPr>
        <w:spacing w:before="100" w:beforeAutospacing="1" w:after="100" w:afterAutospacing="1"/>
        <w:rPr>
          <w:rFonts w:ascii="Segoe UI" w:eastAsia="Times New Roman" w:hAnsi="Segoe UI" w:cs="Segoe UI"/>
          <w:lang w:eastAsia="en-GB"/>
        </w:rPr>
      </w:pPr>
      <w:r w:rsidRPr="00942B1B">
        <w:rPr>
          <w:rFonts w:ascii="Segoe UI" w:eastAsia="Times New Roman" w:hAnsi="Segoe UI" w:cs="Segoe UI"/>
          <w:color w:val="211E1E"/>
          <w:lang w:eastAsia="en-GB"/>
        </w:rPr>
        <w:t xml:space="preserve">The proposal team </w:t>
      </w:r>
      <w:r>
        <w:rPr>
          <w:rFonts w:ascii="Segoe UI" w:eastAsia="Times New Roman" w:hAnsi="Segoe UI" w:cs="Segoe UI"/>
          <w:color w:val="211E1E"/>
          <w:lang w:eastAsia="en-GB"/>
        </w:rPr>
        <w:t xml:space="preserve">(PT) </w:t>
      </w:r>
      <w:r w:rsidRPr="00942B1B">
        <w:rPr>
          <w:rFonts w:ascii="Segoe UI" w:eastAsia="Times New Roman" w:hAnsi="Segoe UI" w:cs="Segoe UI"/>
          <w:color w:val="211E1E"/>
          <w:lang w:eastAsia="en-GB"/>
        </w:rPr>
        <w:t xml:space="preserve">is encouraged to ensure that experiments’ </w:t>
      </w:r>
      <w:r w:rsidR="00516B7F">
        <w:rPr>
          <w:rFonts w:ascii="Segoe UI" w:eastAsia="Times New Roman" w:hAnsi="Segoe UI" w:cs="Segoe UI"/>
          <w:color w:val="211E1E"/>
          <w:lang w:eastAsia="en-GB"/>
        </w:rPr>
        <w:t>metadata</w:t>
      </w:r>
      <w:r w:rsidRPr="00942B1B">
        <w:rPr>
          <w:rFonts w:ascii="Segoe UI" w:eastAsia="Times New Roman" w:hAnsi="Segoe UI" w:cs="Segoe UI"/>
          <w:color w:val="211E1E"/>
          <w:lang w:eastAsia="en-GB"/>
        </w:rPr>
        <w:t xml:space="preserve"> are as complete as possible, as this will enhance the possibilit</w:t>
      </w:r>
      <w:r>
        <w:rPr>
          <w:rFonts w:ascii="Segoe UI" w:eastAsia="Times New Roman" w:hAnsi="Segoe UI" w:cs="Segoe UI"/>
          <w:color w:val="211E1E"/>
          <w:lang w:eastAsia="en-GB"/>
        </w:rPr>
        <w:t>y</w:t>
      </w:r>
      <w:r w:rsidRPr="00942B1B">
        <w:rPr>
          <w:rFonts w:ascii="Segoe UI" w:eastAsia="Times New Roman" w:hAnsi="Segoe UI" w:cs="Segoe UI"/>
          <w:color w:val="211E1E"/>
          <w:lang w:eastAsia="en-GB"/>
        </w:rPr>
        <w:t xml:space="preserve"> for the </w:t>
      </w:r>
      <w:r>
        <w:rPr>
          <w:rFonts w:ascii="Segoe UI" w:eastAsia="Times New Roman" w:hAnsi="Segoe UI" w:cs="Segoe UI"/>
          <w:color w:val="211E1E"/>
          <w:lang w:eastAsia="en-GB"/>
        </w:rPr>
        <w:t>PT</w:t>
      </w:r>
      <w:r w:rsidRPr="00942B1B">
        <w:rPr>
          <w:rFonts w:ascii="Segoe UI" w:eastAsia="Times New Roman" w:hAnsi="Segoe UI" w:cs="Segoe UI"/>
          <w:color w:val="211E1E"/>
          <w:lang w:eastAsia="en-GB"/>
        </w:rPr>
        <w:t xml:space="preserve"> and others to search for, retrieve and interpret scientific research data.</w:t>
      </w:r>
    </w:p>
    <w:p w14:paraId="32EAFC30" w14:textId="77777777" w:rsidR="00942B1B" w:rsidRPr="00942B1B" w:rsidRDefault="00942B1B" w:rsidP="00EA5215">
      <w:pPr>
        <w:spacing w:before="100" w:beforeAutospacing="1" w:after="100" w:afterAutospacing="1"/>
        <w:rPr>
          <w:rFonts w:ascii="Segoe UI" w:eastAsia="Times New Roman" w:hAnsi="Segoe UI" w:cs="Segoe UI"/>
          <w:lang w:eastAsia="en-GB"/>
        </w:rPr>
      </w:pPr>
      <w:r w:rsidRPr="00942B1B">
        <w:rPr>
          <w:rFonts w:ascii="Segoe UI" w:eastAsia="Times New Roman" w:hAnsi="Segoe UI" w:cs="Segoe UI"/>
          <w:color w:val="211E1E"/>
          <w:lang w:eastAsia="en-GB"/>
        </w:rPr>
        <w:t xml:space="preserve">The PT is strongly encouraged to provide a complete log of the protocol carried out and what happened during the experiment. The logs must be entered in the electronic logbook if ESS provides one. In the absence of a facility electronic logbook, the experimental team must use other means (electronic if possible) and link the logbook to the scientific research data. </w:t>
      </w:r>
    </w:p>
    <w:p w14:paraId="7BD99E51" w14:textId="6E8EEF1D" w:rsidR="00942B1B" w:rsidRPr="00942B1B" w:rsidRDefault="00942B1B" w:rsidP="00EA5215">
      <w:pPr>
        <w:spacing w:before="100" w:beforeAutospacing="1" w:after="100" w:afterAutospacing="1"/>
        <w:rPr>
          <w:rFonts w:ascii="Segoe UI" w:eastAsia="Times New Roman" w:hAnsi="Segoe UI" w:cs="Segoe UI"/>
          <w:lang w:eastAsia="en-GB"/>
        </w:rPr>
      </w:pPr>
      <w:r w:rsidRPr="00942B1B">
        <w:rPr>
          <w:rFonts w:ascii="Segoe UI" w:eastAsia="Times New Roman" w:hAnsi="Segoe UI" w:cs="Segoe UI"/>
          <w:color w:val="211E1E"/>
          <w:lang w:eastAsia="en-GB"/>
        </w:rPr>
        <w:t xml:space="preserve">ESS undertakes to provide means for the capture of such </w:t>
      </w:r>
      <w:r w:rsidR="00516B7F">
        <w:rPr>
          <w:rFonts w:ascii="Segoe UI" w:eastAsia="Times New Roman" w:hAnsi="Segoe UI" w:cs="Segoe UI"/>
          <w:color w:val="211E1E"/>
          <w:lang w:eastAsia="en-GB"/>
        </w:rPr>
        <w:t>metadata</w:t>
      </w:r>
      <w:r w:rsidRPr="00942B1B">
        <w:rPr>
          <w:rFonts w:ascii="Segoe UI" w:eastAsia="Times New Roman" w:hAnsi="Segoe UI" w:cs="Segoe UI"/>
          <w:color w:val="211E1E"/>
          <w:lang w:eastAsia="en-GB"/>
        </w:rPr>
        <w:t xml:space="preserve"> items that are not automatically captured by an instrument, in order to facilitate recording the fullest possible description of the raw data. </w:t>
      </w:r>
    </w:p>
    <w:p w14:paraId="669B844E" w14:textId="72D3E93A" w:rsidR="00942B1B" w:rsidRPr="00942B1B" w:rsidRDefault="00942B1B" w:rsidP="00EA5215">
      <w:pPr>
        <w:spacing w:before="100" w:beforeAutospacing="1" w:after="100" w:afterAutospacing="1"/>
        <w:rPr>
          <w:rFonts w:ascii="Segoe UI" w:eastAsia="Times New Roman" w:hAnsi="Segoe UI" w:cs="Segoe UI"/>
          <w:lang w:eastAsia="en-GB"/>
        </w:rPr>
      </w:pPr>
      <w:r w:rsidRPr="00942B1B">
        <w:rPr>
          <w:rFonts w:ascii="Segoe UI" w:eastAsia="Times New Roman" w:hAnsi="Segoe UI" w:cs="Segoe UI"/>
          <w:color w:val="211E1E"/>
          <w:lang w:eastAsia="en-GB"/>
        </w:rPr>
        <w:t xml:space="preserve">Researchers who aim to carry out analyses of open data and </w:t>
      </w:r>
      <w:r w:rsidR="00516B7F">
        <w:rPr>
          <w:rFonts w:ascii="Segoe UI" w:eastAsia="Times New Roman" w:hAnsi="Segoe UI" w:cs="Segoe UI"/>
          <w:color w:val="211E1E"/>
          <w:lang w:eastAsia="en-GB"/>
        </w:rPr>
        <w:t>metadata</w:t>
      </w:r>
      <w:r w:rsidRPr="00942B1B">
        <w:rPr>
          <w:rFonts w:ascii="Segoe UI" w:eastAsia="Times New Roman" w:hAnsi="Segoe UI" w:cs="Segoe UI"/>
          <w:color w:val="211E1E"/>
          <w:lang w:eastAsia="en-GB"/>
        </w:rPr>
        <w:t xml:space="preserve"> are encouraged to contact the original PI to inform them and suggest a collaboration, if appropriate. Researchers must acknowledge the source of the data and cite its unique identifier and any publications linked to the same raw data. </w:t>
      </w:r>
    </w:p>
    <w:p w14:paraId="772FA057" w14:textId="230FC008" w:rsidR="00942B1B" w:rsidRPr="00942B1B" w:rsidRDefault="00942B1B" w:rsidP="00EA5215">
      <w:pPr>
        <w:spacing w:before="100" w:beforeAutospacing="1" w:after="100" w:afterAutospacing="1"/>
        <w:rPr>
          <w:rFonts w:ascii="Segoe UI" w:eastAsia="Times New Roman" w:hAnsi="Segoe UI" w:cs="Segoe UI"/>
          <w:lang w:eastAsia="en-GB"/>
        </w:rPr>
      </w:pPr>
      <w:r w:rsidRPr="00942B1B">
        <w:rPr>
          <w:rFonts w:ascii="Segoe UI" w:eastAsia="Times New Roman" w:hAnsi="Segoe UI" w:cs="Segoe UI"/>
          <w:color w:val="211E1E"/>
          <w:lang w:eastAsia="en-GB"/>
        </w:rPr>
        <w:t xml:space="preserve">PIs and researchers who carry out analyses of raw data and </w:t>
      </w:r>
      <w:r w:rsidR="00516B7F">
        <w:rPr>
          <w:rFonts w:ascii="Segoe UI" w:eastAsia="Times New Roman" w:hAnsi="Segoe UI" w:cs="Segoe UI"/>
          <w:color w:val="211E1E"/>
          <w:lang w:eastAsia="en-GB"/>
        </w:rPr>
        <w:t>metadata</w:t>
      </w:r>
      <w:r w:rsidRPr="00942B1B">
        <w:rPr>
          <w:rFonts w:ascii="Segoe UI" w:eastAsia="Times New Roman" w:hAnsi="Segoe UI" w:cs="Segoe UI"/>
          <w:color w:val="211E1E"/>
          <w:lang w:eastAsia="en-GB"/>
        </w:rPr>
        <w:t xml:space="preserve"> are encouraged to link the software used to obtain the results of these analyses with the raw data / </w:t>
      </w:r>
      <w:r w:rsidR="00516B7F">
        <w:rPr>
          <w:rFonts w:ascii="Segoe UI" w:eastAsia="Times New Roman" w:hAnsi="Segoe UI" w:cs="Segoe UI"/>
          <w:color w:val="211E1E"/>
          <w:lang w:eastAsia="en-GB"/>
        </w:rPr>
        <w:t>metadata</w:t>
      </w:r>
      <w:r w:rsidRPr="00942B1B">
        <w:rPr>
          <w:rFonts w:ascii="Segoe UI" w:eastAsia="Times New Roman" w:hAnsi="Segoe UI" w:cs="Segoe UI"/>
          <w:color w:val="211E1E"/>
          <w:lang w:eastAsia="en-GB"/>
        </w:rPr>
        <w:t xml:space="preserve"> using the mechanisms provided by the </w:t>
      </w:r>
      <w:r w:rsidR="00516B7F">
        <w:rPr>
          <w:rFonts w:ascii="Segoe UI" w:eastAsia="Times New Roman" w:hAnsi="Segoe UI" w:cs="Segoe UI"/>
          <w:color w:val="211E1E"/>
          <w:lang w:eastAsia="en-GB"/>
        </w:rPr>
        <w:t>metadata</w:t>
      </w:r>
      <w:r w:rsidRPr="00942B1B">
        <w:rPr>
          <w:rFonts w:ascii="Segoe UI" w:eastAsia="Times New Roman" w:hAnsi="Segoe UI" w:cs="Segoe UI"/>
          <w:color w:val="211E1E"/>
          <w:lang w:eastAsia="en-GB"/>
        </w:rPr>
        <w:t xml:space="preserve"> catalogue. Furthermore, they are encouraged to make such software and results openly accessible. </w:t>
      </w:r>
    </w:p>
    <w:p w14:paraId="79271B0B" w14:textId="77777777" w:rsidR="00942B1B" w:rsidRPr="00942B1B" w:rsidRDefault="00942B1B" w:rsidP="00EA5215">
      <w:pPr>
        <w:spacing w:before="100" w:beforeAutospacing="1" w:after="100" w:afterAutospacing="1"/>
        <w:rPr>
          <w:rFonts w:ascii="Segoe UI" w:eastAsia="Times New Roman" w:hAnsi="Segoe UI" w:cs="Segoe UI"/>
          <w:lang w:eastAsia="en-GB"/>
        </w:rPr>
      </w:pPr>
      <w:r w:rsidRPr="00942B1B">
        <w:rPr>
          <w:rFonts w:ascii="Segoe UI" w:eastAsia="Times New Roman" w:hAnsi="Segoe UI" w:cs="Segoe UI"/>
          <w:color w:val="211E1E"/>
          <w:lang w:eastAsia="en-GB"/>
        </w:rPr>
        <w:t xml:space="preserve">Researchers are strongly encouraged to follow best practices adopted by many journals concerning citing the software used and developed for the data analysis. </w:t>
      </w:r>
    </w:p>
    <w:p w14:paraId="6C45757F" w14:textId="2FC37283" w:rsidR="00942B1B" w:rsidRPr="00942B1B" w:rsidRDefault="00942B1B" w:rsidP="00EA5215">
      <w:pPr>
        <w:spacing w:before="100" w:beforeAutospacing="1" w:after="100" w:afterAutospacing="1"/>
        <w:rPr>
          <w:rFonts w:ascii="Segoe UI" w:eastAsia="Times New Roman" w:hAnsi="Segoe UI" w:cs="Segoe UI"/>
          <w:lang w:eastAsia="en-GB"/>
        </w:rPr>
      </w:pPr>
      <w:r w:rsidRPr="00942B1B">
        <w:rPr>
          <w:rFonts w:ascii="Segoe UI" w:eastAsia="Times New Roman" w:hAnsi="Segoe UI" w:cs="Segoe UI"/>
          <w:color w:val="211E1E"/>
          <w:lang w:eastAsia="en-GB"/>
        </w:rPr>
        <w:t xml:space="preserve">For each publication using facility data, authors are strongly encouraged to make available the analysis procedure description, scripts, software and software environments that completely describe the process of data analysis from the raw and </w:t>
      </w:r>
      <w:r w:rsidR="00516B7F">
        <w:rPr>
          <w:rFonts w:ascii="Segoe UI" w:eastAsia="Times New Roman" w:hAnsi="Segoe UI" w:cs="Segoe UI"/>
          <w:color w:val="211E1E"/>
          <w:lang w:eastAsia="en-GB"/>
        </w:rPr>
        <w:t>metadata</w:t>
      </w:r>
      <w:r w:rsidRPr="00942B1B">
        <w:rPr>
          <w:rFonts w:ascii="Segoe UI" w:eastAsia="Times New Roman" w:hAnsi="Segoe UI" w:cs="Segoe UI"/>
          <w:color w:val="211E1E"/>
          <w:lang w:eastAsia="en-GB"/>
        </w:rPr>
        <w:t xml:space="preserve"> to the published results, and which allow others to reproduce that analysis. </w:t>
      </w:r>
    </w:p>
    <w:p w14:paraId="3FB976C2" w14:textId="4469E50B" w:rsidR="00942B1B" w:rsidRPr="00942B1B" w:rsidRDefault="00942B1B" w:rsidP="00EA5215">
      <w:pPr>
        <w:spacing w:before="100" w:beforeAutospacing="1" w:after="100" w:afterAutospacing="1"/>
        <w:rPr>
          <w:rFonts w:ascii="Segoe UI" w:eastAsia="Times New Roman" w:hAnsi="Segoe UI" w:cs="Segoe UI"/>
          <w:lang w:eastAsia="en-GB"/>
        </w:rPr>
      </w:pPr>
      <w:r w:rsidRPr="00942B1B">
        <w:rPr>
          <w:rFonts w:ascii="Segoe UI" w:eastAsia="Times New Roman" w:hAnsi="Segoe UI" w:cs="Segoe UI"/>
          <w:color w:val="211E1E"/>
          <w:lang w:eastAsia="en-GB"/>
        </w:rPr>
        <w:t xml:space="preserve">Authors are encouraged to deposit these files </w:t>
      </w:r>
      <w:r>
        <w:rPr>
          <w:rFonts w:ascii="Segoe UI" w:eastAsia="Times New Roman" w:hAnsi="Segoe UI" w:cs="Segoe UI"/>
          <w:color w:val="211E1E"/>
          <w:lang w:eastAsia="en-GB"/>
        </w:rPr>
        <w:t xml:space="preserve">at ESS </w:t>
      </w:r>
      <w:r w:rsidRPr="00942B1B">
        <w:rPr>
          <w:rFonts w:ascii="Segoe UI" w:eastAsia="Times New Roman" w:hAnsi="Segoe UI" w:cs="Segoe UI"/>
          <w:color w:val="211E1E"/>
          <w:lang w:eastAsia="en-GB"/>
        </w:rPr>
        <w:t xml:space="preserve">as auxiliary data associated with the dataset at the time of the submission of the manuscript, and to make them available as open access after the publication date. </w:t>
      </w:r>
    </w:p>
    <w:p w14:paraId="1CD099F5" w14:textId="49F7776C" w:rsidR="00942B1B" w:rsidRDefault="00942B1B" w:rsidP="00EA5215">
      <w:pPr>
        <w:spacing w:before="100" w:beforeAutospacing="1" w:after="100" w:afterAutospacing="1"/>
        <w:rPr>
          <w:rFonts w:ascii="Segoe UI" w:eastAsia="Times New Roman" w:hAnsi="Segoe UI" w:cs="Segoe UI"/>
          <w:color w:val="211E1E"/>
          <w:lang w:eastAsia="en-GB"/>
        </w:rPr>
      </w:pPr>
      <w:r w:rsidRPr="00942B1B">
        <w:rPr>
          <w:rFonts w:ascii="Segoe UI" w:eastAsia="Times New Roman" w:hAnsi="Segoe UI" w:cs="Segoe UI"/>
          <w:color w:val="211E1E"/>
          <w:lang w:eastAsia="en-GB"/>
        </w:rPr>
        <w:t xml:space="preserve">Where a software tool cannot be made available, for example for licensing reasons, the analysis procedure description should explain which tool and version has been used, and how the analysis could be repeated if that tool was available. </w:t>
      </w:r>
      <w:bookmarkStart w:id="7" w:name="_Toc86153444"/>
    </w:p>
    <w:p w14:paraId="35AD49C5" w14:textId="77777777" w:rsidR="00EA5215" w:rsidRDefault="00EA5215" w:rsidP="00EA5215">
      <w:pPr>
        <w:spacing w:before="100" w:beforeAutospacing="1" w:after="100" w:afterAutospacing="1"/>
        <w:rPr>
          <w:rFonts w:ascii="Segoe UI" w:eastAsia="Times New Roman" w:hAnsi="Segoe UI" w:cs="Segoe UI"/>
          <w:color w:val="211E1E"/>
          <w:lang w:eastAsia="en-GB"/>
        </w:rPr>
      </w:pPr>
    </w:p>
    <w:bookmarkEnd w:id="7"/>
    <w:p w14:paraId="62DA93F0" w14:textId="2F0FBEDF" w:rsidR="00C122C2" w:rsidRDefault="00C122C2" w:rsidP="00942B1B">
      <w:pPr>
        <w:rPr>
          <w:rFonts w:ascii="Segoe UI" w:hAnsi="Segoe UI" w:cs="Segoe UI"/>
        </w:rPr>
      </w:pPr>
    </w:p>
    <w:p w14:paraId="0A1A31E7" w14:textId="5A7D2D47" w:rsidR="00C122C2" w:rsidRDefault="00F15655" w:rsidP="00F15655">
      <w:pPr>
        <w:pStyle w:val="Heading1"/>
      </w:pPr>
      <w:bookmarkStart w:id="8" w:name="_Toc116990846"/>
      <w:bookmarkStart w:id="9" w:name="_Toc116990955"/>
      <w:r>
        <w:t>Glossary</w:t>
      </w:r>
      <w:bookmarkEnd w:id="8"/>
      <w:bookmarkEnd w:id="9"/>
    </w:p>
    <w:tbl>
      <w:tblPr>
        <w:tblW w:w="5000" w:type="pct"/>
        <w:tblLook w:val="0000" w:firstRow="0" w:lastRow="0" w:firstColumn="0" w:lastColumn="0" w:noHBand="0" w:noVBand="0"/>
      </w:tblPr>
      <w:tblGrid>
        <w:gridCol w:w="2574"/>
        <w:gridCol w:w="7065"/>
      </w:tblGrid>
      <w:tr w:rsidR="00F15655" w:rsidRPr="00BE5837" w14:paraId="32A7152A" w14:textId="77777777" w:rsidTr="001533AE">
        <w:trPr>
          <w:cantSplit/>
          <w:tblHeader/>
        </w:trPr>
        <w:tc>
          <w:tcPr>
            <w:tcW w:w="1335" w:type="pct"/>
            <w:tcBorders>
              <w:top w:val="single" w:sz="12" w:space="0" w:color="auto"/>
              <w:bottom w:val="single" w:sz="6" w:space="0" w:color="auto"/>
            </w:tcBorders>
            <w:shd w:val="clear" w:color="auto" w:fill="auto"/>
          </w:tcPr>
          <w:p w14:paraId="73F1F354" w14:textId="77777777" w:rsidR="00F15655" w:rsidRPr="00BE5837" w:rsidRDefault="00F15655" w:rsidP="001533AE">
            <w:pPr>
              <w:pStyle w:val="ESS-TableHeader"/>
              <w:rPr>
                <w:rFonts w:ascii="Segoe UI" w:hAnsi="Segoe UI" w:cs="Segoe UI"/>
              </w:rPr>
            </w:pPr>
            <w:r w:rsidRPr="00BE5837">
              <w:rPr>
                <w:rFonts w:ascii="Segoe UI" w:hAnsi="Segoe UI" w:cs="Segoe UI"/>
              </w:rPr>
              <w:t>Term</w:t>
            </w:r>
          </w:p>
        </w:tc>
        <w:tc>
          <w:tcPr>
            <w:tcW w:w="3665" w:type="pct"/>
            <w:tcBorders>
              <w:top w:val="single" w:sz="12" w:space="0" w:color="auto"/>
              <w:bottom w:val="single" w:sz="6" w:space="0" w:color="auto"/>
            </w:tcBorders>
            <w:shd w:val="clear" w:color="auto" w:fill="auto"/>
          </w:tcPr>
          <w:p w14:paraId="2410C6CB" w14:textId="77777777" w:rsidR="00F15655" w:rsidRPr="00BE5837" w:rsidRDefault="00F15655" w:rsidP="001533AE">
            <w:pPr>
              <w:pStyle w:val="ESS-TableHeader"/>
              <w:rPr>
                <w:rFonts w:ascii="Segoe UI" w:hAnsi="Segoe UI" w:cs="Segoe UI"/>
              </w:rPr>
            </w:pPr>
            <w:r w:rsidRPr="00BE5837">
              <w:rPr>
                <w:rFonts w:ascii="Segoe UI" w:hAnsi="Segoe UI" w:cs="Segoe UI"/>
              </w:rPr>
              <w:t>Definition</w:t>
            </w:r>
          </w:p>
        </w:tc>
      </w:tr>
      <w:tr w:rsidR="00F15655" w:rsidRPr="00BE5837" w14:paraId="45593B35" w14:textId="77777777" w:rsidTr="001533AE">
        <w:trPr>
          <w:cantSplit/>
        </w:trPr>
        <w:tc>
          <w:tcPr>
            <w:tcW w:w="1335" w:type="pct"/>
            <w:shd w:val="clear" w:color="auto" w:fill="auto"/>
          </w:tcPr>
          <w:p w14:paraId="4EE3C7AB" w14:textId="77777777" w:rsidR="00F15655" w:rsidRPr="00E961E3" w:rsidRDefault="00F15655" w:rsidP="001533AE">
            <w:pPr>
              <w:pStyle w:val="ESS-TableText"/>
              <w:rPr>
                <w:rFonts w:ascii="Segoe UI" w:hAnsi="Segoe UI" w:cs="Segoe UI"/>
                <w:color w:val="000000" w:themeColor="text1"/>
                <w:szCs w:val="18"/>
              </w:rPr>
            </w:pPr>
            <w:r w:rsidRPr="00E961E3">
              <w:rPr>
                <w:rFonts w:ascii="Segoe UI" w:hAnsi="Segoe UI" w:cs="Segoe UI"/>
                <w:color w:val="000000" w:themeColor="text1"/>
                <w:szCs w:val="18"/>
              </w:rPr>
              <w:t>Auxiliary Data</w:t>
            </w:r>
          </w:p>
        </w:tc>
        <w:tc>
          <w:tcPr>
            <w:tcW w:w="3665" w:type="pct"/>
            <w:shd w:val="clear" w:color="auto" w:fill="auto"/>
          </w:tcPr>
          <w:p w14:paraId="136FDC0B" w14:textId="77777777" w:rsidR="00F15655" w:rsidRPr="00E961E3" w:rsidRDefault="00F15655" w:rsidP="001533AE">
            <w:pPr>
              <w:pStyle w:val="ESS-TableText"/>
              <w:rPr>
                <w:rFonts w:ascii="Segoe UI" w:hAnsi="Segoe UI" w:cs="Segoe UI"/>
                <w:color w:val="000000" w:themeColor="text1"/>
                <w:szCs w:val="18"/>
              </w:rPr>
            </w:pPr>
            <w:r w:rsidRPr="00E961E3">
              <w:rPr>
                <w:rFonts w:ascii="Segoe UI" w:hAnsi="Segoe UI" w:cs="Segoe UI"/>
                <w:color w:val="000000" w:themeColor="text1"/>
                <w:szCs w:val="18"/>
              </w:rPr>
              <w:t xml:space="preserve">Data that provide contextual information regarding the experiment and its datasets but which are collected outside the context of the experiment conducted at ESS, such as information about the sample images, provenance and preparation, data processing scripts and processing environment information such as software tools and versions used. </w:t>
            </w:r>
          </w:p>
        </w:tc>
      </w:tr>
      <w:tr w:rsidR="00F15655" w:rsidRPr="00BE5837" w14:paraId="1A163330" w14:textId="77777777" w:rsidTr="001533AE">
        <w:trPr>
          <w:cantSplit/>
        </w:trPr>
        <w:tc>
          <w:tcPr>
            <w:tcW w:w="1335" w:type="pct"/>
            <w:shd w:val="clear" w:color="auto" w:fill="auto"/>
          </w:tcPr>
          <w:p w14:paraId="0B41365A" w14:textId="77777777" w:rsidR="00F15655" w:rsidRPr="00E961E3" w:rsidRDefault="00F15655" w:rsidP="001533AE">
            <w:pPr>
              <w:pStyle w:val="ESS-TableText"/>
              <w:rPr>
                <w:rFonts w:ascii="Segoe UI" w:hAnsi="Segoe UI" w:cs="Segoe UI"/>
                <w:color w:val="000000" w:themeColor="text1"/>
                <w:szCs w:val="18"/>
              </w:rPr>
            </w:pPr>
            <w:r w:rsidRPr="00E961E3">
              <w:rPr>
                <w:rFonts w:ascii="Segoe UI" w:hAnsi="Segoe UI" w:cs="Segoe UI"/>
                <w:color w:val="000000" w:themeColor="text1"/>
                <w:szCs w:val="18"/>
              </w:rPr>
              <w:t>Embargo Period</w:t>
            </w:r>
          </w:p>
        </w:tc>
        <w:tc>
          <w:tcPr>
            <w:tcW w:w="3665" w:type="pct"/>
            <w:shd w:val="clear" w:color="auto" w:fill="auto"/>
          </w:tcPr>
          <w:p w14:paraId="5FCEC2DB" w14:textId="77777777" w:rsidR="00F15655" w:rsidRPr="00E961E3" w:rsidRDefault="00F15655" w:rsidP="001533AE">
            <w:pPr>
              <w:pStyle w:val="ESS-TableText"/>
              <w:rPr>
                <w:rFonts w:ascii="Segoe UI" w:hAnsi="Segoe UI" w:cs="Segoe UI"/>
                <w:color w:val="000000" w:themeColor="text1"/>
                <w:szCs w:val="18"/>
              </w:rPr>
            </w:pPr>
            <w:r w:rsidRPr="00E961E3">
              <w:rPr>
                <w:rFonts w:ascii="Segoe UI" w:hAnsi="Segoe UI" w:cs="Segoe UI"/>
                <w:color w:val="000000" w:themeColor="text1"/>
                <w:szCs w:val="18"/>
              </w:rPr>
              <w:t>The period during which the proposal team (PT) have exclusive access to the data.</w:t>
            </w:r>
          </w:p>
        </w:tc>
      </w:tr>
      <w:tr w:rsidR="00F15655" w:rsidRPr="00BE5837" w14:paraId="6347ABA0" w14:textId="77777777" w:rsidTr="001533AE">
        <w:trPr>
          <w:cantSplit/>
        </w:trPr>
        <w:tc>
          <w:tcPr>
            <w:tcW w:w="1335" w:type="pct"/>
            <w:shd w:val="clear" w:color="auto" w:fill="auto"/>
          </w:tcPr>
          <w:p w14:paraId="08CFACDF" w14:textId="77777777" w:rsidR="00F15655" w:rsidRPr="00E961E3" w:rsidRDefault="00F15655" w:rsidP="001533AE">
            <w:pPr>
              <w:pStyle w:val="ESS-TableText"/>
              <w:rPr>
                <w:rFonts w:ascii="Segoe UI" w:hAnsi="Segoe UI" w:cs="Segoe UI"/>
                <w:color w:val="000000" w:themeColor="text1"/>
                <w:szCs w:val="18"/>
              </w:rPr>
            </w:pPr>
            <w:r w:rsidRPr="00E961E3">
              <w:rPr>
                <w:rFonts w:ascii="Segoe UI" w:hAnsi="Segoe UI" w:cs="Segoe UI"/>
                <w:color w:val="000000" w:themeColor="text1"/>
                <w:szCs w:val="18"/>
              </w:rPr>
              <w:t>Instrument(s)</w:t>
            </w:r>
          </w:p>
        </w:tc>
        <w:tc>
          <w:tcPr>
            <w:tcW w:w="3665" w:type="pct"/>
            <w:shd w:val="clear" w:color="auto" w:fill="auto"/>
          </w:tcPr>
          <w:p w14:paraId="22279339" w14:textId="77777777" w:rsidR="00F15655" w:rsidRPr="00E961E3" w:rsidRDefault="00F15655" w:rsidP="001533AE">
            <w:pPr>
              <w:pStyle w:val="ESS-TableText"/>
              <w:rPr>
                <w:rFonts w:ascii="Segoe UI" w:hAnsi="Segoe UI" w:cs="Segoe UI"/>
                <w:color w:val="000000" w:themeColor="text1"/>
                <w:szCs w:val="18"/>
              </w:rPr>
            </w:pPr>
            <w:r w:rsidRPr="00E961E3">
              <w:rPr>
                <w:rFonts w:ascii="Segoe UI" w:hAnsi="Segoe UI" w:cs="Segoe UI"/>
                <w:color w:val="000000" w:themeColor="text1"/>
                <w:szCs w:val="18"/>
              </w:rPr>
              <w:t>Any and all instruments, including beamline instruments, used at ESS during the execution of experiments.</w:t>
            </w:r>
          </w:p>
        </w:tc>
      </w:tr>
      <w:tr w:rsidR="00F15655" w:rsidRPr="00BE5837" w14:paraId="35001EF5" w14:textId="77777777" w:rsidTr="001533AE">
        <w:trPr>
          <w:cantSplit/>
        </w:trPr>
        <w:tc>
          <w:tcPr>
            <w:tcW w:w="1335" w:type="pct"/>
            <w:shd w:val="clear" w:color="auto" w:fill="auto"/>
          </w:tcPr>
          <w:p w14:paraId="4F9002A0" w14:textId="1DF54C54" w:rsidR="00F15655" w:rsidRPr="00E961E3" w:rsidRDefault="00516B7F" w:rsidP="001533AE">
            <w:pPr>
              <w:pStyle w:val="ESS-TableText"/>
              <w:rPr>
                <w:rFonts w:ascii="Segoe UI" w:hAnsi="Segoe UI" w:cs="Segoe UI"/>
                <w:bCs/>
                <w:color w:val="000000" w:themeColor="text1"/>
                <w:szCs w:val="18"/>
              </w:rPr>
            </w:pPr>
            <w:r>
              <w:rPr>
                <w:rFonts w:ascii="Segoe UI" w:hAnsi="Segoe UI" w:cs="Segoe UI"/>
                <w:bCs/>
                <w:color w:val="000000" w:themeColor="text1"/>
                <w:szCs w:val="18"/>
              </w:rPr>
              <w:t>Metadata</w:t>
            </w:r>
          </w:p>
        </w:tc>
        <w:tc>
          <w:tcPr>
            <w:tcW w:w="3665" w:type="pct"/>
            <w:shd w:val="clear" w:color="auto" w:fill="auto"/>
          </w:tcPr>
          <w:p w14:paraId="62C1845F" w14:textId="77777777" w:rsidR="00F15655" w:rsidRPr="00E961E3" w:rsidRDefault="00F15655" w:rsidP="001533AE">
            <w:pPr>
              <w:pStyle w:val="ESS-TableText"/>
              <w:rPr>
                <w:rFonts w:ascii="Segoe UI" w:hAnsi="Segoe UI" w:cs="Segoe UI"/>
                <w:color w:val="000000" w:themeColor="text1"/>
                <w:szCs w:val="18"/>
              </w:rPr>
            </w:pPr>
            <w:r w:rsidRPr="00E961E3">
              <w:rPr>
                <w:rFonts w:ascii="Segoe UI" w:hAnsi="Segoe UI" w:cs="Segoe UI"/>
                <w:color w:val="000000" w:themeColor="text1"/>
                <w:szCs w:val="18"/>
              </w:rPr>
              <w:t>Information related to datasets that characterise and identify a raw data dataset. This includes, but is not limited to, a reference to the proposal number, a data set identifier, time, duration and location of the data collection and sample name as well as aggregate information about the raw data, like total number of counts, minimum, maximum or average values for other parameters.</w:t>
            </w:r>
          </w:p>
        </w:tc>
      </w:tr>
      <w:tr w:rsidR="00F15655" w:rsidRPr="00BE5837" w14:paraId="326BE71F" w14:textId="77777777" w:rsidTr="001533AE">
        <w:trPr>
          <w:cantSplit/>
        </w:trPr>
        <w:tc>
          <w:tcPr>
            <w:tcW w:w="1335" w:type="pct"/>
            <w:shd w:val="clear" w:color="auto" w:fill="auto"/>
          </w:tcPr>
          <w:p w14:paraId="60B06CCD" w14:textId="667DE8B0" w:rsidR="00F15655" w:rsidRPr="00E961E3" w:rsidRDefault="00516B7F" w:rsidP="001533AE">
            <w:pPr>
              <w:pStyle w:val="ESS-TableText"/>
              <w:rPr>
                <w:rFonts w:ascii="Segoe UI" w:hAnsi="Segoe UI" w:cs="Segoe UI"/>
                <w:bCs/>
                <w:color w:val="000000" w:themeColor="text1"/>
                <w:szCs w:val="18"/>
              </w:rPr>
            </w:pPr>
            <w:r>
              <w:rPr>
                <w:rFonts w:ascii="Segoe UI" w:hAnsi="Segoe UI" w:cs="Segoe UI"/>
                <w:bCs/>
                <w:color w:val="000000" w:themeColor="text1"/>
                <w:szCs w:val="18"/>
              </w:rPr>
              <w:t>Metadata</w:t>
            </w:r>
            <w:r w:rsidR="00F15655" w:rsidRPr="00E961E3">
              <w:rPr>
                <w:rFonts w:ascii="Segoe UI" w:hAnsi="Segoe UI" w:cs="Segoe UI"/>
                <w:bCs/>
                <w:color w:val="000000" w:themeColor="text1"/>
                <w:szCs w:val="18"/>
              </w:rPr>
              <w:t xml:space="preserve"> Catalogue</w:t>
            </w:r>
          </w:p>
        </w:tc>
        <w:tc>
          <w:tcPr>
            <w:tcW w:w="3665" w:type="pct"/>
            <w:shd w:val="clear" w:color="auto" w:fill="auto"/>
          </w:tcPr>
          <w:p w14:paraId="6B4ADF78" w14:textId="07548E4B" w:rsidR="00F15655" w:rsidRPr="00E961E3" w:rsidRDefault="00F15655" w:rsidP="001533AE">
            <w:pPr>
              <w:pStyle w:val="ESS-TableText"/>
              <w:rPr>
                <w:rFonts w:ascii="Segoe UI" w:hAnsi="Segoe UI" w:cs="Segoe UI"/>
                <w:color w:val="000000" w:themeColor="text1"/>
                <w:szCs w:val="18"/>
              </w:rPr>
            </w:pPr>
            <w:r w:rsidRPr="00E961E3">
              <w:rPr>
                <w:rFonts w:ascii="Segoe UI" w:hAnsi="Segoe UI" w:cs="Segoe UI"/>
                <w:color w:val="000000" w:themeColor="text1"/>
                <w:szCs w:val="18"/>
              </w:rPr>
              <w:t xml:space="preserve">The </w:t>
            </w:r>
            <w:r w:rsidR="00516B7F">
              <w:rPr>
                <w:rFonts w:ascii="Segoe UI" w:hAnsi="Segoe UI" w:cs="Segoe UI"/>
                <w:color w:val="000000" w:themeColor="text1"/>
                <w:szCs w:val="18"/>
              </w:rPr>
              <w:t>metadata</w:t>
            </w:r>
            <w:r w:rsidRPr="00E961E3">
              <w:rPr>
                <w:rFonts w:ascii="Segoe UI" w:hAnsi="Segoe UI" w:cs="Segoe UI"/>
                <w:color w:val="000000" w:themeColor="text1"/>
                <w:szCs w:val="18"/>
              </w:rPr>
              <w:t xml:space="preserve"> index of scientific research held by ESS.</w:t>
            </w:r>
          </w:p>
        </w:tc>
      </w:tr>
      <w:tr w:rsidR="00F15655" w:rsidRPr="00BE5837" w14:paraId="1F8FFF8E" w14:textId="77777777" w:rsidTr="001533AE">
        <w:trPr>
          <w:cantSplit/>
        </w:trPr>
        <w:tc>
          <w:tcPr>
            <w:tcW w:w="1335" w:type="pct"/>
            <w:shd w:val="clear" w:color="auto" w:fill="auto"/>
          </w:tcPr>
          <w:p w14:paraId="708E52B8" w14:textId="77777777" w:rsidR="00F15655" w:rsidRPr="00E961E3" w:rsidRDefault="00F15655" w:rsidP="001533AE">
            <w:pPr>
              <w:pStyle w:val="ESS-TableText"/>
              <w:rPr>
                <w:rFonts w:ascii="Segoe UI" w:hAnsi="Segoe UI" w:cs="Segoe UI"/>
                <w:color w:val="000000" w:themeColor="text1"/>
                <w:szCs w:val="18"/>
              </w:rPr>
            </w:pPr>
            <w:r w:rsidRPr="00E961E3">
              <w:rPr>
                <w:rFonts w:ascii="Segoe UI" w:hAnsi="Segoe UI" w:cs="Segoe UI"/>
                <w:color w:val="000000" w:themeColor="text1"/>
                <w:szCs w:val="18"/>
              </w:rPr>
              <w:t>Principal Investigator (PI)</w:t>
            </w:r>
          </w:p>
        </w:tc>
        <w:tc>
          <w:tcPr>
            <w:tcW w:w="3665" w:type="pct"/>
            <w:shd w:val="clear" w:color="auto" w:fill="auto"/>
          </w:tcPr>
          <w:p w14:paraId="1F086178" w14:textId="77777777" w:rsidR="00F15655" w:rsidRPr="00E961E3" w:rsidRDefault="00F15655" w:rsidP="001533AE">
            <w:pPr>
              <w:pStyle w:val="ESS-TableText"/>
              <w:rPr>
                <w:rFonts w:ascii="Segoe UI" w:hAnsi="Segoe UI" w:cs="Segoe UI"/>
                <w:color w:val="000000" w:themeColor="text1"/>
                <w:szCs w:val="18"/>
              </w:rPr>
            </w:pPr>
            <w:r w:rsidRPr="00E961E3">
              <w:rPr>
                <w:rFonts w:ascii="Segoe UI" w:hAnsi="Segoe UI" w:cs="Segoe UI"/>
                <w:color w:val="000000" w:themeColor="text1"/>
                <w:szCs w:val="18"/>
              </w:rPr>
              <w:t>Main proposer identified on the experiment proposal.</w:t>
            </w:r>
          </w:p>
        </w:tc>
      </w:tr>
      <w:tr w:rsidR="00A24C2C" w:rsidRPr="00BE5837" w14:paraId="2AB2DA3C" w14:textId="77777777" w:rsidTr="001533AE">
        <w:trPr>
          <w:cantSplit/>
        </w:trPr>
        <w:tc>
          <w:tcPr>
            <w:tcW w:w="1335" w:type="pct"/>
            <w:shd w:val="clear" w:color="auto" w:fill="auto"/>
          </w:tcPr>
          <w:p w14:paraId="78D9FAB1" w14:textId="3FA84E21" w:rsidR="00A24C2C" w:rsidRPr="00E961E3" w:rsidRDefault="00A24C2C" w:rsidP="00A24C2C">
            <w:pPr>
              <w:pStyle w:val="ESS-TableText"/>
              <w:rPr>
                <w:rFonts w:ascii="Segoe UI" w:hAnsi="Segoe UI" w:cs="Segoe UI"/>
                <w:color w:val="000000" w:themeColor="text1"/>
                <w:szCs w:val="18"/>
              </w:rPr>
            </w:pPr>
            <w:r>
              <w:rPr>
                <w:rFonts w:ascii="Segoe UI" w:hAnsi="Segoe UI" w:cs="Segoe UI"/>
                <w:color w:val="000000" w:themeColor="text1"/>
                <w:szCs w:val="18"/>
              </w:rPr>
              <w:t>Processed Data</w:t>
            </w:r>
          </w:p>
        </w:tc>
        <w:tc>
          <w:tcPr>
            <w:tcW w:w="3665" w:type="pct"/>
            <w:shd w:val="clear" w:color="auto" w:fill="auto"/>
          </w:tcPr>
          <w:p w14:paraId="5D73488B" w14:textId="36CA2520" w:rsidR="00A24C2C" w:rsidRPr="00E961E3" w:rsidRDefault="00A24C2C" w:rsidP="00A24C2C">
            <w:pPr>
              <w:pStyle w:val="ESS-TableText"/>
              <w:rPr>
                <w:rFonts w:ascii="Segoe UI" w:hAnsi="Segoe UI" w:cs="Segoe UI"/>
                <w:color w:val="000000" w:themeColor="text1"/>
                <w:szCs w:val="18"/>
              </w:rPr>
            </w:pPr>
            <w:r>
              <w:rPr>
                <w:rFonts w:ascii="Segoe UI" w:hAnsi="Segoe UI" w:cs="Segoe UI"/>
                <w:color w:val="000000" w:themeColor="text1"/>
                <w:szCs w:val="18"/>
              </w:rPr>
              <w:t>Data obtained by processing raw data.</w:t>
            </w:r>
          </w:p>
        </w:tc>
      </w:tr>
      <w:tr w:rsidR="00A24C2C" w:rsidRPr="00BE5837" w14:paraId="32692E5E" w14:textId="77777777" w:rsidTr="001533AE">
        <w:trPr>
          <w:cantSplit/>
        </w:trPr>
        <w:tc>
          <w:tcPr>
            <w:tcW w:w="1335" w:type="pct"/>
            <w:shd w:val="clear" w:color="auto" w:fill="auto"/>
          </w:tcPr>
          <w:p w14:paraId="436CE334" w14:textId="77777777" w:rsidR="00A24C2C" w:rsidRPr="00E961E3" w:rsidRDefault="00A24C2C" w:rsidP="00A24C2C">
            <w:pPr>
              <w:pStyle w:val="ESS-TableText"/>
              <w:rPr>
                <w:rFonts w:ascii="Segoe UI" w:hAnsi="Segoe UI" w:cs="Segoe UI"/>
                <w:color w:val="000000" w:themeColor="text1"/>
                <w:szCs w:val="18"/>
              </w:rPr>
            </w:pPr>
            <w:r w:rsidRPr="00E961E3">
              <w:rPr>
                <w:rFonts w:ascii="Segoe UI" w:hAnsi="Segoe UI" w:cs="Segoe UI"/>
                <w:color w:val="000000" w:themeColor="text1"/>
                <w:szCs w:val="18"/>
              </w:rPr>
              <w:t>Proposal Team (PT)</w:t>
            </w:r>
          </w:p>
        </w:tc>
        <w:tc>
          <w:tcPr>
            <w:tcW w:w="3665" w:type="pct"/>
            <w:shd w:val="clear" w:color="auto" w:fill="auto"/>
          </w:tcPr>
          <w:p w14:paraId="4355173C" w14:textId="77777777" w:rsidR="00A24C2C" w:rsidRPr="00E961E3" w:rsidRDefault="00A24C2C" w:rsidP="00A24C2C">
            <w:pPr>
              <w:pStyle w:val="ESS-TableText"/>
              <w:rPr>
                <w:rFonts w:ascii="Segoe UI" w:hAnsi="Segoe UI" w:cs="Segoe UI"/>
                <w:color w:val="000000" w:themeColor="text1"/>
                <w:szCs w:val="18"/>
              </w:rPr>
            </w:pPr>
            <w:r w:rsidRPr="00E961E3">
              <w:rPr>
                <w:rFonts w:ascii="Segoe UI" w:hAnsi="Segoe UI" w:cs="Segoe UI"/>
                <w:color w:val="000000" w:themeColor="text1"/>
                <w:szCs w:val="18"/>
              </w:rPr>
              <w:t>Everyone designated by the PI with the right of access by way of notification on the original experimental proposal or via written communication to the Scientific Coordination and User Office (SCUO).</w:t>
            </w:r>
          </w:p>
        </w:tc>
      </w:tr>
      <w:tr w:rsidR="00A24C2C" w:rsidRPr="00BE5837" w14:paraId="2625B53A" w14:textId="77777777" w:rsidTr="001533AE">
        <w:trPr>
          <w:cantSplit/>
        </w:trPr>
        <w:tc>
          <w:tcPr>
            <w:tcW w:w="1335" w:type="pct"/>
            <w:shd w:val="clear" w:color="auto" w:fill="auto"/>
          </w:tcPr>
          <w:p w14:paraId="08249043" w14:textId="77777777" w:rsidR="00A24C2C" w:rsidRPr="00E961E3" w:rsidRDefault="00A24C2C" w:rsidP="00A24C2C">
            <w:pPr>
              <w:pStyle w:val="ESS-TableText"/>
              <w:rPr>
                <w:rFonts w:ascii="Segoe UI" w:hAnsi="Segoe UI" w:cs="Segoe UI"/>
                <w:bCs/>
                <w:color w:val="000000" w:themeColor="text1"/>
                <w:szCs w:val="18"/>
              </w:rPr>
            </w:pPr>
            <w:r w:rsidRPr="00E961E3">
              <w:rPr>
                <w:rFonts w:ascii="Segoe UI" w:hAnsi="Segoe UI" w:cs="Segoe UI"/>
                <w:bCs/>
                <w:color w:val="000000" w:themeColor="text1"/>
                <w:szCs w:val="18"/>
              </w:rPr>
              <w:t>Raw Data</w:t>
            </w:r>
          </w:p>
        </w:tc>
        <w:tc>
          <w:tcPr>
            <w:tcW w:w="3665" w:type="pct"/>
            <w:shd w:val="clear" w:color="auto" w:fill="auto"/>
          </w:tcPr>
          <w:p w14:paraId="7DBF1215" w14:textId="77777777" w:rsidR="00A24C2C" w:rsidRPr="00E961E3" w:rsidRDefault="00A24C2C" w:rsidP="00A24C2C">
            <w:pPr>
              <w:pStyle w:val="ESS-TableText"/>
              <w:rPr>
                <w:rFonts w:ascii="Segoe UI" w:hAnsi="Segoe UI" w:cs="Segoe UI"/>
                <w:color w:val="000000" w:themeColor="text1"/>
                <w:szCs w:val="18"/>
              </w:rPr>
            </w:pPr>
            <w:r w:rsidRPr="00E961E3">
              <w:rPr>
                <w:rFonts w:ascii="Segoe UI" w:hAnsi="Segoe UI" w:cs="Segoe UI"/>
                <w:color w:val="000000" w:themeColor="text1"/>
                <w:szCs w:val="18"/>
              </w:rPr>
              <w:t>Experimental information collected during an experiment at ESS, including, but not limited to, neutron event data, neutron images, sample environment information, the setup and parameters of the instrument.</w:t>
            </w:r>
          </w:p>
        </w:tc>
      </w:tr>
      <w:tr w:rsidR="00A24C2C" w:rsidRPr="00BE5837" w14:paraId="4A940B40" w14:textId="77777777" w:rsidTr="001533AE">
        <w:trPr>
          <w:cantSplit/>
        </w:trPr>
        <w:tc>
          <w:tcPr>
            <w:tcW w:w="1335" w:type="pct"/>
            <w:tcBorders>
              <w:bottom w:val="single" w:sz="4" w:space="0" w:color="auto"/>
            </w:tcBorders>
            <w:shd w:val="clear" w:color="auto" w:fill="auto"/>
          </w:tcPr>
          <w:p w14:paraId="0FA646D1" w14:textId="77777777" w:rsidR="00A24C2C" w:rsidRPr="00E961E3" w:rsidRDefault="00A24C2C" w:rsidP="00A24C2C">
            <w:pPr>
              <w:pStyle w:val="ESS-TableText"/>
              <w:rPr>
                <w:rFonts w:ascii="Segoe UI" w:hAnsi="Segoe UI" w:cs="Segoe UI"/>
                <w:color w:val="000000" w:themeColor="text1"/>
                <w:szCs w:val="18"/>
              </w:rPr>
            </w:pPr>
            <w:r w:rsidRPr="00E961E3">
              <w:rPr>
                <w:rFonts w:ascii="Segoe UI" w:hAnsi="Segoe UI" w:cs="Segoe UI"/>
                <w:bCs/>
                <w:color w:val="000000" w:themeColor="text1"/>
                <w:szCs w:val="18"/>
              </w:rPr>
              <w:t>Scientific Research Data</w:t>
            </w:r>
          </w:p>
        </w:tc>
        <w:tc>
          <w:tcPr>
            <w:tcW w:w="3665" w:type="pct"/>
            <w:tcBorders>
              <w:bottom w:val="single" w:sz="4" w:space="0" w:color="auto"/>
            </w:tcBorders>
            <w:shd w:val="clear" w:color="auto" w:fill="auto"/>
          </w:tcPr>
          <w:p w14:paraId="78F7841B" w14:textId="51E38B5E" w:rsidR="00A24C2C" w:rsidRPr="00E961E3" w:rsidRDefault="00A24C2C" w:rsidP="00A24C2C">
            <w:pPr>
              <w:pStyle w:val="ESS-TableText"/>
              <w:rPr>
                <w:rFonts w:ascii="Segoe UI" w:hAnsi="Segoe UI" w:cs="Segoe UI"/>
                <w:color w:val="000000" w:themeColor="text1"/>
                <w:szCs w:val="18"/>
              </w:rPr>
            </w:pPr>
            <w:r w:rsidRPr="00E961E3">
              <w:rPr>
                <w:rFonts w:ascii="Segoe UI" w:hAnsi="Segoe UI" w:cs="Segoe UI"/>
                <w:color w:val="000000" w:themeColor="text1"/>
                <w:szCs w:val="18"/>
              </w:rPr>
              <w:t xml:space="preserve">Raw data, </w:t>
            </w:r>
            <w:r>
              <w:rPr>
                <w:rFonts w:ascii="Segoe UI" w:hAnsi="Segoe UI" w:cs="Segoe UI"/>
                <w:color w:val="000000" w:themeColor="text1"/>
                <w:szCs w:val="18"/>
              </w:rPr>
              <w:t>metadata</w:t>
            </w:r>
            <w:r w:rsidRPr="00E961E3">
              <w:rPr>
                <w:rFonts w:ascii="Segoe UI" w:hAnsi="Segoe UI" w:cs="Segoe UI"/>
                <w:color w:val="000000" w:themeColor="text1"/>
                <w:szCs w:val="18"/>
              </w:rPr>
              <w:t>, processed data and auxiliary data.</w:t>
            </w:r>
          </w:p>
        </w:tc>
      </w:tr>
    </w:tbl>
    <w:p w14:paraId="0F3EF222" w14:textId="77777777" w:rsidR="00F15655" w:rsidRPr="00C56E93" w:rsidRDefault="00F15655" w:rsidP="00F15655"/>
    <w:p w14:paraId="6EA25893" w14:textId="77777777" w:rsidR="00942B1B" w:rsidRPr="00942B1B" w:rsidRDefault="00942B1B" w:rsidP="00942B1B"/>
    <w:p w14:paraId="1FA7B0D7" w14:textId="77777777" w:rsidR="001C7398" w:rsidRDefault="001C7398">
      <w:pPr>
        <w:spacing w:after="0"/>
      </w:pPr>
    </w:p>
    <w:p w14:paraId="7F37EA0A" w14:textId="77777777" w:rsidR="00C11E3A" w:rsidRPr="00B414C7" w:rsidRDefault="00C11E3A" w:rsidP="001C7398">
      <w:pPr>
        <w:pStyle w:val="Headingunnumbered"/>
      </w:pPr>
      <w:bookmarkStart w:id="10" w:name="_Toc30500569"/>
      <w:r w:rsidRPr="00B414C7">
        <w:t>Document Revision history</w:t>
      </w:r>
      <w:bookmarkEnd w:id="10"/>
    </w:p>
    <w:tbl>
      <w:tblPr>
        <w:tblW w:w="5000" w:type="pct"/>
        <w:tblLayout w:type="fixed"/>
        <w:tblCellMar>
          <w:left w:w="70" w:type="dxa"/>
          <w:right w:w="70" w:type="dxa"/>
        </w:tblCellMar>
        <w:tblLook w:val="0000" w:firstRow="0" w:lastRow="0" w:firstColumn="0" w:lastColumn="0" w:noHBand="0" w:noVBand="0"/>
      </w:tblPr>
      <w:tblGrid>
        <w:gridCol w:w="813"/>
        <w:gridCol w:w="4602"/>
        <w:gridCol w:w="2437"/>
        <w:gridCol w:w="1787"/>
      </w:tblGrid>
      <w:tr w:rsidR="00D907E1" w:rsidRPr="00B414C7" w14:paraId="55FE6B17" w14:textId="77777777" w:rsidTr="008204CD">
        <w:trPr>
          <w:cantSplit/>
          <w:tblHeader/>
        </w:trPr>
        <w:tc>
          <w:tcPr>
            <w:tcW w:w="422" w:type="pct"/>
            <w:tcBorders>
              <w:top w:val="single" w:sz="12" w:space="0" w:color="auto"/>
              <w:bottom w:val="single" w:sz="6" w:space="0" w:color="auto"/>
            </w:tcBorders>
            <w:shd w:val="clear" w:color="auto" w:fill="auto"/>
          </w:tcPr>
          <w:p w14:paraId="1F1A7BD8" w14:textId="77777777" w:rsidR="009C6F7F" w:rsidRPr="00B414C7" w:rsidRDefault="009C6F7F" w:rsidP="008E155D">
            <w:pPr>
              <w:pStyle w:val="ESS-TableHeader"/>
            </w:pPr>
            <w:r w:rsidRPr="00B414C7">
              <w:t>Revision</w:t>
            </w:r>
          </w:p>
        </w:tc>
        <w:tc>
          <w:tcPr>
            <w:tcW w:w="2387" w:type="pct"/>
            <w:tcBorders>
              <w:top w:val="single" w:sz="12" w:space="0" w:color="auto"/>
              <w:bottom w:val="single" w:sz="6" w:space="0" w:color="auto"/>
            </w:tcBorders>
            <w:shd w:val="clear" w:color="auto" w:fill="auto"/>
          </w:tcPr>
          <w:p w14:paraId="560DCAD6" w14:textId="77777777" w:rsidR="009C6F7F" w:rsidRPr="00B414C7" w:rsidRDefault="009C6F7F" w:rsidP="00592EC6">
            <w:pPr>
              <w:pStyle w:val="ESS-TableHeader"/>
            </w:pPr>
            <w:r w:rsidRPr="00B414C7">
              <w:t>Reason for and description of change</w:t>
            </w:r>
          </w:p>
        </w:tc>
        <w:tc>
          <w:tcPr>
            <w:tcW w:w="1264" w:type="pct"/>
            <w:tcBorders>
              <w:top w:val="single" w:sz="12" w:space="0" w:color="auto"/>
              <w:bottom w:val="single" w:sz="6" w:space="0" w:color="auto"/>
            </w:tcBorders>
          </w:tcPr>
          <w:p w14:paraId="6A2B4483" w14:textId="77777777" w:rsidR="009C6F7F" w:rsidRPr="00B414C7" w:rsidRDefault="009C6F7F" w:rsidP="00592EC6">
            <w:pPr>
              <w:pStyle w:val="ESS-TableHeader"/>
            </w:pPr>
            <w:r w:rsidRPr="00B414C7">
              <w:t>Author</w:t>
            </w:r>
          </w:p>
        </w:tc>
        <w:tc>
          <w:tcPr>
            <w:tcW w:w="927" w:type="pct"/>
            <w:tcBorders>
              <w:top w:val="single" w:sz="12" w:space="0" w:color="auto"/>
              <w:bottom w:val="single" w:sz="6" w:space="0" w:color="auto"/>
            </w:tcBorders>
          </w:tcPr>
          <w:p w14:paraId="18F04E74" w14:textId="77777777" w:rsidR="009C6F7F" w:rsidRPr="00B414C7" w:rsidRDefault="009C6F7F" w:rsidP="00592EC6">
            <w:pPr>
              <w:pStyle w:val="ESS-TableHeader"/>
            </w:pPr>
            <w:r w:rsidRPr="00B414C7">
              <w:t>Date</w:t>
            </w:r>
          </w:p>
        </w:tc>
      </w:tr>
      <w:tr w:rsidR="00D907E1" w:rsidRPr="00B414C7" w14:paraId="1985C9F0" w14:textId="77777777" w:rsidTr="008204CD">
        <w:trPr>
          <w:cantSplit/>
        </w:trPr>
        <w:tc>
          <w:tcPr>
            <w:tcW w:w="422" w:type="pct"/>
            <w:tcBorders>
              <w:top w:val="single" w:sz="6" w:space="0" w:color="auto"/>
            </w:tcBorders>
            <w:shd w:val="clear" w:color="auto" w:fill="auto"/>
          </w:tcPr>
          <w:p w14:paraId="1C5F3EFA" w14:textId="77777777" w:rsidR="009C6F7F" w:rsidRPr="00B414C7" w:rsidRDefault="009C6F7F" w:rsidP="008E155D">
            <w:pPr>
              <w:pStyle w:val="ESS-TableText"/>
            </w:pPr>
            <w:r w:rsidRPr="00B414C7">
              <w:t>1</w:t>
            </w:r>
          </w:p>
        </w:tc>
        <w:tc>
          <w:tcPr>
            <w:tcW w:w="2387" w:type="pct"/>
            <w:tcBorders>
              <w:top w:val="single" w:sz="6" w:space="0" w:color="auto"/>
            </w:tcBorders>
            <w:shd w:val="clear" w:color="auto" w:fill="auto"/>
          </w:tcPr>
          <w:p w14:paraId="0CFFCCB3" w14:textId="77777777" w:rsidR="009C6F7F" w:rsidRPr="00B414C7" w:rsidRDefault="009C6F7F" w:rsidP="008E155D">
            <w:pPr>
              <w:pStyle w:val="ESS-TableText"/>
            </w:pPr>
            <w:r w:rsidRPr="00B414C7">
              <w:t>First issue</w:t>
            </w:r>
          </w:p>
        </w:tc>
        <w:tc>
          <w:tcPr>
            <w:tcW w:w="1264" w:type="pct"/>
            <w:tcBorders>
              <w:top w:val="single" w:sz="6" w:space="0" w:color="auto"/>
            </w:tcBorders>
          </w:tcPr>
          <w:p w14:paraId="4C5C9444" w14:textId="216670DD" w:rsidR="009C6F7F" w:rsidRPr="00B414C7" w:rsidRDefault="00942B1B" w:rsidP="008E155D">
            <w:pPr>
              <w:pStyle w:val="ESS-TableText"/>
            </w:pPr>
            <w:r>
              <w:t>Thomas Holm</w:t>
            </w:r>
            <w:r w:rsidR="007E7CD2">
              <w:t xml:space="preserve"> </w:t>
            </w:r>
            <w:r>
              <w:t>Rod</w:t>
            </w:r>
          </w:p>
        </w:tc>
        <w:tc>
          <w:tcPr>
            <w:tcW w:w="927" w:type="pct"/>
            <w:tcBorders>
              <w:top w:val="single" w:sz="6" w:space="0" w:color="auto"/>
            </w:tcBorders>
          </w:tcPr>
          <w:p w14:paraId="16B0D91C" w14:textId="16E5B61D" w:rsidR="009C6F7F" w:rsidRPr="00B414C7" w:rsidRDefault="000832CE" w:rsidP="008E155D">
            <w:pPr>
              <w:pStyle w:val="ESS-TableText"/>
            </w:pPr>
            <w:r>
              <w:t>2021-</w:t>
            </w:r>
            <w:r w:rsidR="00942B1B">
              <w:t>11</w:t>
            </w:r>
            <w:r>
              <w:t>-</w:t>
            </w:r>
            <w:r w:rsidR="00942B1B">
              <w:t>03</w:t>
            </w:r>
          </w:p>
        </w:tc>
      </w:tr>
      <w:tr w:rsidR="00D907E1" w:rsidRPr="00B414C7" w14:paraId="678CF999" w14:textId="77777777" w:rsidTr="008204CD">
        <w:trPr>
          <w:cantSplit/>
        </w:trPr>
        <w:tc>
          <w:tcPr>
            <w:tcW w:w="422" w:type="pct"/>
            <w:shd w:val="clear" w:color="auto" w:fill="auto"/>
          </w:tcPr>
          <w:p w14:paraId="3CA0A998" w14:textId="77777777" w:rsidR="009C6F7F" w:rsidRPr="00B414C7" w:rsidRDefault="009C6F7F" w:rsidP="008E155D">
            <w:pPr>
              <w:pStyle w:val="ESS-TableText"/>
            </w:pPr>
          </w:p>
        </w:tc>
        <w:tc>
          <w:tcPr>
            <w:tcW w:w="2387" w:type="pct"/>
            <w:shd w:val="clear" w:color="auto" w:fill="auto"/>
          </w:tcPr>
          <w:p w14:paraId="7A9708E7" w14:textId="0CDDB4A9" w:rsidR="009C6F7F" w:rsidRPr="00B414C7" w:rsidRDefault="009C6F7F" w:rsidP="008E155D">
            <w:pPr>
              <w:pStyle w:val="ESS-TableText"/>
            </w:pPr>
          </w:p>
        </w:tc>
        <w:tc>
          <w:tcPr>
            <w:tcW w:w="1264" w:type="pct"/>
          </w:tcPr>
          <w:p w14:paraId="0F3D7A36" w14:textId="77777777" w:rsidR="009C6F7F" w:rsidRPr="00B414C7" w:rsidRDefault="009C6F7F" w:rsidP="008E155D">
            <w:pPr>
              <w:pStyle w:val="ESS-TableText"/>
            </w:pPr>
          </w:p>
        </w:tc>
        <w:tc>
          <w:tcPr>
            <w:tcW w:w="927" w:type="pct"/>
          </w:tcPr>
          <w:p w14:paraId="4486197F" w14:textId="77777777" w:rsidR="009C6F7F" w:rsidRPr="00B414C7" w:rsidRDefault="009C6F7F" w:rsidP="008E155D">
            <w:pPr>
              <w:pStyle w:val="ESS-TableText"/>
            </w:pPr>
          </w:p>
        </w:tc>
      </w:tr>
      <w:tr w:rsidR="00D907E1" w:rsidRPr="00B414C7" w14:paraId="7E26380B" w14:textId="77777777" w:rsidTr="008204CD">
        <w:trPr>
          <w:cantSplit/>
        </w:trPr>
        <w:tc>
          <w:tcPr>
            <w:tcW w:w="422" w:type="pct"/>
            <w:tcBorders>
              <w:bottom w:val="single" w:sz="12" w:space="0" w:color="auto"/>
            </w:tcBorders>
            <w:shd w:val="clear" w:color="auto" w:fill="auto"/>
          </w:tcPr>
          <w:p w14:paraId="265041F8" w14:textId="77777777" w:rsidR="009C6F7F" w:rsidRPr="00B414C7" w:rsidRDefault="009C6F7F" w:rsidP="008E155D">
            <w:pPr>
              <w:pStyle w:val="ESS-TableText"/>
            </w:pPr>
          </w:p>
        </w:tc>
        <w:tc>
          <w:tcPr>
            <w:tcW w:w="2387" w:type="pct"/>
            <w:tcBorders>
              <w:bottom w:val="single" w:sz="12" w:space="0" w:color="auto"/>
            </w:tcBorders>
            <w:shd w:val="clear" w:color="auto" w:fill="auto"/>
          </w:tcPr>
          <w:p w14:paraId="6FFF8355" w14:textId="77777777" w:rsidR="009C6F7F" w:rsidRPr="00B414C7" w:rsidRDefault="009C6F7F" w:rsidP="008E155D">
            <w:pPr>
              <w:pStyle w:val="ESS-TableText"/>
            </w:pPr>
          </w:p>
        </w:tc>
        <w:tc>
          <w:tcPr>
            <w:tcW w:w="1264" w:type="pct"/>
            <w:tcBorders>
              <w:bottom w:val="single" w:sz="12" w:space="0" w:color="auto"/>
            </w:tcBorders>
          </w:tcPr>
          <w:p w14:paraId="385E5595" w14:textId="77777777" w:rsidR="009C6F7F" w:rsidRPr="00B414C7" w:rsidRDefault="009C6F7F" w:rsidP="008E155D">
            <w:pPr>
              <w:pStyle w:val="ESS-TableText"/>
            </w:pPr>
          </w:p>
        </w:tc>
        <w:tc>
          <w:tcPr>
            <w:tcW w:w="927" w:type="pct"/>
            <w:tcBorders>
              <w:bottom w:val="single" w:sz="12" w:space="0" w:color="auto"/>
            </w:tcBorders>
          </w:tcPr>
          <w:p w14:paraId="1605F8CB" w14:textId="77777777" w:rsidR="009C6F7F" w:rsidRPr="00B414C7" w:rsidRDefault="009C6F7F" w:rsidP="008E155D">
            <w:pPr>
              <w:pStyle w:val="ESS-TableText"/>
            </w:pPr>
          </w:p>
        </w:tc>
      </w:tr>
    </w:tbl>
    <w:p w14:paraId="1B40F5F5" w14:textId="77777777" w:rsidR="001C7398" w:rsidRDefault="001C7398" w:rsidP="001C7398">
      <w:pPr>
        <w:pStyle w:val="ListParagraph"/>
        <w:ind w:left="360"/>
      </w:pPr>
    </w:p>
    <w:sectPr w:rsidR="001C7398" w:rsidSect="00790989">
      <w:headerReference w:type="even" r:id="rId9"/>
      <w:headerReference w:type="default" r:id="rId10"/>
      <w:footerReference w:type="default" r:id="rId11"/>
      <w:headerReference w:type="first" r:id="rId12"/>
      <w:footerReference w:type="first" r:id="rId13"/>
      <w:pgSz w:w="11907" w:h="16840" w:code="9"/>
      <w:pgMar w:top="1361" w:right="1134" w:bottom="90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B2CD" w14:textId="77777777" w:rsidR="00BB3ECE" w:rsidRDefault="00BB3ECE" w:rsidP="00D84B5E">
      <w:pPr>
        <w:spacing w:after="0"/>
      </w:pPr>
      <w:r>
        <w:separator/>
      </w:r>
    </w:p>
  </w:endnote>
  <w:endnote w:type="continuationSeparator" w:id="0">
    <w:p w14:paraId="0E001623" w14:textId="77777777" w:rsidR="00BB3ECE" w:rsidRDefault="00BB3ECE" w:rsidP="00D84B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5AF0" w14:textId="600450C3" w:rsidR="00C63132" w:rsidRPr="00A114BB" w:rsidRDefault="007E6D3A" w:rsidP="00D907E1">
    <w:pPr>
      <w:pStyle w:val="Footer"/>
      <w:jc w:val="center"/>
      <w:rPr>
        <w:szCs w:val="16"/>
      </w:rPr>
    </w:pPr>
    <w:r w:rsidRPr="00A114BB">
      <w:rPr>
        <w:rStyle w:val="PageNumber"/>
        <w:sz w:val="16"/>
        <w:szCs w:val="16"/>
      </w:rPr>
      <w:fldChar w:fldCharType="begin"/>
    </w:r>
    <w:r w:rsidRPr="00A114BB">
      <w:rPr>
        <w:rStyle w:val="PageNumber"/>
        <w:sz w:val="16"/>
        <w:szCs w:val="16"/>
      </w:rPr>
      <w:instrText xml:space="preserve"> PAGE </w:instrText>
    </w:r>
    <w:r w:rsidRPr="00A114BB">
      <w:rPr>
        <w:rStyle w:val="PageNumber"/>
        <w:sz w:val="16"/>
        <w:szCs w:val="16"/>
      </w:rPr>
      <w:fldChar w:fldCharType="separate"/>
    </w:r>
    <w:r w:rsidR="00F21239">
      <w:rPr>
        <w:rStyle w:val="PageNumber"/>
        <w:noProof/>
        <w:sz w:val="16"/>
        <w:szCs w:val="16"/>
      </w:rPr>
      <w:t>7</w:t>
    </w:r>
    <w:r w:rsidRPr="00A114BB">
      <w:rPr>
        <w:rStyle w:val="PageNumber"/>
        <w:sz w:val="16"/>
        <w:szCs w:val="16"/>
      </w:rPr>
      <w:fldChar w:fldCharType="end"/>
    </w:r>
    <w:r w:rsidRPr="00A114BB">
      <w:rPr>
        <w:rStyle w:val="PageNumber"/>
        <w:sz w:val="16"/>
        <w:szCs w:val="16"/>
      </w:rPr>
      <w:t xml:space="preserve"> (</w:t>
    </w:r>
    <w:r w:rsidRPr="00A114BB">
      <w:rPr>
        <w:rStyle w:val="PageNumber"/>
        <w:sz w:val="16"/>
        <w:szCs w:val="16"/>
      </w:rPr>
      <w:fldChar w:fldCharType="begin"/>
    </w:r>
    <w:r w:rsidRPr="00A114BB">
      <w:rPr>
        <w:rStyle w:val="PageNumber"/>
        <w:sz w:val="16"/>
        <w:szCs w:val="16"/>
      </w:rPr>
      <w:instrText xml:space="preserve"> NUMPAGES </w:instrText>
    </w:r>
    <w:r w:rsidRPr="00A114BB">
      <w:rPr>
        <w:rStyle w:val="PageNumber"/>
        <w:sz w:val="16"/>
        <w:szCs w:val="16"/>
      </w:rPr>
      <w:fldChar w:fldCharType="separate"/>
    </w:r>
    <w:r w:rsidR="00F21239">
      <w:rPr>
        <w:rStyle w:val="PageNumber"/>
        <w:noProof/>
        <w:sz w:val="16"/>
        <w:szCs w:val="16"/>
      </w:rPr>
      <w:t>7</w:t>
    </w:r>
    <w:r w:rsidRPr="00A114BB">
      <w:rPr>
        <w:rStyle w:val="PageNumber"/>
        <w:sz w:val="16"/>
        <w:szCs w:val="16"/>
      </w:rPr>
      <w:fldChar w:fldCharType="end"/>
    </w:r>
    <w:r w:rsidRPr="00A114BB">
      <w:rPr>
        <w:rStyle w:val="PageNumber"/>
        <w:sz w:val="16"/>
        <w:szCs w:val="16"/>
      </w:rPr>
      <w:t>)</w:t>
    </w:r>
  </w:p>
  <w:p w14:paraId="1A9374DE" w14:textId="77777777" w:rsidR="00A933AF" w:rsidRDefault="00A933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D432" w14:textId="3196B1EB" w:rsidR="007E6D3A" w:rsidRPr="00A114BB" w:rsidRDefault="00CA35E0" w:rsidP="00CA35E0">
    <w:pPr>
      <w:pStyle w:val="Footer"/>
      <w:tabs>
        <w:tab w:val="left" w:pos="4253"/>
      </w:tabs>
      <w:ind w:right="357"/>
      <w:rPr>
        <w:rFonts w:ascii="Segoe UI Historic" w:hAnsi="Segoe UI Historic" w:cs="Segoe UI Historic"/>
        <w:sz w:val="15"/>
        <w:szCs w:val="15"/>
      </w:rPr>
    </w:pPr>
    <w:r w:rsidRPr="00A114BB">
      <w:rPr>
        <w:rFonts w:ascii="Segoe UI Historic" w:hAnsi="Segoe UI Historic" w:cs="Segoe UI Historic"/>
        <w:sz w:val="15"/>
        <w:szCs w:val="15"/>
      </w:rPr>
      <w:t xml:space="preserve">Template: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"MXTemplateTitle"  \* MERGEFORMAT </w:instrText>
    </w:r>
    <w:r w:rsidRPr="00A114BB">
      <w:rPr>
        <w:rFonts w:ascii="Segoe UI Historic" w:hAnsi="Segoe UI Historic" w:cs="Segoe UI Historic"/>
        <w:sz w:val="15"/>
        <w:szCs w:val="15"/>
      </w:rPr>
      <w:fldChar w:fldCharType="separate"/>
    </w:r>
    <w:r w:rsidR="00F21239">
      <w:rPr>
        <w:rFonts w:ascii="Segoe UI Historic" w:hAnsi="Segoe UI Historic" w:cs="Segoe UI Historic"/>
        <w:sz w:val="15"/>
        <w:szCs w:val="15"/>
      </w:rPr>
      <w:t>ESSMS Generic</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"MXTemplateName"  \* MERGEFORMAT </w:instrText>
    </w:r>
    <w:r w:rsidRPr="00A114BB">
      <w:rPr>
        <w:rFonts w:ascii="Segoe UI Historic" w:hAnsi="Segoe UI Historic" w:cs="Segoe UI Historic"/>
        <w:sz w:val="15"/>
        <w:szCs w:val="15"/>
      </w:rPr>
      <w:fldChar w:fldCharType="separate"/>
    </w:r>
    <w:r w:rsidR="00F21239">
      <w:rPr>
        <w:rFonts w:ascii="Segoe UI Historic" w:hAnsi="Segoe UI Historic" w:cs="Segoe UI Historic"/>
        <w:sz w:val="15"/>
        <w:szCs w:val="15"/>
      </w:rPr>
      <w:t>ESS-0147147</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Rev: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"MXTemplateRev"  \* MERGEFORMAT </w:instrText>
    </w:r>
    <w:r w:rsidRPr="00A114BB">
      <w:rPr>
        <w:rFonts w:ascii="Segoe UI Historic" w:hAnsi="Segoe UI Historic" w:cs="Segoe UI Historic"/>
        <w:sz w:val="15"/>
        <w:szCs w:val="15"/>
      </w:rPr>
      <w:fldChar w:fldCharType="separate"/>
    </w:r>
    <w:r w:rsidR="00F21239">
      <w:rPr>
        <w:rFonts w:ascii="Segoe UI Historic" w:hAnsi="Segoe UI Historic" w:cs="Segoe UI Historic"/>
        <w:sz w:val="15"/>
        <w:szCs w:val="15"/>
      </w:rPr>
      <w:t>2</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Active date: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"MXTemplateReleaseDate"  \* MERGEFORMAT </w:instrText>
    </w:r>
    <w:r w:rsidRPr="00A114BB">
      <w:fldChar w:fldCharType="separate"/>
    </w:r>
    <w:r w:rsidR="00F21239" w:rsidRPr="00F21239">
      <w:t>Feb 20, 2020</w:t>
    </w:r>
    <w:r w:rsidRPr="00A114BB">
      <w:fldChar w:fldCharType="end"/>
    </w:r>
    <w:r w:rsidRPr="00A114BB">
      <w:rPr>
        <w:rFonts w:ascii="Segoe UI Historic" w:hAnsi="Segoe UI Historic" w:cs="Segoe UI Historic"/>
        <w:sz w:val="15"/>
        <w:szCs w:val="15"/>
      </w:rPr>
      <w:t>)</w:t>
    </w:r>
  </w:p>
  <w:p w14:paraId="54D96751" w14:textId="77777777" w:rsidR="00A114BB" w:rsidRDefault="00A114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4A4F" w14:textId="77777777" w:rsidR="00BB3ECE" w:rsidRDefault="00BB3ECE" w:rsidP="00D84B5E">
      <w:pPr>
        <w:spacing w:after="0"/>
      </w:pPr>
      <w:r>
        <w:separator/>
      </w:r>
    </w:p>
  </w:footnote>
  <w:footnote w:type="continuationSeparator" w:id="0">
    <w:p w14:paraId="76148061" w14:textId="77777777" w:rsidR="00BB3ECE" w:rsidRDefault="00BB3ECE" w:rsidP="00D84B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71E0" w14:textId="77777777" w:rsidR="007E6D3A" w:rsidRDefault="00000000">
    <w:pPr>
      <w:pStyle w:val="Header"/>
    </w:pPr>
    <w:sdt>
      <w:sdtPr>
        <w:id w:val="281778772"/>
        <w:placeholder>
          <w:docPart w:val="22D085A4FDC6F34F91455164671D163E"/>
        </w:placeholder>
        <w:temporary/>
        <w:showingPlcHdr/>
      </w:sdtPr>
      <w:sdtContent>
        <w:r w:rsidR="007E6D3A">
          <w:t>[Type text]</w:t>
        </w:r>
      </w:sdtContent>
    </w:sdt>
    <w:r w:rsidR="007E6D3A">
      <w:ptab w:relativeTo="margin" w:alignment="center" w:leader="none"/>
    </w:r>
    <w:sdt>
      <w:sdtPr>
        <w:id w:val="-247424033"/>
        <w:placeholder>
          <w:docPart w:val="DA42A3D4BE36F14E923F7E84C0B447E9"/>
        </w:placeholder>
        <w:temporary/>
        <w:showingPlcHdr/>
      </w:sdtPr>
      <w:sdtContent>
        <w:r w:rsidR="007E6D3A">
          <w:t>[Type text]</w:t>
        </w:r>
      </w:sdtContent>
    </w:sdt>
    <w:r w:rsidR="007E6D3A">
      <w:ptab w:relativeTo="margin" w:alignment="right" w:leader="none"/>
    </w:r>
    <w:sdt>
      <w:sdtPr>
        <w:id w:val="651568375"/>
        <w:placeholder>
          <w:docPart w:val="39ED1B5F1F006243A0770C73F4D7150C"/>
        </w:placeholder>
        <w:temporary/>
        <w:showingPlcHdr/>
      </w:sdtPr>
      <w:sdtContent>
        <w:r w:rsidR="007E6D3A">
          <w:t>[Type text]</w:t>
        </w:r>
      </w:sdtContent>
    </w:sdt>
  </w:p>
  <w:p w14:paraId="690A94E9" w14:textId="77777777" w:rsidR="007E6D3A" w:rsidRDefault="007E6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4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623"/>
      <w:gridCol w:w="1893"/>
      <w:gridCol w:w="1704"/>
    </w:tblGrid>
    <w:tr w:rsidR="00035015" w:rsidRPr="00A114BB" w14:paraId="5C23F0C6" w14:textId="77777777" w:rsidTr="00124F44">
      <w:trPr>
        <w:trHeight w:val="196"/>
      </w:trPr>
      <w:tc>
        <w:tcPr>
          <w:tcW w:w="857" w:type="pct"/>
        </w:tcPr>
        <w:p w14:paraId="492EF72E" w14:textId="77777777" w:rsidR="00CA35E0" w:rsidRPr="00A114BB" w:rsidRDefault="00CA35E0" w:rsidP="00124F44">
          <w:pPr>
            <w:pStyle w:val="Header"/>
            <w:rPr>
              <w:rFonts w:cs="Segoe UI Historic"/>
            </w:rPr>
          </w:pPr>
          <w:r w:rsidRPr="00A114BB">
            <w:rPr>
              <w:rFonts w:cs="Segoe UI Historic"/>
            </w:rPr>
            <w:t>Document Type</w:t>
          </w:r>
        </w:p>
      </w:tc>
      <w:tc>
        <w:tcPr>
          <w:tcW w:w="2330" w:type="pct"/>
        </w:tcPr>
        <w:p w14:paraId="29CD8A56" w14:textId="559C83E5" w:rsidR="00CA35E0" w:rsidRPr="00A114BB" w:rsidRDefault="001730F0" w:rsidP="00CA35E0">
          <w:pPr>
            <w:pStyle w:val="Header"/>
            <w:rPr>
              <w:rFonts w:cs="Segoe UI Historic"/>
            </w:rPr>
          </w:pPr>
          <w:r w:rsidRPr="00A114BB">
            <w:rPr>
              <w:rFonts w:cs="Segoe UI Historic"/>
            </w:rPr>
            <w:fldChar w:fldCharType="begin"/>
          </w:r>
          <w:r w:rsidRPr="00A114BB">
            <w:rPr>
              <w:rFonts w:cs="Segoe UI Historic"/>
            </w:rPr>
            <w:instrText xml:space="preserve"> DOCPROPERTY "MXType.Localized"  \* MERGEFORMAT </w:instrText>
          </w:r>
          <w:r w:rsidRPr="00A114BB">
            <w:rPr>
              <w:rFonts w:cs="Segoe UI Historic"/>
            </w:rPr>
            <w:fldChar w:fldCharType="separate"/>
          </w:r>
          <w:r w:rsidR="00F21239">
            <w:rPr>
              <w:rFonts w:cs="Segoe UI Historic"/>
            </w:rPr>
            <w:t>Guideline</w:t>
          </w:r>
          <w:r w:rsidRPr="00A114BB">
            <w:rPr>
              <w:rFonts w:cs="Segoe UI Historic"/>
            </w:rPr>
            <w:fldChar w:fldCharType="end"/>
          </w:r>
        </w:p>
      </w:tc>
      <w:tc>
        <w:tcPr>
          <w:tcW w:w="954" w:type="pct"/>
        </w:tcPr>
        <w:p w14:paraId="4D40CAED" w14:textId="77777777" w:rsidR="00CA35E0" w:rsidRPr="00A114BB" w:rsidRDefault="00CA35E0" w:rsidP="00CA35E0">
          <w:pPr>
            <w:pStyle w:val="Header"/>
            <w:rPr>
              <w:rFonts w:cs="Segoe UI Historic"/>
            </w:rPr>
          </w:pPr>
          <w:r w:rsidRPr="00A114BB">
            <w:rPr>
              <w:rFonts w:cs="Segoe UI Historic"/>
            </w:rPr>
            <w:t xml:space="preserve">Date </w:t>
          </w:r>
        </w:p>
      </w:tc>
      <w:tc>
        <w:tcPr>
          <w:tcW w:w="859" w:type="pct"/>
        </w:tcPr>
        <w:p w14:paraId="49B5BD17" w14:textId="4541F2F8" w:rsidR="00CA35E0" w:rsidRPr="00A114BB" w:rsidRDefault="00CA35E0" w:rsidP="00120421">
          <w:pPr>
            <w:pStyle w:val="Header"/>
            <w:rPr>
              <w:rFonts w:cs="Segoe UI Historic"/>
            </w:rPr>
          </w:pPr>
        </w:p>
      </w:tc>
    </w:tr>
    <w:tr w:rsidR="00035015" w:rsidRPr="00A114BB" w14:paraId="3D2140D0" w14:textId="77777777" w:rsidTr="00124F44">
      <w:trPr>
        <w:trHeight w:val="196"/>
      </w:trPr>
      <w:tc>
        <w:tcPr>
          <w:tcW w:w="857" w:type="pct"/>
        </w:tcPr>
        <w:p w14:paraId="69D8B877" w14:textId="77777777" w:rsidR="00CA35E0" w:rsidRPr="00A114BB" w:rsidRDefault="00CA35E0" w:rsidP="00F13777">
          <w:pPr>
            <w:pStyle w:val="Header"/>
            <w:rPr>
              <w:rFonts w:cs="Segoe UI Historic"/>
            </w:rPr>
          </w:pPr>
          <w:r w:rsidRPr="00A114BB">
            <w:rPr>
              <w:rFonts w:cs="Segoe UI Historic"/>
            </w:rPr>
            <w:t>Document Number</w:t>
          </w:r>
        </w:p>
      </w:tc>
      <w:tc>
        <w:tcPr>
          <w:tcW w:w="2330" w:type="pct"/>
        </w:tcPr>
        <w:p w14:paraId="3A299395" w14:textId="5D17288D" w:rsidR="00CA35E0" w:rsidRPr="00A114BB" w:rsidRDefault="00D70B48" w:rsidP="00120421">
          <w:pPr>
            <w:pStyle w:val="Header"/>
            <w:rPr>
              <w:rFonts w:cs="Segoe UI Historic"/>
            </w:rPr>
          </w:pPr>
          <w:r w:rsidRPr="00A114BB">
            <w:rPr>
              <w:rFonts w:cs="Segoe UI Historic"/>
            </w:rPr>
            <w:fldChar w:fldCharType="begin"/>
          </w:r>
          <w:r w:rsidRPr="00A114BB">
            <w:rPr>
              <w:rFonts w:cs="Segoe UI Historic"/>
            </w:rPr>
            <w:instrText xml:space="preserve"> DOCPROPERTY "MXName"  \* MERGEFORMAT </w:instrText>
          </w:r>
          <w:r w:rsidR="00000000">
            <w:rPr>
              <w:rFonts w:cs="Segoe UI Historic"/>
            </w:rPr>
            <w:fldChar w:fldCharType="separate"/>
          </w:r>
          <w:r w:rsidRPr="00A114BB">
            <w:rPr>
              <w:rFonts w:cs="Segoe UI Historic"/>
            </w:rPr>
            <w:fldChar w:fldCharType="end"/>
          </w:r>
        </w:p>
      </w:tc>
      <w:tc>
        <w:tcPr>
          <w:tcW w:w="954" w:type="pct"/>
        </w:tcPr>
        <w:p w14:paraId="680F999D" w14:textId="77777777" w:rsidR="00CA35E0" w:rsidRPr="00A114BB" w:rsidRDefault="00CA35E0" w:rsidP="00CA35E0">
          <w:pPr>
            <w:pStyle w:val="Header"/>
            <w:rPr>
              <w:rFonts w:cs="Segoe UI Historic"/>
            </w:rPr>
          </w:pPr>
          <w:r w:rsidRPr="00A114BB">
            <w:rPr>
              <w:rFonts w:cs="Segoe UI Historic"/>
            </w:rPr>
            <w:t xml:space="preserve">State </w:t>
          </w:r>
        </w:p>
      </w:tc>
      <w:tc>
        <w:tcPr>
          <w:tcW w:w="859" w:type="pct"/>
        </w:tcPr>
        <w:p w14:paraId="3984F7C0" w14:textId="0E12F50E" w:rsidR="00CA35E0" w:rsidRPr="00A114BB" w:rsidRDefault="00CA35E0" w:rsidP="00120421">
          <w:pPr>
            <w:pStyle w:val="Header"/>
            <w:rPr>
              <w:rFonts w:cs="Segoe UI Historic"/>
            </w:rPr>
          </w:pPr>
        </w:p>
      </w:tc>
    </w:tr>
    <w:tr w:rsidR="00035015" w:rsidRPr="00A114BB" w14:paraId="13FBCEFC" w14:textId="77777777" w:rsidTr="00124F44">
      <w:trPr>
        <w:trHeight w:val="196"/>
      </w:trPr>
      <w:tc>
        <w:tcPr>
          <w:tcW w:w="857" w:type="pct"/>
        </w:tcPr>
        <w:p w14:paraId="3FC05104" w14:textId="77777777" w:rsidR="00CA35E0" w:rsidRPr="00A114BB" w:rsidRDefault="00CA35E0" w:rsidP="00F13777">
          <w:pPr>
            <w:pStyle w:val="Header"/>
            <w:rPr>
              <w:rFonts w:cs="Segoe UI Historic"/>
            </w:rPr>
          </w:pPr>
          <w:r w:rsidRPr="00A114BB">
            <w:rPr>
              <w:rFonts w:cs="Segoe UI Historic"/>
            </w:rPr>
            <w:t>Revision</w:t>
          </w:r>
        </w:p>
      </w:tc>
      <w:tc>
        <w:tcPr>
          <w:tcW w:w="2330" w:type="pct"/>
        </w:tcPr>
        <w:p w14:paraId="4FF0DE0B" w14:textId="09EF8806" w:rsidR="00CA35E0" w:rsidRPr="00A114BB" w:rsidRDefault="00D70B48" w:rsidP="00120421">
          <w:pPr>
            <w:pStyle w:val="Header"/>
            <w:rPr>
              <w:rFonts w:cs="Segoe UI Historic"/>
            </w:rPr>
          </w:pPr>
          <w:r w:rsidRPr="00A114BB">
            <w:rPr>
              <w:rFonts w:cs="Segoe UI Historic"/>
            </w:rPr>
            <w:fldChar w:fldCharType="begin"/>
          </w:r>
          <w:r w:rsidRPr="00A114BB">
            <w:rPr>
              <w:rFonts w:cs="Segoe UI Historic"/>
            </w:rPr>
            <w:instrText xml:space="preserve"> DOCPROPERTY "MXPrinted Version"  \* MERGEFORMAT </w:instrText>
          </w:r>
          <w:r w:rsidRPr="00A114BB">
            <w:fldChar w:fldCharType="end"/>
          </w:r>
        </w:p>
      </w:tc>
      <w:tc>
        <w:tcPr>
          <w:tcW w:w="954" w:type="pct"/>
        </w:tcPr>
        <w:p w14:paraId="668332CC" w14:textId="77777777" w:rsidR="00CA35E0" w:rsidRPr="00A114BB" w:rsidRDefault="00CA35E0" w:rsidP="00CA35E0">
          <w:pPr>
            <w:pStyle w:val="Header"/>
            <w:rPr>
              <w:rFonts w:cs="Segoe UI Historic"/>
            </w:rPr>
          </w:pPr>
          <w:r w:rsidRPr="00A114BB">
            <w:rPr>
              <w:rFonts w:cs="Segoe UI Historic"/>
            </w:rPr>
            <w:t xml:space="preserve">Confidentiality Level </w:t>
          </w:r>
        </w:p>
      </w:tc>
      <w:tc>
        <w:tcPr>
          <w:tcW w:w="859" w:type="pct"/>
        </w:tcPr>
        <w:p w14:paraId="52409E0A" w14:textId="11057354" w:rsidR="00CA35E0" w:rsidRPr="00A114BB" w:rsidRDefault="00CA35E0" w:rsidP="00120421">
          <w:pPr>
            <w:pStyle w:val="Header"/>
            <w:rPr>
              <w:rFonts w:cs="Segoe UI Historic"/>
            </w:rPr>
          </w:pPr>
          <w:r w:rsidRPr="00A114BB">
            <w:rPr>
              <w:rFonts w:cs="Segoe UI Historic"/>
            </w:rPr>
            <w:fldChar w:fldCharType="begin"/>
          </w:r>
          <w:r w:rsidRPr="00A114BB">
            <w:rPr>
              <w:rFonts w:cs="Segoe UI Historic"/>
            </w:rPr>
            <w:instrText xml:space="preserve"> IF </w:instrText>
          </w:r>
          <w:r w:rsidR="00D70B48" w:rsidRPr="00A114BB">
            <w:rPr>
              <w:rFonts w:cs="Segoe UI Historic"/>
            </w:rPr>
            <w:fldChar w:fldCharType="begin"/>
          </w:r>
          <w:r w:rsidR="00D70B48" w:rsidRPr="00A114BB">
            <w:rPr>
              <w:rFonts w:cs="Segoe UI Historic"/>
            </w:rPr>
            <w:instrText xml:space="preserve"> DOCPROPERTY "MXConfidentiality"  \* MERGEFORMAT </w:instrText>
          </w:r>
          <w:r w:rsidR="00D70B48" w:rsidRPr="00A114BB">
            <w:rPr>
              <w:rFonts w:cs="Segoe UI Historic"/>
            </w:rPr>
            <w:fldChar w:fldCharType="separate"/>
          </w:r>
          <w:r w:rsidR="00F21239">
            <w:rPr>
              <w:rFonts w:cs="Segoe UI Historic"/>
            </w:rPr>
            <w:instrText>Internal</w:instrText>
          </w:r>
          <w:r w:rsidR="00D70B48" w:rsidRPr="00A114BB">
            <w:rPr>
              <w:rFonts w:cs="Segoe UI Historic"/>
            </w:rPr>
            <w:fldChar w:fldCharType="end"/>
          </w:r>
          <w:r w:rsidRPr="00A114BB">
            <w:rPr>
              <w:rFonts w:cs="Segoe UI Historic"/>
            </w:rPr>
            <w:instrText xml:space="preserve"> = "Confidential" </w:instrText>
          </w:r>
          <w:r w:rsidRPr="00A114BB">
            <w:rPr>
              <w:rFonts w:cs="Segoe UI Historic"/>
              <w:b/>
              <w:color w:val="FF0000"/>
            </w:rPr>
            <w:fldChar w:fldCharType="begin"/>
          </w:r>
          <w:r w:rsidRPr="00A114BB">
            <w:rPr>
              <w:rFonts w:cs="Segoe UI Historic"/>
              <w:b/>
              <w:color w:val="FF0000"/>
            </w:rPr>
            <w:instrText xml:space="preserve"> DOCPROPERTY "MXConfidentiality" \* MERGEFORMAT </w:instrText>
          </w:r>
          <w:r w:rsidRPr="00A114BB">
            <w:rPr>
              <w:rFonts w:cs="Segoe UI Historic"/>
              <w:b/>
              <w:color w:val="FF0000"/>
            </w:rPr>
            <w:fldChar w:fldCharType="separate"/>
          </w:r>
          <w:r w:rsidRPr="00A114BB">
            <w:rPr>
              <w:rFonts w:cs="Segoe UI Historic"/>
              <w:b/>
              <w:color w:val="FF0000"/>
            </w:rPr>
            <w:instrText>Confidential</w:instrText>
          </w:r>
          <w:r w:rsidRPr="00A114BB">
            <w:rPr>
              <w:rFonts w:cs="Segoe UI Historic"/>
              <w:b/>
              <w:color w:val="FF0000"/>
            </w:rPr>
            <w:fldChar w:fldCharType="end"/>
          </w:r>
          <w:r w:rsidRPr="00A114BB">
            <w:rPr>
              <w:rFonts w:cs="Segoe UI Historic"/>
            </w:rPr>
            <w:instrText xml:space="preserve">  </w:instrText>
          </w:r>
          <w:r w:rsidR="00D70B48" w:rsidRPr="00A114BB">
            <w:rPr>
              <w:rFonts w:cs="Segoe UI Historic"/>
            </w:rPr>
            <w:fldChar w:fldCharType="begin"/>
          </w:r>
          <w:r w:rsidR="00D70B48" w:rsidRPr="00A114BB">
            <w:rPr>
              <w:rFonts w:cs="Segoe UI Historic"/>
            </w:rPr>
            <w:instrText xml:space="preserve"> DOCPROPERTY "MXConfidentiality" \* MERGEFORMAT </w:instrText>
          </w:r>
          <w:r w:rsidR="00D70B48" w:rsidRPr="00A114BB">
            <w:rPr>
              <w:rFonts w:cs="Segoe UI Historic"/>
            </w:rPr>
            <w:fldChar w:fldCharType="separate"/>
          </w:r>
          <w:r w:rsidR="00F21239">
            <w:rPr>
              <w:rFonts w:cs="Segoe UI Historic"/>
            </w:rPr>
            <w:instrText>Internal</w:instrText>
          </w:r>
          <w:r w:rsidR="00D70B48" w:rsidRPr="00A114BB">
            <w:rPr>
              <w:rFonts w:cs="Segoe UI Historic"/>
            </w:rPr>
            <w:fldChar w:fldCharType="end"/>
          </w:r>
          <w:r w:rsidRPr="00A114BB">
            <w:rPr>
              <w:rFonts w:cs="Segoe UI Historic"/>
            </w:rPr>
            <w:instrText xml:space="preserve"> </w:instrText>
          </w:r>
          <w:r w:rsidR="00000000">
            <w:rPr>
              <w:rFonts w:cs="Segoe UI Historic"/>
            </w:rPr>
            <w:fldChar w:fldCharType="separate"/>
          </w:r>
          <w:r w:rsidRPr="00A114BB">
            <w:rPr>
              <w:rFonts w:cs="Segoe UI Historic"/>
            </w:rPr>
            <w:fldChar w:fldCharType="end"/>
          </w:r>
        </w:p>
      </w:tc>
    </w:tr>
  </w:tbl>
  <w:p w14:paraId="3E405BDC" w14:textId="77777777" w:rsidR="00A933AF" w:rsidRPr="00124F44" w:rsidRDefault="00A933AF" w:rsidP="00124F44">
    <w:pP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944"/>
      <w:gridCol w:w="2326"/>
    </w:tblGrid>
    <w:tr w:rsidR="007E6D3A" w:rsidRPr="00B414C7" w14:paraId="2E680152" w14:textId="77777777" w:rsidTr="006A7E65">
      <w:trPr>
        <w:trHeight w:val="196"/>
      </w:trPr>
      <w:tc>
        <w:tcPr>
          <w:tcW w:w="5670" w:type="dxa"/>
          <w:vMerge w:val="restart"/>
        </w:tcPr>
        <w:p w14:paraId="169F6B0A" w14:textId="77777777" w:rsidR="007E6D3A" w:rsidRPr="00B414C7" w:rsidRDefault="00B414C7" w:rsidP="00F13777">
          <w:pPr>
            <w:pStyle w:val="Header"/>
            <w:rPr>
              <w:rFonts w:cs="Times New Roman (Body CS)"/>
            </w:rPr>
          </w:pPr>
          <w:r w:rsidRPr="00B414C7">
            <w:rPr>
              <w:rFonts w:cs="Times New Roman (Body CS)"/>
              <w:noProof/>
              <w:lang w:val="sv-SE" w:eastAsia="sv-SE"/>
            </w:rPr>
            <w:drawing>
              <wp:anchor distT="0" distB="0" distL="114300" distR="114300" simplePos="0" relativeHeight="251659264" behindDoc="0" locked="0" layoutInCell="1" allowOverlap="1" wp14:anchorId="21231E3D" wp14:editId="5B4BDB3B">
                <wp:simplePos x="0" y="0"/>
                <wp:positionH relativeFrom="page">
                  <wp:posOffset>37340</wp:posOffset>
                </wp:positionH>
                <wp:positionV relativeFrom="page">
                  <wp:posOffset>38100</wp:posOffset>
                </wp:positionV>
                <wp:extent cx="1429592" cy="756000"/>
                <wp:effectExtent l="0" t="0" r="5715" b="6350"/>
                <wp:wrapNone/>
                <wp:docPr id="64" name="Bildobjekt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29592" cy="756000"/>
                        </a:xfrm>
                        <a:prstGeom prst="rect">
                          <a:avLst/>
                        </a:prstGeom>
                      </pic:spPr>
                    </pic:pic>
                  </a:graphicData>
                </a:graphic>
                <wp14:sizeRelH relativeFrom="margin">
                  <wp14:pctWidth>0</wp14:pctWidth>
                </wp14:sizeRelH>
                <wp14:sizeRelV relativeFrom="margin">
                  <wp14:pctHeight>0</wp14:pctHeight>
                </wp14:sizeRelV>
              </wp:anchor>
            </w:drawing>
          </w:r>
        </w:p>
      </w:tc>
      <w:tc>
        <w:tcPr>
          <w:tcW w:w="1985" w:type="dxa"/>
        </w:tcPr>
        <w:p w14:paraId="7CDA0C69" w14:textId="77777777" w:rsidR="007E6D3A" w:rsidRPr="00A114BB" w:rsidRDefault="007E6D3A" w:rsidP="00F13777">
          <w:pPr>
            <w:pStyle w:val="Header"/>
            <w:rPr>
              <w:rFonts w:cs="Times New Roman (Body CS)"/>
              <w:szCs w:val="16"/>
            </w:rPr>
          </w:pPr>
          <w:r w:rsidRPr="00A114BB">
            <w:rPr>
              <w:rFonts w:cs="Times New Roman (Body CS)"/>
              <w:szCs w:val="16"/>
            </w:rPr>
            <w:t>Document Type</w:t>
          </w:r>
        </w:p>
      </w:tc>
      <w:tc>
        <w:tcPr>
          <w:tcW w:w="2410" w:type="dxa"/>
        </w:tcPr>
        <w:p w14:paraId="541B17AC" w14:textId="5711FED4" w:rsidR="007E6D3A" w:rsidRPr="00A114BB" w:rsidRDefault="00D70B48"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"MXType.Localized"  \* MERGEFORMAT </w:instrText>
          </w:r>
          <w:r w:rsidRPr="00A114BB">
            <w:rPr>
              <w:rFonts w:cs="Times New Roman (Body CS)"/>
              <w:szCs w:val="16"/>
            </w:rPr>
            <w:fldChar w:fldCharType="separate"/>
          </w:r>
          <w:r w:rsidR="00F21239">
            <w:rPr>
              <w:rFonts w:cs="Times New Roman (Body CS)"/>
              <w:szCs w:val="16"/>
            </w:rPr>
            <w:t>Guideline</w:t>
          </w:r>
          <w:r w:rsidRPr="00A114BB">
            <w:rPr>
              <w:rFonts w:cs="Times New Roman (Body CS)"/>
              <w:szCs w:val="16"/>
            </w:rPr>
            <w:fldChar w:fldCharType="end"/>
          </w:r>
        </w:p>
      </w:tc>
    </w:tr>
    <w:tr w:rsidR="007E6D3A" w:rsidRPr="00B414C7" w14:paraId="477A2FFB" w14:textId="77777777" w:rsidTr="006A7E65">
      <w:trPr>
        <w:trHeight w:val="196"/>
      </w:trPr>
      <w:tc>
        <w:tcPr>
          <w:tcW w:w="5670" w:type="dxa"/>
          <w:vMerge/>
        </w:tcPr>
        <w:p w14:paraId="6707667A" w14:textId="77777777" w:rsidR="007E6D3A" w:rsidRPr="00B414C7" w:rsidRDefault="007E6D3A" w:rsidP="00F13777">
          <w:pPr>
            <w:pStyle w:val="Header"/>
            <w:rPr>
              <w:rFonts w:cs="Times New Roman (Body CS)"/>
            </w:rPr>
          </w:pPr>
        </w:p>
      </w:tc>
      <w:tc>
        <w:tcPr>
          <w:tcW w:w="1985" w:type="dxa"/>
        </w:tcPr>
        <w:p w14:paraId="21F33F4C" w14:textId="77777777" w:rsidR="007E6D3A" w:rsidRPr="00A114BB" w:rsidRDefault="007E6D3A" w:rsidP="00F13777">
          <w:pPr>
            <w:pStyle w:val="Header"/>
            <w:rPr>
              <w:rFonts w:cs="Times New Roman (Body CS)"/>
              <w:szCs w:val="16"/>
            </w:rPr>
          </w:pPr>
          <w:r w:rsidRPr="00A114BB">
            <w:rPr>
              <w:rFonts w:cs="Times New Roman (Body CS)"/>
              <w:szCs w:val="16"/>
            </w:rPr>
            <w:t>Document Number</w:t>
          </w:r>
        </w:p>
      </w:tc>
      <w:tc>
        <w:tcPr>
          <w:tcW w:w="2410" w:type="dxa"/>
        </w:tcPr>
        <w:p w14:paraId="0BD00C72" w14:textId="786D36E3" w:rsidR="007E6D3A" w:rsidRPr="00A114BB" w:rsidRDefault="00D70B48"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"MXName"  \* MERGEFORMAT </w:instrText>
          </w:r>
          <w:r w:rsidR="00000000">
            <w:rPr>
              <w:rFonts w:cs="Times New Roman (Body CS)"/>
              <w:szCs w:val="16"/>
            </w:rPr>
            <w:fldChar w:fldCharType="separate"/>
          </w:r>
          <w:r w:rsidRPr="00A114BB">
            <w:rPr>
              <w:rFonts w:cs="Times New Roman (Body CS)"/>
              <w:szCs w:val="16"/>
            </w:rPr>
            <w:fldChar w:fldCharType="end"/>
          </w:r>
        </w:p>
      </w:tc>
    </w:tr>
    <w:tr w:rsidR="007E6D3A" w:rsidRPr="00B414C7" w14:paraId="6360AB73" w14:textId="77777777" w:rsidTr="006A7E65">
      <w:trPr>
        <w:trHeight w:val="234"/>
      </w:trPr>
      <w:tc>
        <w:tcPr>
          <w:tcW w:w="5670" w:type="dxa"/>
          <w:vMerge/>
        </w:tcPr>
        <w:p w14:paraId="358F7D5C" w14:textId="77777777" w:rsidR="007E6D3A" w:rsidRPr="00B414C7" w:rsidRDefault="007E6D3A" w:rsidP="00F13777">
          <w:pPr>
            <w:pStyle w:val="Header"/>
            <w:rPr>
              <w:rFonts w:cs="Times New Roman (Body CS)"/>
            </w:rPr>
          </w:pPr>
        </w:p>
      </w:tc>
      <w:tc>
        <w:tcPr>
          <w:tcW w:w="1985" w:type="dxa"/>
        </w:tcPr>
        <w:p w14:paraId="5CC90FB5" w14:textId="77777777" w:rsidR="007E6D3A" w:rsidRPr="00A114BB" w:rsidRDefault="007E6D3A" w:rsidP="00F13777">
          <w:pPr>
            <w:pStyle w:val="Header"/>
            <w:rPr>
              <w:rFonts w:cs="Times New Roman (Body CS)"/>
              <w:szCs w:val="16"/>
            </w:rPr>
          </w:pPr>
          <w:r w:rsidRPr="00A114BB">
            <w:rPr>
              <w:rFonts w:cs="Times New Roman (Body CS)"/>
              <w:szCs w:val="16"/>
            </w:rPr>
            <w:t>Date</w:t>
          </w:r>
        </w:p>
      </w:tc>
      <w:tc>
        <w:tcPr>
          <w:tcW w:w="2410" w:type="dxa"/>
        </w:tcPr>
        <w:p w14:paraId="286C7211" w14:textId="10DFA2F8" w:rsidR="007E6D3A" w:rsidRPr="00A114BB" w:rsidRDefault="007E6D3A" w:rsidP="00F13777">
          <w:pPr>
            <w:pStyle w:val="Header"/>
            <w:rPr>
              <w:rFonts w:cs="Times New Roman (Body CS)"/>
              <w:szCs w:val="16"/>
            </w:rPr>
          </w:pPr>
        </w:p>
      </w:tc>
    </w:tr>
    <w:tr w:rsidR="007E6D3A" w:rsidRPr="00B414C7" w14:paraId="75F531E4" w14:textId="77777777" w:rsidTr="006A7E65">
      <w:trPr>
        <w:trHeight w:val="196"/>
      </w:trPr>
      <w:tc>
        <w:tcPr>
          <w:tcW w:w="5670" w:type="dxa"/>
          <w:vMerge/>
        </w:tcPr>
        <w:p w14:paraId="0E9E3A3D" w14:textId="77777777" w:rsidR="007E6D3A" w:rsidRPr="00B414C7" w:rsidRDefault="007E6D3A" w:rsidP="00F13777">
          <w:pPr>
            <w:pStyle w:val="Header"/>
            <w:rPr>
              <w:rFonts w:cs="Times New Roman (Body CS)"/>
            </w:rPr>
          </w:pPr>
        </w:p>
      </w:tc>
      <w:tc>
        <w:tcPr>
          <w:tcW w:w="1985" w:type="dxa"/>
        </w:tcPr>
        <w:p w14:paraId="672CF95E" w14:textId="77777777" w:rsidR="007E6D3A" w:rsidRPr="00A114BB" w:rsidRDefault="007E6D3A" w:rsidP="00F13777">
          <w:pPr>
            <w:pStyle w:val="Header"/>
            <w:rPr>
              <w:rFonts w:cs="Times New Roman (Body CS)"/>
              <w:szCs w:val="16"/>
            </w:rPr>
          </w:pPr>
          <w:r w:rsidRPr="00A114BB">
            <w:rPr>
              <w:rFonts w:cs="Times New Roman (Body CS)"/>
              <w:szCs w:val="16"/>
            </w:rPr>
            <w:t>Revision</w:t>
          </w:r>
        </w:p>
      </w:tc>
      <w:tc>
        <w:tcPr>
          <w:tcW w:w="2410" w:type="dxa"/>
        </w:tcPr>
        <w:p w14:paraId="436788BA" w14:textId="34E966A4" w:rsidR="007E6D3A" w:rsidRPr="00A114BB" w:rsidRDefault="00D70B48"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DOCPROPERTY "MXRevision"  \* MERGEFORMAT </w:instrText>
          </w:r>
          <w:r w:rsidRPr="00A114BB">
            <w:rPr>
              <w:rFonts w:cs="Times New Roman (Body CS)"/>
              <w:szCs w:val="16"/>
            </w:rPr>
            <w:fldChar w:fldCharType="separate"/>
          </w:r>
          <w:r w:rsidR="00F21239">
            <w:rPr>
              <w:rFonts w:cs="Times New Roman (Body CS)"/>
              <w:szCs w:val="16"/>
            </w:rPr>
            <w:t>1</w:t>
          </w:r>
          <w:r w:rsidRPr="00A114BB">
            <w:rPr>
              <w:rFonts w:cs="Times New Roman (Body CS)"/>
              <w:szCs w:val="16"/>
            </w:rPr>
            <w:fldChar w:fldCharType="end"/>
          </w:r>
          <w:r w:rsidR="007E6D3A" w:rsidRPr="00A114BB">
            <w:rPr>
              <w:rFonts w:cs="Times New Roman (Body CS)"/>
              <w:szCs w:val="16"/>
            </w:rPr>
            <w:t xml:space="preserve"> </w:t>
          </w:r>
          <w:r w:rsidRPr="00A114BB">
            <w:rPr>
              <w:rFonts w:cs="Times New Roman (Body CS)"/>
              <w:szCs w:val="16"/>
            </w:rPr>
            <w:fldChar w:fldCharType="begin"/>
          </w:r>
          <w:r w:rsidRPr="00A114BB">
            <w:rPr>
              <w:rFonts w:cs="Times New Roman (Body CS)"/>
              <w:szCs w:val="16"/>
            </w:rPr>
            <w:instrText xml:space="preserve"> DOCPROPERTY "MXPrinted Version"  \* MERGEFORMAT </w:instrText>
          </w:r>
          <w:r w:rsidRPr="00A114BB">
            <w:fldChar w:fldCharType="end"/>
          </w:r>
        </w:p>
      </w:tc>
    </w:tr>
    <w:tr w:rsidR="007E6D3A" w:rsidRPr="00B414C7" w14:paraId="564BBD61" w14:textId="77777777" w:rsidTr="006A7E65">
      <w:trPr>
        <w:trHeight w:val="196"/>
      </w:trPr>
      <w:tc>
        <w:tcPr>
          <w:tcW w:w="5670" w:type="dxa"/>
          <w:vMerge/>
        </w:tcPr>
        <w:p w14:paraId="5A87EE5D" w14:textId="77777777" w:rsidR="007E6D3A" w:rsidRPr="00B414C7" w:rsidRDefault="007E6D3A" w:rsidP="00F13777">
          <w:pPr>
            <w:pStyle w:val="Header"/>
            <w:rPr>
              <w:rFonts w:cs="Times New Roman (Body CS)"/>
            </w:rPr>
          </w:pPr>
        </w:p>
      </w:tc>
      <w:tc>
        <w:tcPr>
          <w:tcW w:w="1985" w:type="dxa"/>
        </w:tcPr>
        <w:p w14:paraId="2BD04D6A" w14:textId="77777777" w:rsidR="007E6D3A" w:rsidRPr="00A114BB" w:rsidRDefault="007E6D3A" w:rsidP="00F13777">
          <w:pPr>
            <w:pStyle w:val="Header"/>
            <w:rPr>
              <w:rFonts w:cs="Times New Roman (Body CS)"/>
              <w:szCs w:val="16"/>
            </w:rPr>
          </w:pPr>
          <w:r w:rsidRPr="00A114BB">
            <w:rPr>
              <w:rFonts w:cs="Times New Roman (Body CS)"/>
              <w:szCs w:val="16"/>
            </w:rPr>
            <w:t>State</w:t>
          </w:r>
        </w:p>
      </w:tc>
      <w:tc>
        <w:tcPr>
          <w:tcW w:w="2410" w:type="dxa"/>
        </w:tcPr>
        <w:p w14:paraId="71369700" w14:textId="6E7BCB59" w:rsidR="007E6D3A" w:rsidRPr="00A114BB" w:rsidRDefault="007E6D3A" w:rsidP="00F13777">
          <w:pPr>
            <w:pStyle w:val="Header"/>
            <w:rPr>
              <w:rFonts w:cs="Times New Roman (Body CS)"/>
              <w:szCs w:val="16"/>
            </w:rPr>
          </w:pPr>
        </w:p>
      </w:tc>
    </w:tr>
    <w:tr w:rsidR="007E6D3A" w:rsidRPr="00B414C7" w14:paraId="2F31AB7F" w14:textId="77777777" w:rsidTr="006A7E65">
      <w:trPr>
        <w:trHeight w:val="196"/>
      </w:trPr>
      <w:tc>
        <w:tcPr>
          <w:tcW w:w="5670" w:type="dxa"/>
          <w:vMerge/>
        </w:tcPr>
        <w:p w14:paraId="32AD1F1C" w14:textId="77777777" w:rsidR="007E6D3A" w:rsidRPr="00B414C7" w:rsidRDefault="007E6D3A" w:rsidP="00F13777">
          <w:pPr>
            <w:pStyle w:val="Header"/>
            <w:rPr>
              <w:rFonts w:cs="Times New Roman (Body CS)"/>
            </w:rPr>
          </w:pPr>
        </w:p>
      </w:tc>
      <w:tc>
        <w:tcPr>
          <w:tcW w:w="1985" w:type="dxa"/>
        </w:tcPr>
        <w:p w14:paraId="368F4C17" w14:textId="77777777" w:rsidR="007E6D3A" w:rsidRPr="00A114BB" w:rsidRDefault="007E6D3A" w:rsidP="00F13777">
          <w:pPr>
            <w:pStyle w:val="Header"/>
            <w:rPr>
              <w:rFonts w:cs="Times New Roman (Body CS)"/>
              <w:szCs w:val="16"/>
            </w:rPr>
          </w:pPr>
          <w:r w:rsidRPr="00A114BB">
            <w:rPr>
              <w:rFonts w:cs="Times New Roman (Body CS)"/>
              <w:szCs w:val="16"/>
            </w:rPr>
            <w:t>Confidentiality Level</w:t>
          </w:r>
        </w:p>
      </w:tc>
      <w:tc>
        <w:tcPr>
          <w:tcW w:w="2410" w:type="dxa"/>
        </w:tcPr>
        <w:p w14:paraId="3266DCCE" w14:textId="08037E9F" w:rsidR="007E6D3A" w:rsidRPr="00A114BB" w:rsidRDefault="00120421" w:rsidP="00F13777">
          <w:pPr>
            <w:pStyle w:val="Header"/>
            <w:rPr>
              <w:rFonts w:cs="Times New Roman (Body CS)"/>
              <w:szCs w:val="16"/>
            </w:rPr>
          </w:pPr>
          <w:r w:rsidRPr="00A114BB">
            <w:rPr>
              <w:rFonts w:cs="Times New Roman (Body CS)"/>
              <w:szCs w:val="16"/>
            </w:rPr>
            <w:fldChar w:fldCharType="begin"/>
          </w:r>
          <w:r w:rsidRPr="00A114BB">
            <w:rPr>
              <w:rFonts w:cs="Times New Roman (Body CS)"/>
              <w:szCs w:val="16"/>
            </w:rPr>
            <w:instrText xml:space="preserve"> IF </w:instrText>
          </w:r>
          <w:r w:rsidR="00D70B48" w:rsidRPr="00A114BB">
            <w:rPr>
              <w:rFonts w:cs="Times New Roman (Body CS)"/>
              <w:szCs w:val="16"/>
            </w:rPr>
            <w:fldChar w:fldCharType="begin"/>
          </w:r>
          <w:r w:rsidR="00D70B48" w:rsidRPr="00A114BB">
            <w:rPr>
              <w:rFonts w:cs="Times New Roman (Body CS)"/>
              <w:szCs w:val="16"/>
            </w:rPr>
            <w:instrText xml:space="preserve"> DOCPROPERTY "MXConfidentiality"  \* MERGEFORMAT </w:instrText>
          </w:r>
          <w:r w:rsidR="00D70B48" w:rsidRPr="00A114BB">
            <w:rPr>
              <w:rFonts w:cs="Times New Roman (Body CS)"/>
              <w:szCs w:val="16"/>
            </w:rPr>
            <w:fldChar w:fldCharType="separate"/>
          </w:r>
          <w:r w:rsidR="00F21239">
            <w:rPr>
              <w:rFonts w:cs="Times New Roman (Body CS)"/>
              <w:szCs w:val="16"/>
            </w:rPr>
            <w:instrText>Internal</w:instrText>
          </w:r>
          <w:r w:rsidR="00D70B48" w:rsidRPr="00A114BB">
            <w:rPr>
              <w:rFonts w:cs="Times New Roman (Body CS)"/>
              <w:szCs w:val="16"/>
            </w:rPr>
            <w:fldChar w:fldCharType="end"/>
          </w:r>
          <w:r w:rsidRPr="00A114BB">
            <w:rPr>
              <w:rFonts w:cs="Times New Roman (Body CS)"/>
              <w:szCs w:val="16"/>
            </w:rPr>
            <w:instrText xml:space="preserve"> = "Confidential" </w:instrText>
          </w:r>
          <w:r w:rsidRPr="00A114BB">
            <w:rPr>
              <w:rFonts w:cs="Times New Roman (Body CS)"/>
              <w:b/>
              <w:color w:val="FF0000"/>
              <w:szCs w:val="16"/>
            </w:rPr>
            <w:fldChar w:fldCharType="begin"/>
          </w:r>
          <w:r w:rsidRPr="00A114BB">
            <w:rPr>
              <w:rFonts w:cs="Times New Roman (Body CS)"/>
              <w:b/>
              <w:color w:val="FF0000"/>
              <w:szCs w:val="16"/>
            </w:rPr>
            <w:instrText xml:space="preserve"> DOCPROPERTY "MXConfidentiality" \* MERGEFORMAT </w:instrText>
          </w:r>
          <w:r w:rsidRPr="00A114BB">
            <w:rPr>
              <w:rFonts w:cs="Times New Roman (Body CS)"/>
              <w:b/>
              <w:color w:val="FF0000"/>
              <w:szCs w:val="16"/>
            </w:rPr>
            <w:fldChar w:fldCharType="separate"/>
          </w:r>
          <w:r w:rsidRPr="00A114BB">
            <w:rPr>
              <w:rFonts w:cs="Times New Roman (Body CS)"/>
              <w:b/>
              <w:color w:val="FF0000"/>
              <w:szCs w:val="16"/>
            </w:rPr>
            <w:instrText>Confidential</w:instrText>
          </w:r>
          <w:r w:rsidRPr="00A114BB">
            <w:rPr>
              <w:rFonts w:cs="Times New Roman (Body CS)"/>
              <w:b/>
              <w:color w:val="FF0000"/>
              <w:szCs w:val="16"/>
            </w:rPr>
            <w:fldChar w:fldCharType="end"/>
          </w:r>
          <w:r w:rsidRPr="00A114BB">
            <w:rPr>
              <w:rFonts w:cs="Times New Roman (Body CS)"/>
              <w:szCs w:val="16"/>
            </w:rPr>
            <w:instrText xml:space="preserve">  </w:instrText>
          </w:r>
          <w:r w:rsidR="00D70B48" w:rsidRPr="00A114BB">
            <w:rPr>
              <w:rFonts w:cs="Times New Roman (Body CS)"/>
              <w:szCs w:val="16"/>
            </w:rPr>
            <w:fldChar w:fldCharType="begin"/>
          </w:r>
          <w:r w:rsidR="00D70B48" w:rsidRPr="00A114BB">
            <w:rPr>
              <w:rFonts w:cs="Times New Roman (Body CS)"/>
              <w:szCs w:val="16"/>
            </w:rPr>
            <w:instrText xml:space="preserve"> DOCPROPERTY "MXConfidentiality" \* MERGEFORMAT </w:instrText>
          </w:r>
          <w:r w:rsidR="00D70B48" w:rsidRPr="00A114BB">
            <w:rPr>
              <w:rFonts w:cs="Times New Roman (Body CS)"/>
              <w:szCs w:val="16"/>
            </w:rPr>
            <w:fldChar w:fldCharType="separate"/>
          </w:r>
          <w:r w:rsidR="00F21239">
            <w:rPr>
              <w:rFonts w:cs="Times New Roman (Body CS)"/>
              <w:szCs w:val="16"/>
            </w:rPr>
            <w:instrText>Internal</w:instrText>
          </w:r>
          <w:r w:rsidR="00D70B48" w:rsidRPr="00A114BB">
            <w:rPr>
              <w:rFonts w:cs="Times New Roman (Body CS)"/>
              <w:szCs w:val="16"/>
            </w:rPr>
            <w:fldChar w:fldCharType="end"/>
          </w:r>
          <w:r w:rsidRPr="00A114BB">
            <w:rPr>
              <w:rFonts w:cs="Times New Roman (Body CS)"/>
              <w:szCs w:val="16"/>
            </w:rPr>
            <w:instrText xml:space="preserve"> </w:instrText>
          </w:r>
          <w:r w:rsidR="00000000">
            <w:rPr>
              <w:rFonts w:cs="Times New Roman (Body CS)"/>
              <w:szCs w:val="16"/>
            </w:rPr>
            <w:fldChar w:fldCharType="separate"/>
          </w:r>
          <w:r w:rsidRPr="00A114BB">
            <w:rPr>
              <w:rFonts w:cs="Times New Roman (Body CS)"/>
              <w:szCs w:val="16"/>
            </w:rPr>
            <w:fldChar w:fldCharType="end"/>
          </w:r>
        </w:p>
      </w:tc>
    </w:tr>
    <w:tr w:rsidR="007E6D3A" w:rsidRPr="00B414C7" w14:paraId="2069E998" w14:textId="77777777" w:rsidTr="006A7E65">
      <w:trPr>
        <w:trHeight w:val="163"/>
      </w:trPr>
      <w:tc>
        <w:tcPr>
          <w:tcW w:w="5670" w:type="dxa"/>
          <w:vMerge/>
        </w:tcPr>
        <w:p w14:paraId="1F8CE6C1" w14:textId="77777777" w:rsidR="007E6D3A" w:rsidRPr="00B414C7" w:rsidRDefault="007E6D3A" w:rsidP="00F13777">
          <w:pPr>
            <w:pStyle w:val="Header"/>
            <w:rPr>
              <w:rFonts w:cs="Times New Roman (Body CS)"/>
            </w:rPr>
          </w:pPr>
        </w:p>
      </w:tc>
      <w:tc>
        <w:tcPr>
          <w:tcW w:w="1985" w:type="dxa"/>
        </w:tcPr>
        <w:p w14:paraId="7B7D35C1" w14:textId="77777777" w:rsidR="007E6D3A" w:rsidRPr="00A114BB" w:rsidRDefault="007E6D3A" w:rsidP="00F13777">
          <w:pPr>
            <w:pStyle w:val="Header"/>
            <w:rPr>
              <w:rFonts w:cs="Times New Roman (Body CS)"/>
              <w:szCs w:val="16"/>
            </w:rPr>
          </w:pPr>
          <w:r w:rsidRPr="00A114BB">
            <w:rPr>
              <w:rFonts w:cs="Times New Roman (Body CS)"/>
              <w:szCs w:val="16"/>
            </w:rPr>
            <w:t>Page</w:t>
          </w:r>
        </w:p>
      </w:tc>
      <w:tc>
        <w:tcPr>
          <w:tcW w:w="2410" w:type="dxa"/>
        </w:tcPr>
        <w:p w14:paraId="0D841D6F" w14:textId="09E8A7D1" w:rsidR="007E6D3A" w:rsidRPr="00A114BB" w:rsidRDefault="007E6D3A" w:rsidP="00F13777">
          <w:pPr>
            <w:pStyle w:val="Header"/>
            <w:rPr>
              <w:rFonts w:cs="Times New Roman (Body CS)"/>
              <w:szCs w:val="16"/>
            </w:rPr>
          </w:pPr>
          <w:r w:rsidRPr="00A114BB">
            <w:rPr>
              <w:rStyle w:val="PageNumber"/>
              <w:rFonts w:cs="Times New Roman (Body CS)"/>
              <w:sz w:val="16"/>
              <w:szCs w:val="16"/>
            </w:rPr>
            <w:fldChar w:fldCharType="begin"/>
          </w:r>
          <w:r w:rsidRPr="00A114BB">
            <w:rPr>
              <w:rStyle w:val="PageNumber"/>
              <w:rFonts w:cs="Times New Roman (Body CS)"/>
              <w:sz w:val="16"/>
              <w:szCs w:val="16"/>
            </w:rPr>
            <w:instrText xml:space="preserve"> PAGE </w:instrText>
          </w:r>
          <w:r w:rsidRPr="00A114BB">
            <w:rPr>
              <w:rStyle w:val="PageNumber"/>
              <w:rFonts w:cs="Times New Roman (Body CS)"/>
              <w:sz w:val="16"/>
              <w:szCs w:val="16"/>
            </w:rPr>
            <w:fldChar w:fldCharType="separate"/>
          </w:r>
          <w:r w:rsidR="00F21239">
            <w:rPr>
              <w:rStyle w:val="PageNumber"/>
              <w:rFonts w:cs="Times New Roman (Body CS)"/>
              <w:noProof/>
              <w:sz w:val="16"/>
              <w:szCs w:val="16"/>
            </w:rPr>
            <w:t>1</w:t>
          </w:r>
          <w:r w:rsidRPr="00A114BB">
            <w:rPr>
              <w:rStyle w:val="PageNumber"/>
              <w:rFonts w:cs="Times New Roman (Body CS)"/>
              <w:sz w:val="16"/>
              <w:szCs w:val="16"/>
            </w:rPr>
            <w:fldChar w:fldCharType="end"/>
          </w:r>
          <w:r w:rsidRPr="00A114BB">
            <w:rPr>
              <w:rStyle w:val="PageNumber"/>
              <w:rFonts w:cs="Times New Roman (Body CS)"/>
              <w:sz w:val="16"/>
              <w:szCs w:val="16"/>
            </w:rPr>
            <w:t xml:space="preserve"> (</w:t>
          </w:r>
          <w:r w:rsidRPr="00A114BB">
            <w:rPr>
              <w:rStyle w:val="PageNumber"/>
              <w:rFonts w:cs="Times New Roman (Body CS)"/>
              <w:sz w:val="16"/>
              <w:szCs w:val="16"/>
            </w:rPr>
            <w:fldChar w:fldCharType="begin"/>
          </w:r>
          <w:r w:rsidRPr="00A114BB">
            <w:rPr>
              <w:rStyle w:val="PageNumber"/>
              <w:rFonts w:cs="Times New Roman (Body CS)"/>
              <w:sz w:val="16"/>
              <w:szCs w:val="16"/>
            </w:rPr>
            <w:instrText xml:space="preserve"> NUMPAGES </w:instrText>
          </w:r>
          <w:r w:rsidRPr="00A114BB">
            <w:rPr>
              <w:rStyle w:val="PageNumber"/>
              <w:rFonts w:cs="Times New Roman (Body CS)"/>
              <w:sz w:val="16"/>
              <w:szCs w:val="16"/>
            </w:rPr>
            <w:fldChar w:fldCharType="separate"/>
          </w:r>
          <w:r w:rsidR="00F21239">
            <w:rPr>
              <w:rStyle w:val="PageNumber"/>
              <w:rFonts w:cs="Times New Roman (Body CS)"/>
              <w:noProof/>
              <w:sz w:val="16"/>
              <w:szCs w:val="16"/>
            </w:rPr>
            <w:t>1</w:t>
          </w:r>
          <w:r w:rsidRPr="00A114BB">
            <w:rPr>
              <w:rStyle w:val="PageNumber"/>
              <w:rFonts w:cs="Times New Roman (Body CS)"/>
              <w:sz w:val="16"/>
              <w:szCs w:val="16"/>
            </w:rPr>
            <w:fldChar w:fldCharType="end"/>
          </w:r>
          <w:r w:rsidRPr="00A114BB">
            <w:rPr>
              <w:rStyle w:val="PageNumber"/>
              <w:rFonts w:cs="Times New Roman (Body CS)"/>
              <w:sz w:val="16"/>
              <w:szCs w:val="16"/>
            </w:rPr>
            <w:t>)</w:t>
          </w:r>
        </w:p>
      </w:tc>
    </w:tr>
  </w:tbl>
  <w:p w14:paraId="1A331D86" w14:textId="77777777" w:rsidR="00C63132" w:rsidRPr="00A114BB" w:rsidRDefault="00C63132">
    <w:pPr>
      <w:rPr>
        <w:rFonts w:cs="Times New Roman (Body CS)"/>
        <w:sz w:val="16"/>
        <w:szCs w:val="16"/>
      </w:rPr>
    </w:pPr>
  </w:p>
  <w:p w14:paraId="36006516" w14:textId="77777777" w:rsidR="00A933AF" w:rsidRDefault="00A933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582F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060F8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3491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4C7B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C264D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4ADB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04A7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87A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7ABB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288E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150F7"/>
    <w:multiLevelType w:val="hybridMultilevel"/>
    <w:tmpl w:val="C5A8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97497F"/>
    <w:multiLevelType w:val="hybridMultilevel"/>
    <w:tmpl w:val="A5FC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AF1DBE"/>
    <w:multiLevelType w:val="hybridMultilevel"/>
    <w:tmpl w:val="82F8CC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877CDC"/>
    <w:multiLevelType w:val="hybridMultilevel"/>
    <w:tmpl w:val="BE42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F4AB9"/>
    <w:multiLevelType w:val="multilevel"/>
    <w:tmpl w:val="FAE26B7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1730AD3"/>
    <w:multiLevelType w:val="hybridMultilevel"/>
    <w:tmpl w:val="B39AAC78"/>
    <w:lvl w:ilvl="0" w:tplc="E72E938A">
      <w:start w:val="1"/>
      <w:numFmt w:val="lowerLetter"/>
      <w:pStyle w:val="BulletList4-letters"/>
      <w:lvlText w:val="%1)"/>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02F24"/>
    <w:multiLevelType w:val="hybridMultilevel"/>
    <w:tmpl w:val="A2BC7730"/>
    <w:lvl w:ilvl="0" w:tplc="F3940502">
      <w:start w:val="1"/>
      <w:numFmt w:val="bullet"/>
      <w:pStyle w:val="TopBulletList1-do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574851"/>
    <w:multiLevelType w:val="hybridMultilevel"/>
    <w:tmpl w:val="2A08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E5070A"/>
    <w:multiLevelType w:val="multilevel"/>
    <w:tmpl w:val="700854D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3E7BB5"/>
    <w:multiLevelType w:val="hybridMultilevel"/>
    <w:tmpl w:val="62BC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62319"/>
    <w:multiLevelType w:val="hybridMultilevel"/>
    <w:tmpl w:val="58EE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C3C86"/>
    <w:multiLevelType w:val="hybridMultilevel"/>
    <w:tmpl w:val="96CC7B3E"/>
    <w:lvl w:ilvl="0" w:tplc="57221CB0">
      <w:start w:val="1"/>
      <w:numFmt w:val="upperRoman"/>
      <w:pStyle w:val="BulletList6-romannumerals"/>
      <w:lvlText w:val="%1."/>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F7F1E"/>
    <w:multiLevelType w:val="multilevel"/>
    <w:tmpl w:val="82F8CC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47E299F"/>
    <w:multiLevelType w:val="hybridMultilevel"/>
    <w:tmpl w:val="EABA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400BF"/>
    <w:multiLevelType w:val="hybridMultilevel"/>
    <w:tmpl w:val="863EA0CC"/>
    <w:lvl w:ilvl="0" w:tplc="AEB4B0E2">
      <w:start w:val="1"/>
      <w:numFmt w:val="bullet"/>
      <w:pStyle w:val="BulletList5-circles"/>
      <w:lvlText w:val="o"/>
      <w:lvlJc w:val="left"/>
      <w:pPr>
        <w:ind w:left="530" w:hanging="360"/>
      </w:pPr>
      <w:rPr>
        <w:rFonts w:ascii="Courier New" w:hAnsi="Courier New" w:cs="Courier New"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A09B8"/>
    <w:multiLevelType w:val="hybridMultilevel"/>
    <w:tmpl w:val="1A82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C0810"/>
    <w:multiLevelType w:val="hybridMultilevel"/>
    <w:tmpl w:val="E654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B24C2"/>
    <w:multiLevelType w:val="multilevel"/>
    <w:tmpl w:val="11F093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987C5D"/>
    <w:multiLevelType w:val="hybridMultilevel"/>
    <w:tmpl w:val="02420292"/>
    <w:lvl w:ilvl="0" w:tplc="FEF6E43C">
      <w:start w:val="1"/>
      <w:numFmt w:val="decimal"/>
      <w:pStyle w:val="Bulletnumber"/>
      <w:lvlText w:val="%1)"/>
      <w:lvlJc w:val="right"/>
      <w:pPr>
        <w:ind w:left="510" w:hanging="17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8B574B"/>
    <w:multiLevelType w:val="hybridMultilevel"/>
    <w:tmpl w:val="084A5308"/>
    <w:lvl w:ilvl="0" w:tplc="C0CAABAC">
      <w:start w:val="1"/>
      <w:numFmt w:val="bullet"/>
      <w:pStyle w:val="BulletList3-dashes"/>
      <w:lvlText w:val="–"/>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C5D4E"/>
    <w:multiLevelType w:val="hybridMultilevel"/>
    <w:tmpl w:val="811EE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2831042">
    <w:abstractNumId w:val="19"/>
  </w:num>
  <w:num w:numId="2" w16cid:durableId="2053266327">
    <w:abstractNumId w:val="23"/>
  </w:num>
  <w:num w:numId="3" w16cid:durableId="1266233435">
    <w:abstractNumId w:val="11"/>
  </w:num>
  <w:num w:numId="4" w16cid:durableId="785004340">
    <w:abstractNumId w:val="0"/>
  </w:num>
  <w:num w:numId="5" w16cid:durableId="1802109422">
    <w:abstractNumId w:val="1"/>
  </w:num>
  <w:num w:numId="6" w16cid:durableId="1166049038">
    <w:abstractNumId w:val="2"/>
  </w:num>
  <w:num w:numId="7" w16cid:durableId="1092169418">
    <w:abstractNumId w:val="3"/>
  </w:num>
  <w:num w:numId="8" w16cid:durableId="104888966">
    <w:abstractNumId w:val="8"/>
  </w:num>
  <w:num w:numId="9" w16cid:durableId="693503219">
    <w:abstractNumId w:val="4"/>
  </w:num>
  <w:num w:numId="10" w16cid:durableId="1146118504">
    <w:abstractNumId w:val="5"/>
  </w:num>
  <w:num w:numId="11" w16cid:durableId="1510605769">
    <w:abstractNumId w:val="6"/>
  </w:num>
  <w:num w:numId="12" w16cid:durableId="971666130">
    <w:abstractNumId w:val="7"/>
  </w:num>
  <w:num w:numId="13" w16cid:durableId="207767072">
    <w:abstractNumId w:val="9"/>
  </w:num>
  <w:num w:numId="14" w16cid:durableId="962466065">
    <w:abstractNumId w:val="16"/>
  </w:num>
  <w:num w:numId="15" w16cid:durableId="1441604395">
    <w:abstractNumId w:val="31"/>
  </w:num>
  <w:num w:numId="16" w16cid:durableId="1795370642">
    <w:abstractNumId w:val="32"/>
  </w:num>
  <w:num w:numId="17" w16cid:durableId="930160502">
    <w:abstractNumId w:val="27"/>
  </w:num>
  <w:num w:numId="18" w16cid:durableId="2004581801">
    <w:abstractNumId w:val="24"/>
  </w:num>
  <w:num w:numId="19" w16cid:durableId="1701970754">
    <w:abstractNumId w:val="15"/>
  </w:num>
  <w:num w:numId="20" w16cid:durableId="282538574">
    <w:abstractNumId w:val="17"/>
  </w:num>
  <w:num w:numId="21" w16cid:durableId="1507208457">
    <w:abstractNumId w:val="10"/>
  </w:num>
  <w:num w:numId="22" w16cid:durableId="1047879203">
    <w:abstractNumId w:val="13"/>
  </w:num>
  <w:num w:numId="23" w16cid:durableId="826019824">
    <w:abstractNumId w:val="22"/>
  </w:num>
  <w:num w:numId="24" w16cid:durableId="767119746">
    <w:abstractNumId w:val="18"/>
  </w:num>
  <w:num w:numId="25" w16cid:durableId="874079811">
    <w:abstractNumId w:val="21"/>
  </w:num>
  <w:num w:numId="26" w16cid:durableId="537812504">
    <w:abstractNumId w:val="30"/>
  </w:num>
  <w:num w:numId="27" w16cid:durableId="1471438920">
    <w:abstractNumId w:val="26"/>
  </w:num>
  <w:num w:numId="28" w16cid:durableId="154153296">
    <w:abstractNumId w:val="29"/>
  </w:num>
  <w:num w:numId="29" w16cid:durableId="1058750272">
    <w:abstractNumId w:val="20"/>
  </w:num>
  <w:num w:numId="30" w16cid:durableId="1759986499">
    <w:abstractNumId w:val="28"/>
  </w:num>
  <w:num w:numId="31" w16cid:durableId="855117637">
    <w:abstractNumId w:val="14"/>
  </w:num>
  <w:num w:numId="32" w16cid:durableId="775908270">
    <w:abstractNumId w:val="33"/>
  </w:num>
  <w:num w:numId="33" w16cid:durableId="1067847005">
    <w:abstractNumId w:val="12"/>
  </w:num>
  <w:num w:numId="34" w16cid:durableId="933705198">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CC"/>
    <w:rsid w:val="000054D5"/>
    <w:rsid w:val="00011DFD"/>
    <w:rsid w:val="00014A63"/>
    <w:rsid w:val="00016E88"/>
    <w:rsid w:val="00016EC5"/>
    <w:rsid w:val="00020815"/>
    <w:rsid w:val="00035015"/>
    <w:rsid w:val="00035994"/>
    <w:rsid w:val="00043FCC"/>
    <w:rsid w:val="000473C0"/>
    <w:rsid w:val="000477DC"/>
    <w:rsid w:val="00054F1B"/>
    <w:rsid w:val="000555BD"/>
    <w:rsid w:val="00056308"/>
    <w:rsid w:val="000628C7"/>
    <w:rsid w:val="000677CD"/>
    <w:rsid w:val="00070AA0"/>
    <w:rsid w:val="000753F4"/>
    <w:rsid w:val="000832CE"/>
    <w:rsid w:val="00085008"/>
    <w:rsid w:val="000858CE"/>
    <w:rsid w:val="000A273C"/>
    <w:rsid w:val="000B6B96"/>
    <w:rsid w:val="000C1FC0"/>
    <w:rsid w:val="000C4171"/>
    <w:rsid w:val="000C41A3"/>
    <w:rsid w:val="000C5AF2"/>
    <w:rsid w:val="000E5F28"/>
    <w:rsid w:val="00120421"/>
    <w:rsid w:val="00124F44"/>
    <w:rsid w:val="001306FF"/>
    <w:rsid w:val="001362D8"/>
    <w:rsid w:val="00136CE7"/>
    <w:rsid w:val="00146218"/>
    <w:rsid w:val="00147315"/>
    <w:rsid w:val="00157EEC"/>
    <w:rsid w:val="001607AF"/>
    <w:rsid w:val="00160EE2"/>
    <w:rsid w:val="00170946"/>
    <w:rsid w:val="001730F0"/>
    <w:rsid w:val="00173F47"/>
    <w:rsid w:val="0017476C"/>
    <w:rsid w:val="00175ED9"/>
    <w:rsid w:val="00185241"/>
    <w:rsid w:val="00186FA9"/>
    <w:rsid w:val="00190F62"/>
    <w:rsid w:val="001931B2"/>
    <w:rsid w:val="0019599A"/>
    <w:rsid w:val="00197B0F"/>
    <w:rsid w:val="00197F94"/>
    <w:rsid w:val="001A3C00"/>
    <w:rsid w:val="001A5912"/>
    <w:rsid w:val="001C1711"/>
    <w:rsid w:val="001C36FC"/>
    <w:rsid w:val="001C4ABA"/>
    <w:rsid w:val="001C54CA"/>
    <w:rsid w:val="001C5E21"/>
    <w:rsid w:val="001C7398"/>
    <w:rsid w:val="001D043A"/>
    <w:rsid w:val="001D05EE"/>
    <w:rsid w:val="001D4E9D"/>
    <w:rsid w:val="001E3F3C"/>
    <w:rsid w:val="001E6EDA"/>
    <w:rsid w:val="00200165"/>
    <w:rsid w:val="00201A94"/>
    <w:rsid w:val="00202F19"/>
    <w:rsid w:val="00217411"/>
    <w:rsid w:val="0022446E"/>
    <w:rsid w:val="0023025B"/>
    <w:rsid w:val="002304E2"/>
    <w:rsid w:val="0023114C"/>
    <w:rsid w:val="00235F4E"/>
    <w:rsid w:val="00243088"/>
    <w:rsid w:val="00252360"/>
    <w:rsid w:val="00252975"/>
    <w:rsid w:val="00262F71"/>
    <w:rsid w:val="00264B87"/>
    <w:rsid w:val="00270E3C"/>
    <w:rsid w:val="0028189C"/>
    <w:rsid w:val="00285F2B"/>
    <w:rsid w:val="002954E5"/>
    <w:rsid w:val="002B2C7F"/>
    <w:rsid w:val="002B70F6"/>
    <w:rsid w:val="002D2343"/>
    <w:rsid w:val="002D260D"/>
    <w:rsid w:val="002D2750"/>
    <w:rsid w:val="002F076C"/>
    <w:rsid w:val="002F7E58"/>
    <w:rsid w:val="00303C37"/>
    <w:rsid w:val="00304230"/>
    <w:rsid w:val="003046DF"/>
    <w:rsid w:val="00305962"/>
    <w:rsid w:val="003102AF"/>
    <w:rsid w:val="00315257"/>
    <w:rsid w:val="00315FB0"/>
    <w:rsid w:val="0031689D"/>
    <w:rsid w:val="003348F7"/>
    <w:rsid w:val="00335112"/>
    <w:rsid w:val="0034671F"/>
    <w:rsid w:val="00347453"/>
    <w:rsid w:val="0036298A"/>
    <w:rsid w:val="003727EF"/>
    <w:rsid w:val="00373B49"/>
    <w:rsid w:val="00373C0A"/>
    <w:rsid w:val="00374B12"/>
    <w:rsid w:val="00383BFC"/>
    <w:rsid w:val="00386554"/>
    <w:rsid w:val="0039376F"/>
    <w:rsid w:val="003959FE"/>
    <w:rsid w:val="00397071"/>
    <w:rsid w:val="003A7548"/>
    <w:rsid w:val="003B2EBF"/>
    <w:rsid w:val="003B42AE"/>
    <w:rsid w:val="003C57FC"/>
    <w:rsid w:val="003D12B8"/>
    <w:rsid w:val="003D3160"/>
    <w:rsid w:val="003D37C7"/>
    <w:rsid w:val="003D60CF"/>
    <w:rsid w:val="003E00D7"/>
    <w:rsid w:val="003F1BB9"/>
    <w:rsid w:val="003F1CAB"/>
    <w:rsid w:val="004007B3"/>
    <w:rsid w:val="00402F5A"/>
    <w:rsid w:val="0040412C"/>
    <w:rsid w:val="004050EA"/>
    <w:rsid w:val="00407229"/>
    <w:rsid w:val="004075C7"/>
    <w:rsid w:val="004215DD"/>
    <w:rsid w:val="004238D0"/>
    <w:rsid w:val="00430064"/>
    <w:rsid w:val="0043310A"/>
    <w:rsid w:val="004369D4"/>
    <w:rsid w:val="0044474C"/>
    <w:rsid w:val="0044559B"/>
    <w:rsid w:val="0045462D"/>
    <w:rsid w:val="004604B0"/>
    <w:rsid w:val="00476481"/>
    <w:rsid w:val="004773BD"/>
    <w:rsid w:val="00487985"/>
    <w:rsid w:val="00490A57"/>
    <w:rsid w:val="0049133D"/>
    <w:rsid w:val="00492DD8"/>
    <w:rsid w:val="004A3103"/>
    <w:rsid w:val="004A4F05"/>
    <w:rsid w:val="004B1D92"/>
    <w:rsid w:val="004C0E1D"/>
    <w:rsid w:val="004C432A"/>
    <w:rsid w:val="004C469D"/>
    <w:rsid w:val="004C4AA1"/>
    <w:rsid w:val="004C6E03"/>
    <w:rsid w:val="004D2992"/>
    <w:rsid w:val="004D35B9"/>
    <w:rsid w:val="004D3F27"/>
    <w:rsid w:val="004F0B9D"/>
    <w:rsid w:val="004F4C8F"/>
    <w:rsid w:val="004F739A"/>
    <w:rsid w:val="00501132"/>
    <w:rsid w:val="00506A8F"/>
    <w:rsid w:val="00512DDD"/>
    <w:rsid w:val="00516B7F"/>
    <w:rsid w:val="005226FB"/>
    <w:rsid w:val="00530D0F"/>
    <w:rsid w:val="00542EDB"/>
    <w:rsid w:val="005457E2"/>
    <w:rsid w:val="0054669E"/>
    <w:rsid w:val="0054701D"/>
    <w:rsid w:val="005506DD"/>
    <w:rsid w:val="00553283"/>
    <w:rsid w:val="00555DDE"/>
    <w:rsid w:val="00563801"/>
    <w:rsid w:val="00573FB4"/>
    <w:rsid w:val="00577DEF"/>
    <w:rsid w:val="00580046"/>
    <w:rsid w:val="00590145"/>
    <w:rsid w:val="00592EC6"/>
    <w:rsid w:val="005A28E7"/>
    <w:rsid w:val="005A70F8"/>
    <w:rsid w:val="005B3269"/>
    <w:rsid w:val="005B773A"/>
    <w:rsid w:val="005C30CF"/>
    <w:rsid w:val="005C7B87"/>
    <w:rsid w:val="005D029D"/>
    <w:rsid w:val="005E0EE1"/>
    <w:rsid w:val="005E1F83"/>
    <w:rsid w:val="005E2224"/>
    <w:rsid w:val="005E30BC"/>
    <w:rsid w:val="005E3756"/>
    <w:rsid w:val="005E6F4B"/>
    <w:rsid w:val="005F4240"/>
    <w:rsid w:val="005F6F5A"/>
    <w:rsid w:val="00610820"/>
    <w:rsid w:val="0061113E"/>
    <w:rsid w:val="00612DD8"/>
    <w:rsid w:val="0061309D"/>
    <w:rsid w:val="00621627"/>
    <w:rsid w:val="00622886"/>
    <w:rsid w:val="006272CA"/>
    <w:rsid w:val="00631D6D"/>
    <w:rsid w:val="00642197"/>
    <w:rsid w:val="00642EDE"/>
    <w:rsid w:val="006502E3"/>
    <w:rsid w:val="00651807"/>
    <w:rsid w:val="00654066"/>
    <w:rsid w:val="00657C3E"/>
    <w:rsid w:val="00674519"/>
    <w:rsid w:val="0068101C"/>
    <w:rsid w:val="006928C7"/>
    <w:rsid w:val="00697DD3"/>
    <w:rsid w:val="006A1956"/>
    <w:rsid w:val="006A3080"/>
    <w:rsid w:val="006A5BC0"/>
    <w:rsid w:val="006A6875"/>
    <w:rsid w:val="006A7E65"/>
    <w:rsid w:val="006B7462"/>
    <w:rsid w:val="006C57A2"/>
    <w:rsid w:val="006C7F31"/>
    <w:rsid w:val="006D1AF9"/>
    <w:rsid w:val="006F7BD6"/>
    <w:rsid w:val="007123E9"/>
    <w:rsid w:val="00720902"/>
    <w:rsid w:val="00722FE4"/>
    <w:rsid w:val="007254F4"/>
    <w:rsid w:val="007305EC"/>
    <w:rsid w:val="00732415"/>
    <w:rsid w:val="0073253A"/>
    <w:rsid w:val="007406E1"/>
    <w:rsid w:val="00743AEF"/>
    <w:rsid w:val="00745954"/>
    <w:rsid w:val="00752407"/>
    <w:rsid w:val="007635AC"/>
    <w:rsid w:val="00772938"/>
    <w:rsid w:val="0078423D"/>
    <w:rsid w:val="00790989"/>
    <w:rsid w:val="00791B26"/>
    <w:rsid w:val="00791C24"/>
    <w:rsid w:val="007976B2"/>
    <w:rsid w:val="007A0F21"/>
    <w:rsid w:val="007A42D7"/>
    <w:rsid w:val="007B2408"/>
    <w:rsid w:val="007B401F"/>
    <w:rsid w:val="007B47A4"/>
    <w:rsid w:val="007B662E"/>
    <w:rsid w:val="007C2084"/>
    <w:rsid w:val="007D463D"/>
    <w:rsid w:val="007D7908"/>
    <w:rsid w:val="007E1EC1"/>
    <w:rsid w:val="007E5B32"/>
    <w:rsid w:val="007E6D3A"/>
    <w:rsid w:val="007E7CD2"/>
    <w:rsid w:val="008016CF"/>
    <w:rsid w:val="008150EA"/>
    <w:rsid w:val="008204CD"/>
    <w:rsid w:val="008228B4"/>
    <w:rsid w:val="00824C3E"/>
    <w:rsid w:val="00831DA9"/>
    <w:rsid w:val="00833B66"/>
    <w:rsid w:val="008349A7"/>
    <w:rsid w:val="00835F28"/>
    <w:rsid w:val="00856794"/>
    <w:rsid w:val="008630DB"/>
    <w:rsid w:val="00874B95"/>
    <w:rsid w:val="0088515A"/>
    <w:rsid w:val="00887B03"/>
    <w:rsid w:val="008906EE"/>
    <w:rsid w:val="00893822"/>
    <w:rsid w:val="008A3FA3"/>
    <w:rsid w:val="008A536D"/>
    <w:rsid w:val="008B31A1"/>
    <w:rsid w:val="008D25BA"/>
    <w:rsid w:val="008E155D"/>
    <w:rsid w:val="008F066F"/>
    <w:rsid w:val="00903D9C"/>
    <w:rsid w:val="0090693E"/>
    <w:rsid w:val="00906AD9"/>
    <w:rsid w:val="00912352"/>
    <w:rsid w:val="00920923"/>
    <w:rsid w:val="00923A51"/>
    <w:rsid w:val="00942B1B"/>
    <w:rsid w:val="00953356"/>
    <w:rsid w:val="00955DFC"/>
    <w:rsid w:val="00967E2F"/>
    <w:rsid w:val="00970530"/>
    <w:rsid w:val="0097409D"/>
    <w:rsid w:val="009755CA"/>
    <w:rsid w:val="00982FA1"/>
    <w:rsid w:val="00985131"/>
    <w:rsid w:val="00992B68"/>
    <w:rsid w:val="00997398"/>
    <w:rsid w:val="00997AAA"/>
    <w:rsid w:val="009A0E33"/>
    <w:rsid w:val="009A164E"/>
    <w:rsid w:val="009B6528"/>
    <w:rsid w:val="009C4161"/>
    <w:rsid w:val="009C6F7F"/>
    <w:rsid w:val="009D052C"/>
    <w:rsid w:val="009D5E88"/>
    <w:rsid w:val="009E3C83"/>
    <w:rsid w:val="009E61E5"/>
    <w:rsid w:val="00A009A5"/>
    <w:rsid w:val="00A066B2"/>
    <w:rsid w:val="00A107FC"/>
    <w:rsid w:val="00A114BB"/>
    <w:rsid w:val="00A24C2C"/>
    <w:rsid w:val="00A50DBF"/>
    <w:rsid w:val="00A537AF"/>
    <w:rsid w:val="00A60016"/>
    <w:rsid w:val="00A64411"/>
    <w:rsid w:val="00A74362"/>
    <w:rsid w:val="00A75EB8"/>
    <w:rsid w:val="00A808D3"/>
    <w:rsid w:val="00A81F40"/>
    <w:rsid w:val="00A82AAA"/>
    <w:rsid w:val="00A86EE6"/>
    <w:rsid w:val="00A933AF"/>
    <w:rsid w:val="00A95EF2"/>
    <w:rsid w:val="00AA42AC"/>
    <w:rsid w:val="00AA5B2F"/>
    <w:rsid w:val="00AB2A99"/>
    <w:rsid w:val="00AD48F4"/>
    <w:rsid w:val="00AD7C00"/>
    <w:rsid w:val="00AE1DDA"/>
    <w:rsid w:val="00AE25F2"/>
    <w:rsid w:val="00AE3DF8"/>
    <w:rsid w:val="00AE64E6"/>
    <w:rsid w:val="00AE6835"/>
    <w:rsid w:val="00AF12BA"/>
    <w:rsid w:val="00AF738B"/>
    <w:rsid w:val="00B11F2E"/>
    <w:rsid w:val="00B135B4"/>
    <w:rsid w:val="00B148F2"/>
    <w:rsid w:val="00B271E9"/>
    <w:rsid w:val="00B32E85"/>
    <w:rsid w:val="00B414C7"/>
    <w:rsid w:val="00B43D6F"/>
    <w:rsid w:val="00B4417C"/>
    <w:rsid w:val="00B519D4"/>
    <w:rsid w:val="00B55C5C"/>
    <w:rsid w:val="00B6279E"/>
    <w:rsid w:val="00B66020"/>
    <w:rsid w:val="00B73D2B"/>
    <w:rsid w:val="00B74BD6"/>
    <w:rsid w:val="00B77611"/>
    <w:rsid w:val="00B83C46"/>
    <w:rsid w:val="00B85CD4"/>
    <w:rsid w:val="00B919DD"/>
    <w:rsid w:val="00B943D0"/>
    <w:rsid w:val="00B94D3C"/>
    <w:rsid w:val="00BB3ECE"/>
    <w:rsid w:val="00BD1D8E"/>
    <w:rsid w:val="00BD7002"/>
    <w:rsid w:val="00BE142A"/>
    <w:rsid w:val="00BE286F"/>
    <w:rsid w:val="00BE32A3"/>
    <w:rsid w:val="00BE6CE6"/>
    <w:rsid w:val="00BF0B6C"/>
    <w:rsid w:val="00C03233"/>
    <w:rsid w:val="00C11E3A"/>
    <w:rsid w:val="00C122C2"/>
    <w:rsid w:val="00C1362E"/>
    <w:rsid w:val="00C163D8"/>
    <w:rsid w:val="00C310CF"/>
    <w:rsid w:val="00C33064"/>
    <w:rsid w:val="00C4047C"/>
    <w:rsid w:val="00C437AB"/>
    <w:rsid w:val="00C5152B"/>
    <w:rsid w:val="00C56E93"/>
    <w:rsid w:val="00C63132"/>
    <w:rsid w:val="00C715F2"/>
    <w:rsid w:val="00C7671C"/>
    <w:rsid w:val="00C800AC"/>
    <w:rsid w:val="00C8294B"/>
    <w:rsid w:val="00C84683"/>
    <w:rsid w:val="00C8740E"/>
    <w:rsid w:val="00C93503"/>
    <w:rsid w:val="00CA35E0"/>
    <w:rsid w:val="00CA42EF"/>
    <w:rsid w:val="00CA50AD"/>
    <w:rsid w:val="00CB0EF1"/>
    <w:rsid w:val="00CB4DA4"/>
    <w:rsid w:val="00CC775B"/>
    <w:rsid w:val="00CD7B48"/>
    <w:rsid w:val="00CE1793"/>
    <w:rsid w:val="00D06FB7"/>
    <w:rsid w:val="00D14FF3"/>
    <w:rsid w:val="00D25057"/>
    <w:rsid w:val="00D44FF5"/>
    <w:rsid w:val="00D54213"/>
    <w:rsid w:val="00D57877"/>
    <w:rsid w:val="00D614C9"/>
    <w:rsid w:val="00D70B48"/>
    <w:rsid w:val="00D84110"/>
    <w:rsid w:val="00D84B5E"/>
    <w:rsid w:val="00D87424"/>
    <w:rsid w:val="00D8762C"/>
    <w:rsid w:val="00D907E1"/>
    <w:rsid w:val="00D9584B"/>
    <w:rsid w:val="00DA238C"/>
    <w:rsid w:val="00DA3218"/>
    <w:rsid w:val="00DA3CB6"/>
    <w:rsid w:val="00DB1989"/>
    <w:rsid w:val="00DC1E22"/>
    <w:rsid w:val="00DE0391"/>
    <w:rsid w:val="00DE2290"/>
    <w:rsid w:val="00DF0FC4"/>
    <w:rsid w:val="00DF1529"/>
    <w:rsid w:val="00E0215A"/>
    <w:rsid w:val="00E024F1"/>
    <w:rsid w:val="00E0378C"/>
    <w:rsid w:val="00E05F0C"/>
    <w:rsid w:val="00E11CF2"/>
    <w:rsid w:val="00E136AE"/>
    <w:rsid w:val="00E142D5"/>
    <w:rsid w:val="00E15B90"/>
    <w:rsid w:val="00E1676D"/>
    <w:rsid w:val="00E17340"/>
    <w:rsid w:val="00E356B2"/>
    <w:rsid w:val="00E36D78"/>
    <w:rsid w:val="00E40204"/>
    <w:rsid w:val="00E4341F"/>
    <w:rsid w:val="00E46913"/>
    <w:rsid w:val="00E5291F"/>
    <w:rsid w:val="00E54A1F"/>
    <w:rsid w:val="00E65BB0"/>
    <w:rsid w:val="00E738ED"/>
    <w:rsid w:val="00E779A7"/>
    <w:rsid w:val="00E80715"/>
    <w:rsid w:val="00E81101"/>
    <w:rsid w:val="00E83109"/>
    <w:rsid w:val="00E83BC1"/>
    <w:rsid w:val="00E84932"/>
    <w:rsid w:val="00E86F67"/>
    <w:rsid w:val="00EA12A9"/>
    <w:rsid w:val="00EA5215"/>
    <w:rsid w:val="00EA6960"/>
    <w:rsid w:val="00EB064F"/>
    <w:rsid w:val="00EC2284"/>
    <w:rsid w:val="00EC66EF"/>
    <w:rsid w:val="00ED456F"/>
    <w:rsid w:val="00EE03D9"/>
    <w:rsid w:val="00EE5B27"/>
    <w:rsid w:val="00F0117D"/>
    <w:rsid w:val="00F01DF0"/>
    <w:rsid w:val="00F03A22"/>
    <w:rsid w:val="00F113BD"/>
    <w:rsid w:val="00F12CB4"/>
    <w:rsid w:val="00F13777"/>
    <w:rsid w:val="00F15655"/>
    <w:rsid w:val="00F21239"/>
    <w:rsid w:val="00F245C1"/>
    <w:rsid w:val="00F3096F"/>
    <w:rsid w:val="00F3394E"/>
    <w:rsid w:val="00F33E02"/>
    <w:rsid w:val="00F50567"/>
    <w:rsid w:val="00F5375B"/>
    <w:rsid w:val="00F61F2E"/>
    <w:rsid w:val="00F624E3"/>
    <w:rsid w:val="00F64B85"/>
    <w:rsid w:val="00F67CD8"/>
    <w:rsid w:val="00F70F27"/>
    <w:rsid w:val="00F73AE8"/>
    <w:rsid w:val="00F9152F"/>
    <w:rsid w:val="00F92A99"/>
    <w:rsid w:val="00F94FDF"/>
    <w:rsid w:val="00FA0700"/>
    <w:rsid w:val="00FB4FD0"/>
    <w:rsid w:val="00FC3FEF"/>
    <w:rsid w:val="00FC41F2"/>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02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locked="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0165"/>
    <w:pPr>
      <w:spacing w:after="120"/>
    </w:pPr>
    <w:rPr>
      <w:rFonts w:ascii="Segoe UI Historic" w:eastAsiaTheme="minorEastAsia" w:hAnsi="Segoe UI Historic"/>
      <w:lang w:val="en-GB"/>
    </w:rPr>
  </w:style>
  <w:style w:type="paragraph" w:styleId="Heading1">
    <w:name w:val="heading 1"/>
    <w:next w:val="Normal"/>
    <w:link w:val="Heading1Char"/>
    <w:uiPriority w:val="29"/>
    <w:qFormat/>
    <w:rsid w:val="0073253A"/>
    <w:pPr>
      <w:numPr>
        <w:numId w:val="1"/>
      </w:numPr>
      <w:spacing w:before="360" w:after="180" w:line="220" w:lineRule="atLeast"/>
      <w:contextualSpacing/>
      <w:outlineLvl w:val="0"/>
    </w:pPr>
    <w:rPr>
      <w:rFonts w:ascii="Segoe UI Historic" w:eastAsiaTheme="majorEastAsia" w:hAnsi="Segoe UI Historic" w:cs="Times New Roman (Headings CS)"/>
      <w:b/>
      <w:bCs/>
      <w:caps/>
      <w:color w:val="000000" w:themeColor="text1"/>
      <w:sz w:val="26"/>
      <w:szCs w:val="28"/>
      <w:lang w:val="en-GB"/>
    </w:rPr>
  </w:style>
  <w:style w:type="paragraph" w:styleId="Heading2">
    <w:name w:val="heading 2"/>
    <w:next w:val="Normal"/>
    <w:link w:val="Heading2Char"/>
    <w:uiPriority w:val="29"/>
    <w:qFormat/>
    <w:rsid w:val="008A3FA3"/>
    <w:pPr>
      <w:keepNext/>
      <w:numPr>
        <w:ilvl w:val="1"/>
        <w:numId w:val="1"/>
      </w:numPr>
      <w:tabs>
        <w:tab w:val="left" w:pos="992"/>
      </w:tabs>
      <w:spacing w:before="240" w:after="120" w:line="220" w:lineRule="atLeast"/>
      <w:outlineLvl w:val="1"/>
    </w:pPr>
    <w:rPr>
      <w:rFonts w:ascii="Segoe UI Historic" w:eastAsiaTheme="majorEastAsia" w:hAnsi="Segoe UI Historic" w:cstheme="majorBidi"/>
      <w:b/>
      <w:bCs/>
      <w:szCs w:val="26"/>
      <w:lang w:val="en-GB"/>
    </w:rPr>
  </w:style>
  <w:style w:type="paragraph" w:styleId="Heading3">
    <w:name w:val="heading 3"/>
    <w:next w:val="Normal"/>
    <w:link w:val="Heading3Char"/>
    <w:uiPriority w:val="29"/>
    <w:qFormat/>
    <w:rsid w:val="008A3FA3"/>
    <w:pPr>
      <w:keepNext/>
      <w:numPr>
        <w:ilvl w:val="2"/>
        <w:numId w:val="1"/>
      </w:numPr>
      <w:tabs>
        <w:tab w:val="left" w:pos="992"/>
      </w:tabs>
      <w:spacing w:before="240" w:after="60" w:line="220" w:lineRule="atLeast"/>
      <w:outlineLvl w:val="2"/>
    </w:pPr>
    <w:rPr>
      <w:rFonts w:ascii="Segoe UI Historic" w:eastAsiaTheme="majorEastAsia" w:hAnsi="Segoe UI Historic" w:cstheme="majorBidi"/>
      <w:bCs/>
      <w:i/>
      <w:lang w:val="en-GB"/>
    </w:rPr>
  </w:style>
  <w:style w:type="paragraph" w:styleId="Heading4">
    <w:name w:val="heading 4"/>
    <w:next w:val="Normal"/>
    <w:link w:val="Heading4Char"/>
    <w:uiPriority w:val="29"/>
    <w:rsid w:val="008A3FA3"/>
    <w:pPr>
      <w:keepNext/>
      <w:tabs>
        <w:tab w:val="left" w:pos="992"/>
      </w:tabs>
      <w:spacing w:before="240" w:after="30" w:line="220" w:lineRule="atLeast"/>
      <w:outlineLvl w:val="3"/>
    </w:pPr>
    <w:rPr>
      <w:rFonts w:ascii="Segoe UI Historic" w:eastAsiaTheme="majorEastAsia" w:hAnsi="Segoe UI Historic" w:cs="Times New Roman (Headings CS)"/>
      <w:b/>
      <w:bCs/>
      <w:i/>
      <w:iCs/>
      <w:lang w:val="en-GB"/>
    </w:rPr>
  </w:style>
  <w:style w:type="paragraph" w:styleId="Heading5">
    <w:name w:val="heading 5"/>
    <w:next w:val="Normal"/>
    <w:link w:val="Heading5Char"/>
    <w:uiPriority w:val="9"/>
    <w:semiHidden/>
    <w:locked/>
    <w:rsid w:val="008A3FA3"/>
    <w:pPr>
      <w:keepNext/>
      <w:keepLines/>
      <w:spacing w:before="240" w:after="15"/>
      <w:outlineLvl w:val="4"/>
    </w:pPr>
    <w:rPr>
      <w:rFonts w:ascii="Segoe UI Historic" w:eastAsiaTheme="majorEastAsia" w:hAnsi="Segoe UI Historic" w:cs="Times New Roman (Headings CS)"/>
      <w:color w:val="000000" w:themeColor="text1"/>
      <w:sz w:val="20"/>
      <w:lang w:val="en-GB"/>
    </w:rPr>
  </w:style>
  <w:style w:type="paragraph" w:styleId="Heading6">
    <w:name w:val="heading 6"/>
    <w:basedOn w:val="Normal"/>
    <w:next w:val="Normal"/>
    <w:link w:val="Heading6Char"/>
    <w:uiPriority w:val="9"/>
    <w:semiHidden/>
    <w:locked/>
    <w:rsid w:val="008A3FA3"/>
    <w:pPr>
      <w:keepNext/>
      <w:keepLines/>
      <w:spacing w:before="120" w:after="0"/>
      <w:outlineLvl w:val="5"/>
    </w:pPr>
    <w:rPr>
      <w:rFonts w:eastAsiaTheme="majorEastAsia" w:cstheme="majorBidi"/>
      <w:i/>
      <w:color w:val="808080" w:themeColor="background1" w:themeShade="80"/>
      <w:sz w:val="20"/>
    </w:rPr>
  </w:style>
  <w:style w:type="paragraph" w:styleId="Heading7">
    <w:name w:val="heading 7"/>
    <w:basedOn w:val="Normal"/>
    <w:next w:val="Normal"/>
    <w:link w:val="Heading7Char"/>
    <w:uiPriority w:val="9"/>
    <w:semiHidden/>
    <w:unhideWhenUsed/>
    <w:locked/>
    <w:rsid w:val="00CD7B4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locked/>
    <w:rsid w:val="00CD7B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locked/>
    <w:rsid w:val="00CD7B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73253A"/>
    <w:rPr>
      <w:rFonts w:ascii="Segoe UI Historic" w:eastAsiaTheme="majorEastAsia" w:hAnsi="Segoe UI Historic" w:cs="Times New Roman (Headings CS)"/>
      <w:b/>
      <w:bCs/>
      <w:caps/>
      <w:color w:val="000000" w:themeColor="text1"/>
      <w:sz w:val="26"/>
      <w:szCs w:val="28"/>
      <w:lang w:val="en-GB"/>
    </w:rPr>
  </w:style>
  <w:style w:type="character" w:customStyle="1" w:styleId="Heading2Char">
    <w:name w:val="Heading 2 Char"/>
    <w:basedOn w:val="DefaultParagraphFont"/>
    <w:link w:val="Heading2"/>
    <w:uiPriority w:val="29"/>
    <w:rsid w:val="008A3FA3"/>
    <w:rPr>
      <w:rFonts w:ascii="Segoe UI Historic" w:eastAsiaTheme="majorEastAsia" w:hAnsi="Segoe UI Historic" w:cstheme="majorBidi"/>
      <w:b/>
      <w:bCs/>
      <w:szCs w:val="26"/>
      <w:lang w:val="en-GB"/>
    </w:rPr>
  </w:style>
  <w:style w:type="character" w:customStyle="1" w:styleId="Heading3Char">
    <w:name w:val="Heading 3 Char"/>
    <w:basedOn w:val="DefaultParagraphFont"/>
    <w:link w:val="Heading3"/>
    <w:uiPriority w:val="29"/>
    <w:rsid w:val="008A3FA3"/>
    <w:rPr>
      <w:rFonts w:ascii="Segoe UI Historic" w:eastAsiaTheme="majorEastAsia" w:hAnsi="Segoe UI Historic" w:cstheme="majorBidi"/>
      <w:bCs/>
      <w:i/>
      <w:lang w:val="en-GB"/>
    </w:rPr>
  </w:style>
  <w:style w:type="character" w:customStyle="1" w:styleId="Heading4Char">
    <w:name w:val="Heading 4 Char"/>
    <w:basedOn w:val="DefaultParagraphFont"/>
    <w:link w:val="Heading4"/>
    <w:uiPriority w:val="29"/>
    <w:rsid w:val="008A3FA3"/>
    <w:rPr>
      <w:rFonts w:ascii="Segoe UI Historic" w:eastAsiaTheme="majorEastAsia" w:hAnsi="Segoe UI Historic" w:cs="Times New Roman (Headings CS)"/>
      <w:b/>
      <w:bCs/>
      <w:i/>
      <w:iCs/>
      <w:lang w:val="en-GB"/>
    </w:rPr>
  </w:style>
  <w:style w:type="paragraph" w:styleId="FootnoteText">
    <w:name w:val="footnote text"/>
    <w:basedOn w:val="Normal"/>
    <w:link w:val="FootnoteTextChar"/>
    <w:unhideWhenUsed/>
    <w:locked/>
    <w:rsid w:val="00A114BB"/>
    <w:pPr>
      <w:spacing w:after="0"/>
    </w:pPr>
    <w:rPr>
      <w:sz w:val="15"/>
      <w:szCs w:val="24"/>
    </w:rPr>
  </w:style>
  <w:style w:type="character" w:customStyle="1" w:styleId="FootnoteTextChar">
    <w:name w:val="Footnote Text Char"/>
    <w:basedOn w:val="DefaultParagraphFont"/>
    <w:link w:val="FootnoteText"/>
    <w:rsid w:val="00A114BB"/>
    <w:rPr>
      <w:rFonts w:ascii="Segoe UI Historic" w:eastAsiaTheme="minorEastAsia" w:hAnsi="Segoe UI Historic"/>
      <w:sz w:val="15"/>
      <w:szCs w:val="24"/>
      <w:lang w:val="en-GB"/>
    </w:rPr>
  </w:style>
  <w:style w:type="character" w:styleId="FootnoteReference">
    <w:name w:val="footnote reference"/>
    <w:basedOn w:val="DefaultParagraphFont"/>
    <w:unhideWhenUsed/>
    <w:locked/>
    <w:rsid w:val="00A114BB"/>
    <w:rPr>
      <w:rFonts w:ascii="Segoe UI Historic" w:hAnsi="Segoe UI Historic"/>
      <w:sz w:val="15"/>
      <w:vertAlign w:val="superscript"/>
    </w:rPr>
  </w:style>
  <w:style w:type="paragraph" w:styleId="Caption">
    <w:name w:val="caption"/>
    <w:basedOn w:val="Normal"/>
    <w:next w:val="Normal"/>
    <w:uiPriority w:val="35"/>
    <w:semiHidden/>
    <w:qFormat/>
    <w:locked/>
    <w:rsid w:val="00856794"/>
    <w:pPr>
      <w:spacing w:after="200"/>
      <w:ind w:left="998" w:hanging="998"/>
    </w:pPr>
    <w:rPr>
      <w:b/>
      <w:bCs/>
      <w:sz w:val="20"/>
      <w:szCs w:val="20"/>
    </w:rPr>
  </w:style>
  <w:style w:type="paragraph" w:styleId="Header">
    <w:name w:val="header"/>
    <w:next w:val="Normal"/>
    <w:link w:val="HeaderChar"/>
    <w:uiPriority w:val="99"/>
    <w:unhideWhenUsed/>
    <w:rsid w:val="00A114BB"/>
    <w:rPr>
      <w:rFonts w:ascii="Segoe UI Historic" w:hAnsi="Segoe UI Historic"/>
      <w:sz w:val="16"/>
      <w:lang w:val="en-GB"/>
    </w:rPr>
  </w:style>
  <w:style w:type="character" w:customStyle="1" w:styleId="HeaderChar">
    <w:name w:val="Header Char"/>
    <w:basedOn w:val="DefaultParagraphFont"/>
    <w:link w:val="Header"/>
    <w:uiPriority w:val="99"/>
    <w:rsid w:val="00A114BB"/>
    <w:rPr>
      <w:rFonts w:ascii="Segoe UI Historic" w:hAnsi="Segoe UI Historic"/>
      <w:sz w:val="16"/>
      <w:lang w:val="en-GB"/>
    </w:rPr>
  </w:style>
  <w:style w:type="paragraph" w:styleId="Footer">
    <w:name w:val="footer"/>
    <w:next w:val="Normal"/>
    <w:link w:val="FooterChar"/>
    <w:unhideWhenUsed/>
    <w:rsid w:val="0090693E"/>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pPr>
    <w:rPr>
      <w:b/>
      <w:sz w:val="28"/>
      <w:lang w:val="en-GB"/>
    </w:rPr>
  </w:style>
  <w:style w:type="paragraph" w:styleId="ListParagraph">
    <w:name w:val="List Paragraph"/>
    <w:basedOn w:val="Normal"/>
    <w:uiPriority w:val="34"/>
    <w:qFormat/>
    <w:locked/>
    <w:rsid w:val="006C7F31"/>
    <w:pPr>
      <w:ind w:left="720"/>
      <w:contextualSpacing/>
    </w:pPr>
  </w:style>
  <w:style w:type="paragraph" w:customStyle="1" w:styleId="ESS-SingleLinespacing">
    <w:name w:val="ESS-Single Line spacing"/>
    <w:uiPriority w:val="34"/>
    <w:qFormat/>
    <w:rsid w:val="005E30BC"/>
    <w:rPr>
      <w:rFonts w:ascii="Calibri" w:hAnsi="Calibri"/>
      <w:sz w:val="24"/>
      <w:lang w:val="en-GB"/>
    </w:rPr>
  </w:style>
  <w:style w:type="table" w:styleId="TableGrid">
    <w:name w:val="Table Grid"/>
    <w:basedOn w:val="TableNormal"/>
    <w:uiPriority w:val="59"/>
    <w:locked/>
    <w:rsid w:val="00E8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0628C7"/>
    <w:pPr>
      <w:keepNext/>
      <w:spacing w:before="60" w:after="60" w:line="180" w:lineRule="atLeast"/>
    </w:pPr>
    <w:rPr>
      <w:rFonts w:ascii="Segoe UI Historic" w:hAnsi="Segoe UI Historic"/>
      <w:b/>
      <w:sz w:val="18"/>
      <w:lang w:val="en-GB"/>
    </w:rPr>
  </w:style>
  <w:style w:type="paragraph" w:customStyle="1" w:styleId="ESS-TableText">
    <w:name w:val="ESS-Table Text"/>
    <w:uiPriority w:val="34"/>
    <w:rsid w:val="00553283"/>
    <w:pPr>
      <w:spacing w:before="60" w:after="60" w:line="180" w:lineRule="atLeast"/>
    </w:pPr>
    <w:rPr>
      <w:rFonts w:ascii="Segoe UI Historic" w:hAnsi="Segoe UI Historic"/>
      <w:sz w:val="18"/>
      <w:lang w:val="en-GB"/>
    </w:rPr>
  </w:style>
  <w:style w:type="paragraph" w:customStyle="1" w:styleId="TableFigureTitle">
    <w:name w:val="Table/Figure Title"/>
    <w:next w:val="Normal"/>
    <w:uiPriority w:val="34"/>
    <w:qFormat/>
    <w:rsid w:val="009D5E88"/>
    <w:pPr>
      <w:keepNext/>
      <w:tabs>
        <w:tab w:val="left" w:pos="1412"/>
      </w:tabs>
      <w:spacing w:before="60" w:after="180" w:line="180" w:lineRule="atLeast"/>
      <w:ind w:left="1412" w:hanging="1412"/>
      <w:jc w:val="center"/>
    </w:pPr>
    <w:rPr>
      <w:rFonts w:ascii="Segoe UI Historic" w:hAnsi="Segoe UI Historic"/>
      <w:b/>
      <w:i/>
      <w:sz w:val="18"/>
      <w:lang w:val="en-GB"/>
    </w:rPr>
  </w:style>
  <w:style w:type="paragraph" w:customStyle="1" w:styleId="Headingunnumbered">
    <w:name w:val="Heading unnumbered"/>
    <w:next w:val="Normal"/>
    <w:uiPriority w:val="34"/>
    <w:qFormat/>
    <w:rsid w:val="007123E9"/>
    <w:pPr>
      <w:keepNext/>
      <w:spacing w:before="240" w:after="120"/>
    </w:pPr>
    <w:rPr>
      <w:rFonts w:ascii="Segoe UI Historic" w:hAnsi="Segoe UI Historic"/>
      <w:b/>
      <w:caps/>
      <w:sz w:val="26"/>
      <w:lang w:val="en-GB"/>
    </w:rPr>
  </w:style>
  <w:style w:type="paragraph" w:styleId="TableofFigures">
    <w:name w:val="table of figures"/>
    <w:next w:val="Normal"/>
    <w:uiPriority w:val="99"/>
    <w:rsid w:val="00CD7B48"/>
    <w:pPr>
      <w:tabs>
        <w:tab w:val="left" w:leader="dot" w:pos="992"/>
        <w:tab w:val="right" w:leader="dot" w:pos="8834"/>
      </w:tabs>
      <w:spacing w:before="120" w:after="120" w:line="220" w:lineRule="atLeast"/>
    </w:pPr>
    <w:rPr>
      <w:rFonts w:ascii="Segoe UI Historic" w:hAnsi="Segoe UI Historic"/>
      <w:lang w:val="en-GB"/>
    </w:rPr>
  </w:style>
  <w:style w:type="paragraph" w:styleId="TOC1">
    <w:name w:val="toc 1"/>
    <w:aliases w:val="TOC"/>
    <w:next w:val="Normal"/>
    <w:autoRedefine/>
    <w:uiPriority w:val="39"/>
    <w:rsid w:val="008016CF"/>
    <w:pPr>
      <w:tabs>
        <w:tab w:val="right" w:leader="dot" w:pos="9639"/>
      </w:tabs>
      <w:spacing w:before="60" w:after="60"/>
      <w:ind w:left="680" w:hanging="680"/>
    </w:pPr>
    <w:rPr>
      <w:rFonts w:ascii="Segoe UI Historic" w:hAnsi="Segoe UI Historic" w:cs="Times New Roman (Body CS)"/>
      <w:caps/>
      <w:noProof/>
      <w:lang w:val="en-GB"/>
    </w:rPr>
  </w:style>
  <w:style w:type="paragraph" w:styleId="TOC2">
    <w:name w:val="toc 2"/>
    <w:basedOn w:val="TOC1"/>
    <w:uiPriority w:val="39"/>
    <w:rsid w:val="00553283"/>
    <w:rPr>
      <w:caps w:val="0"/>
    </w:rPr>
  </w:style>
  <w:style w:type="paragraph" w:styleId="TOC3">
    <w:name w:val="toc 3"/>
    <w:basedOn w:val="TOC1"/>
    <w:uiPriority w:val="39"/>
    <w:rsid w:val="00553283"/>
    <w:rPr>
      <w:caps w:val="0"/>
    </w:rPr>
  </w:style>
  <w:style w:type="paragraph" w:styleId="TOC4">
    <w:name w:val="toc 4"/>
    <w:basedOn w:val="TOC1"/>
    <w:uiPriority w:val="39"/>
    <w:rsid w:val="00553283"/>
    <w:rPr>
      <w:caps w:val="0"/>
    </w:rPr>
  </w:style>
  <w:style w:type="paragraph" w:styleId="TOC5">
    <w:name w:val="toc 5"/>
    <w:basedOn w:val="TOC1"/>
    <w:uiPriority w:val="39"/>
    <w:rsid w:val="00553283"/>
    <w:pPr>
      <w:framePr w:wrap="around" w:vAnchor="text" w:hAnchor="text" w:y="1"/>
      <w:ind w:left="510" w:hanging="510"/>
    </w:pPr>
  </w:style>
  <w:style w:type="paragraph" w:styleId="TOC6">
    <w:name w:val="toc 6"/>
    <w:basedOn w:val="TOC4"/>
    <w:uiPriority w:val="39"/>
    <w:rsid w:val="00553283"/>
    <w:pPr>
      <w:ind w:left="510" w:hanging="510"/>
    </w:pPr>
  </w:style>
  <w:style w:type="paragraph" w:styleId="TOC7">
    <w:name w:val="toc 7"/>
    <w:basedOn w:val="TOC3"/>
    <w:uiPriority w:val="39"/>
    <w:rsid w:val="00553283"/>
    <w:pPr>
      <w:ind w:left="340" w:hanging="340"/>
    </w:pPr>
    <w:rPr>
      <w:caps/>
    </w:rPr>
  </w:style>
  <w:style w:type="paragraph" w:styleId="TOC8">
    <w:name w:val="toc 8"/>
    <w:basedOn w:val="TOC3"/>
    <w:uiPriority w:val="39"/>
    <w:rsid w:val="00553283"/>
    <w:pPr>
      <w:ind w:left="170" w:hanging="170"/>
    </w:pPr>
    <w:rPr>
      <w:caps/>
    </w:rPr>
  </w:style>
  <w:style w:type="paragraph" w:styleId="BalloonText">
    <w:name w:val="Balloon Text"/>
    <w:basedOn w:val="Normal"/>
    <w:link w:val="BalloonTextChar"/>
    <w:uiPriority w:val="99"/>
    <w:semiHidden/>
    <w:unhideWhenUsed/>
    <w:locked/>
    <w:rsid w:val="00B43D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rFonts w:ascii="Segoe UI Historic" w:hAnsi="Segoe UI Historic"/>
      <w:color w:val="0000FF" w:themeColor="hyperlink"/>
      <w:sz w:val="22"/>
      <w:u w:val="single"/>
    </w:rPr>
  </w:style>
  <w:style w:type="paragraph" w:styleId="TOC9">
    <w:name w:val="toc 9"/>
    <w:basedOn w:val="Normal"/>
    <w:next w:val="Normal"/>
    <w:autoRedefine/>
    <w:uiPriority w:val="39"/>
    <w:semiHidden/>
    <w:locked/>
    <w:rsid w:val="00553283"/>
    <w:pPr>
      <w:adjustRightInd w:val="0"/>
      <w:spacing w:before="60" w:after="60"/>
    </w:pPr>
  </w:style>
  <w:style w:type="character" w:styleId="PageNumber">
    <w:name w:val="page number"/>
    <w:basedOn w:val="DefaultParagraphFont"/>
    <w:uiPriority w:val="99"/>
    <w:unhideWhenUsed/>
    <w:rsid w:val="00CD7B48"/>
    <w:rPr>
      <w:rFonts w:ascii="Segoe UI Historic" w:hAnsi="Segoe UI Historic"/>
      <w:sz w:val="18"/>
    </w:rPr>
  </w:style>
  <w:style w:type="character" w:customStyle="1" w:styleId="Heading5Char">
    <w:name w:val="Heading 5 Char"/>
    <w:basedOn w:val="DefaultParagraphFont"/>
    <w:link w:val="Heading5"/>
    <w:uiPriority w:val="9"/>
    <w:semiHidden/>
    <w:rsid w:val="008A3FA3"/>
    <w:rPr>
      <w:rFonts w:ascii="Segoe UI Historic" w:eastAsiaTheme="majorEastAsia" w:hAnsi="Segoe UI Historic" w:cs="Times New Roman (Headings CS)"/>
      <w:color w:val="000000" w:themeColor="text1"/>
      <w:sz w:val="20"/>
      <w:lang w:val="en-GB"/>
    </w:rPr>
  </w:style>
  <w:style w:type="character" w:customStyle="1" w:styleId="Heading6Char">
    <w:name w:val="Heading 6 Char"/>
    <w:basedOn w:val="DefaultParagraphFont"/>
    <w:link w:val="Heading6"/>
    <w:uiPriority w:val="9"/>
    <w:semiHidden/>
    <w:rsid w:val="008A3FA3"/>
    <w:rPr>
      <w:rFonts w:ascii="Segoe UI Historic" w:eastAsiaTheme="majorEastAsia" w:hAnsi="Segoe UI Historic" w:cstheme="majorBidi"/>
      <w:i/>
      <w:color w:val="808080" w:themeColor="background1" w:themeShade="80"/>
      <w:sz w:val="20"/>
      <w:lang w:val="en-GB"/>
    </w:rPr>
  </w:style>
  <w:style w:type="character" w:customStyle="1" w:styleId="Heading7Char">
    <w:name w:val="Heading 7 Char"/>
    <w:basedOn w:val="DefaultParagraphFont"/>
    <w:link w:val="Heading7"/>
    <w:uiPriority w:val="9"/>
    <w:semiHidden/>
    <w:rsid w:val="00CD7B48"/>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uiPriority w:val="9"/>
    <w:semiHidden/>
    <w:rsid w:val="00CD7B4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D7B48"/>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semiHidden/>
    <w:locked/>
    <w:rsid w:val="00CD7B48"/>
    <w:pPr>
      <w:spacing w:before="240"/>
      <w:contextualSpacing/>
    </w:pPr>
    <w:rPr>
      <w:rFonts w:eastAsiaTheme="majorEastAsia" w:cstheme="majorBidi"/>
      <w:spacing w:val="-10"/>
      <w:kern w:val="28"/>
      <w:sz w:val="26"/>
      <w:szCs w:val="56"/>
    </w:rPr>
  </w:style>
  <w:style w:type="character" w:customStyle="1" w:styleId="TitleChar">
    <w:name w:val="Title Char"/>
    <w:basedOn w:val="DefaultParagraphFont"/>
    <w:link w:val="Title"/>
    <w:uiPriority w:val="10"/>
    <w:semiHidden/>
    <w:rsid w:val="00CD7B48"/>
    <w:rPr>
      <w:rFonts w:ascii="Segoe UI Historic" w:eastAsiaTheme="majorEastAsia" w:hAnsi="Segoe UI Historic" w:cstheme="majorBidi"/>
      <w:spacing w:val="-10"/>
      <w:kern w:val="28"/>
      <w:sz w:val="26"/>
      <w:szCs w:val="56"/>
      <w:lang w:val="en-GB"/>
    </w:rPr>
  </w:style>
  <w:style w:type="paragraph" w:styleId="Subtitle">
    <w:name w:val="Subtitle"/>
    <w:basedOn w:val="Normal"/>
    <w:next w:val="Normal"/>
    <w:link w:val="SubtitleChar"/>
    <w:uiPriority w:val="11"/>
    <w:locked/>
    <w:rsid w:val="00CD7B48"/>
    <w:pPr>
      <w:numPr>
        <w:ilvl w:val="1"/>
      </w:numPr>
      <w:spacing w:before="120"/>
    </w:pPr>
    <w:rPr>
      <w:color w:val="7F7F7F" w:themeColor="text1" w:themeTint="80"/>
      <w:spacing w:val="15"/>
    </w:rPr>
  </w:style>
  <w:style w:type="character" w:customStyle="1" w:styleId="SubtitleChar">
    <w:name w:val="Subtitle Char"/>
    <w:basedOn w:val="DefaultParagraphFont"/>
    <w:link w:val="Subtitle"/>
    <w:uiPriority w:val="11"/>
    <w:rsid w:val="00CD7B48"/>
    <w:rPr>
      <w:rFonts w:ascii="Segoe UI Historic" w:eastAsiaTheme="minorEastAsia" w:hAnsi="Segoe UI Historic"/>
      <w:color w:val="7F7F7F" w:themeColor="text1" w:themeTint="80"/>
      <w:spacing w:val="15"/>
      <w:sz w:val="22"/>
      <w:lang w:val="en-GB"/>
    </w:rPr>
  </w:style>
  <w:style w:type="character" w:styleId="SubtleEmphasis">
    <w:name w:val="Subtle Emphasis"/>
    <w:basedOn w:val="DefaultParagraphFont"/>
    <w:uiPriority w:val="19"/>
    <w:locked/>
    <w:rsid w:val="00CD7B48"/>
    <w:rPr>
      <w:rFonts w:ascii="Segoe UI Historic" w:hAnsi="Segoe UI Historic"/>
      <w:i/>
      <w:iCs/>
      <w:color w:val="404040" w:themeColor="text1" w:themeTint="BF"/>
      <w:sz w:val="22"/>
    </w:rPr>
  </w:style>
  <w:style w:type="character" w:styleId="Emphasis">
    <w:name w:val="Emphasis"/>
    <w:basedOn w:val="DefaultParagraphFont"/>
    <w:uiPriority w:val="20"/>
    <w:locked/>
    <w:rsid w:val="00CD7B48"/>
    <w:rPr>
      <w:rFonts w:ascii="Segoe UI Historic" w:hAnsi="Segoe UI Historic"/>
      <w:i/>
      <w:iCs/>
      <w:sz w:val="22"/>
    </w:rPr>
  </w:style>
  <w:style w:type="paragraph" w:styleId="NoSpacing">
    <w:name w:val="No Spacing"/>
    <w:uiPriority w:val="2"/>
    <w:locked/>
    <w:rsid w:val="00CD7B48"/>
    <w:rPr>
      <w:rFonts w:ascii="Segoe UI Historic" w:eastAsiaTheme="minorEastAsia" w:hAnsi="Segoe UI Historic"/>
      <w:lang w:val="en-GB"/>
    </w:rPr>
  </w:style>
  <w:style w:type="paragraph" w:styleId="TOAHeading">
    <w:name w:val="toa heading"/>
    <w:basedOn w:val="Normal"/>
    <w:next w:val="Normal"/>
    <w:uiPriority w:val="99"/>
    <w:semiHidden/>
    <w:unhideWhenUsed/>
    <w:locked/>
    <w:rsid w:val="00CD7B48"/>
    <w:pPr>
      <w:spacing w:before="120"/>
    </w:pPr>
    <w:rPr>
      <w:rFonts w:eastAsiaTheme="majorEastAsia" w:cstheme="majorBidi"/>
      <w:b/>
      <w:bCs/>
      <w:sz w:val="24"/>
      <w:szCs w:val="24"/>
    </w:rPr>
  </w:style>
  <w:style w:type="character" w:customStyle="1" w:styleId="UnresolvedMention1">
    <w:name w:val="Unresolved Mention1"/>
    <w:basedOn w:val="DefaultParagraphFont"/>
    <w:uiPriority w:val="99"/>
    <w:locked/>
    <w:rsid w:val="00CD7B48"/>
    <w:rPr>
      <w:rFonts w:ascii="Segoe UI Historic" w:hAnsi="Segoe UI Historic"/>
      <w:color w:val="605E5C"/>
      <w:sz w:val="22"/>
      <w:shd w:val="clear" w:color="auto" w:fill="E1DFDD"/>
    </w:rPr>
  </w:style>
  <w:style w:type="paragraph" w:styleId="TableofAuthorities">
    <w:name w:val="table of authorities"/>
    <w:basedOn w:val="Normal"/>
    <w:next w:val="Normal"/>
    <w:uiPriority w:val="99"/>
    <w:semiHidden/>
    <w:unhideWhenUsed/>
    <w:locked/>
    <w:rsid w:val="00CD7B48"/>
    <w:pPr>
      <w:spacing w:before="120"/>
    </w:pPr>
  </w:style>
  <w:style w:type="character" w:customStyle="1" w:styleId="SmartHyperlink1">
    <w:name w:val="Smart Hyperlink1"/>
    <w:basedOn w:val="DefaultParagraphFont"/>
    <w:uiPriority w:val="99"/>
    <w:semiHidden/>
    <w:unhideWhenUsed/>
    <w:rsid w:val="00CD7B48"/>
    <w:rPr>
      <w:rFonts w:ascii="Segoe UI Historic" w:hAnsi="Segoe UI Historic"/>
      <w:sz w:val="22"/>
      <w:u w:val="dotted"/>
    </w:rPr>
  </w:style>
  <w:style w:type="paragraph" w:styleId="Signature">
    <w:name w:val="Signature"/>
    <w:basedOn w:val="Normal"/>
    <w:link w:val="SignatureChar"/>
    <w:uiPriority w:val="99"/>
    <w:semiHidden/>
    <w:unhideWhenUsed/>
    <w:locked/>
    <w:rsid w:val="00CD7B48"/>
    <w:pPr>
      <w:spacing w:after="0"/>
      <w:ind w:left="2835"/>
    </w:pPr>
  </w:style>
  <w:style w:type="character" w:customStyle="1" w:styleId="SignatureChar">
    <w:name w:val="Signature Char"/>
    <w:basedOn w:val="DefaultParagraphFont"/>
    <w:link w:val="Signature"/>
    <w:uiPriority w:val="99"/>
    <w:semiHidden/>
    <w:rsid w:val="00CD7B48"/>
    <w:rPr>
      <w:rFonts w:ascii="Segoe UI Historic" w:eastAsiaTheme="minorEastAsia" w:hAnsi="Segoe UI Historic"/>
      <w:sz w:val="22"/>
      <w:lang w:val="en-GB"/>
    </w:rPr>
  </w:style>
  <w:style w:type="paragraph" w:styleId="Salutation">
    <w:name w:val="Salutation"/>
    <w:basedOn w:val="Normal"/>
    <w:next w:val="Normal"/>
    <w:link w:val="SalutationChar"/>
    <w:uiPriority w:val="99"/>
    <w:semiHidden/>
    <w:unhideWhenUsed/>
    <w:locked/>
    <w:rsid w:val="00CD7B48"/>
  </w:style>
  <w:style w:type="character" w:customStyle="1" w:styleId="SalutationChar">
    <w:name w:val="Salutation Char"/>
    <w:basedOn w:val="DefaultParagraphFont"/>
    <w:link w:val="Salutation"/>
    <w:uiPriority w:val="99"/>
    <w:semiHidden/>
    <w:rsid w:val="00CD7B48"/>
    <w:rPr>
      <w:rFonts w:ascii="Segoe UI Historic" w:eastAsiaTheme="minorEastAsia" w:hAnsi="Segoe UI Historic"/>
      <w:sz w:val="22"/>
      <w:lang w:val="en-GB"/>
    </w:rPr>
  </w:style>
  <w:style w:type="paragraph" w:styleId="PlainText">
    <w:name w:val="Plain Text"/>
    <w:basedOn w:val="Normal"/>
    <w:link w:val="PlainTextChar"/>
    <w:uiPriority w:val="99"/>
    <w:semiHidden/>
    <w:unhideWhenUsed/>
    <w:locked/>
    <w:rsid w:val="00CD7B48"/>
    <w:pPr>
      <w:spacing w:after="0"/>
    </w:pPr>
    <w:rPr>
      <w:rFonts w:cs="Consolas"/>
      <w:szCs w:val="21"/>
    </w:rPr>
  </w:style>
  <w:style w:type="character" w:customStyle="1" w:styleId="PlainTextChar">
    <w:name w:val="Plain Text Char"/>
    <w:basedOn w:val="DefaultParagraphFont"/>
    <w:link w:val="PlainText"/>
    <w:uiPriority w:val="99"/>
    <w:semiHidden/>
    <w:rsid w:val="00CD7B48"/>
    <w:rPr>
      <w:rFonts w:ascii="Segoe UI Historic" w:eastAsiaTheme="minorEastAsia" w:hAnsi="Segoe UI Historic" w:cs="Consolas"/>
      <w:sz w:val="22"/>
      <w:szCs w:val="21"/>
      <w:lang w:val="en-GB"/>
    </w:rPr>
  </w:style>
  <w:style w:type="character" w:styleId="PlaceholderText">
    <w:name w:val="Placeholder Text"/>
    <w:basedOn w:val="DefaultParagraphFont"/>
    <w:uiPriority w:val="99"/>
    <w:semiHidden/>
    <w:locked/>
    <w:rsid w:val="00CD7B48"/>
    <w:rPr>
      <w:rFonts w:ascii="Segoe UI Historic" w:hAnsi="Segoe UI Historic"/>
      <w:color w:val="A6A6A6" w:themeColor="background1" w:themeShade="A6"/>
      <w:sz w:val="22"/>
    </w:rPr>
  </w:style>
  <w:style w:type="paragraph" w:styleId="NoteHeading">
    <w:name w:val="Note Heading"/>
    <w:basedOn w:val="Normal"/>
    <w:next w:val="Normal"/>
    <w:link w:val="NoteHeadingChar"/>
    <w:uiPriority w:val="99"/>
    <w:semiHidden/>
    <w:unhideWhenUsed/>
    <w:locked/>
    <w:rsid w:val="00CD7B48"/>
    <w:pPr>
      <w:spacing w:after="0"/>
    </w:pPr>
  </w:style>
  <w:style w:type="character" w:customStyle="1" w:styleId="NoteHeadingChar">
    <w:name w:val="Note Heading Char"/>
    <w:basedOn w:val="DefaultParagraphFont"/>
    <w:link w:val="NoteHeading"/>
    <w:uiPriority w:val="99"/>
    <w:semiHidden/>
    <w:rsid w:val="00CD7B48"/>
    <w:rPr>
      <w:rFonts w:ascii="Segoe UI Historic" w:eastAsiaTheme="minorEastAsia" w:hAnsi="Segoe UI Historic"/>
      <w:sz w:val="22"/>
      <w:lang w:val="en-GB"/>
    </w:rPr>
  </w:style>
  <w:style w:type="paragraph" w:styleId="NormalIndent">
    <w:name w:val="Normal Indent"/>
    <w:basedOn w:val="Normal"/>
    <w:uiPriority w:val="99"/>
    <w:semiHidden/>
    <w:unhideWhenUsed/>
    <w:locked/>
    <w:rsid w:val="00CD7B48"/>
    <w:pPr>
      <w:snapToGrid w:val="0"/>
      <w:ind w:left="720"/>
    </w:pPr>
  </w:style>
  <w:style w:type="paragraph" w:styleId="NormalWeb">
    <w:name w:val="Normal (Web)"/>
    <w:basedOn w:val="Normal"/>
    <w:uiPriority w:val="99"/>
    <w:unhideWhenUsed/>
    <w:locked/>
    <w:rsid w:val="00CD7B48"/>
    <w:pPr>
      <w:spacing w:after="60"/>
    </w:pPr>
    <w:rPr>
      <w:sz w:val="18"/>
      <w:szCs w:val="24"/>
    </w:rPr>
  </w:style>
  <w:style w:type="character" w:customStyle="1" w:styleId="Mention1">
    <w:name w:val="Mention1"/>
    <w:basedOn w:val="DefaultParagraphFont"/>
    <w:uiPriority w:val="99"/>
    <w:semiHidden/>
    <w:unhideWhenUsed/>
    <w:rsid w:val="00CD7B48"/>
    <w:rPr>
      <w:rFonts w:ascii="Segoe UI Historic" w:hAnsi="Segoe UI Historic"/>
      <w:color w:val="A6A6A6" w:themeColor="background1" w:themeShade="A6"/>
      <w:sz w:val="22"/>
      <w:shd w:val="clear" w:color="auto" w:fill="E1DFDD"/>
    </w:rPr>
  </w:style>
  <w:style w:type="paragraph" w:styleId="MacroText">
    <w:name w:val="macro"/>
    <w:link w:val="MacroTextChar"/>
    <w:uiPriority w:val="99"/>
    <w:semiHidden/>
    <w:unhideWhenUsed/>
    <w:locked/>
    <w:rsid w:val="00CD7B48"/>
    <w:pPr>
      <w:tabs>
        <w:tab w:val="left" w:pos="480"/>
        <w:tab w:val="left" w:pos="960"/>
        <w:tab w:val="left" w:pos="1440"/>
        <w:tab w:val="left" w:pos="1920"/>
        <w:tab w:val="left" w:pos="2400"/>
        <w:tab w:val="left" w:pos="2880"/>
        <w:tab w:val="left" w:pos="3360"/>
        <w:tab w:val="left" w:pos="3840"/>
        <w:tab w:val="left" w:pos="4320"/>
      </w:tabs>
    </w:pPr>
    <w:rPr>
      <w:rFonts w:ascii="Segoe UI Historic" w:eastAsiaTheme="minorEastAsia" w:hAnsi="Segoe UI Historic" w:cs="Consolas"/>
      <w:sz w:val="20"/>
      <w:szCs w:val="20"/>
      <w:lang w:val="en-GB"/>
    </w:rPr>
  </w:style>
  <w:style w:type="character" w:customStyle="1" w:styleId="MacroTextChar">
    <w:name w:val="Macro Text Char"/>
    <w:basedOn w:val="DefaultParagraphFont"/>
    <w:link w:val="MacroText"/>
    <w:uiPriority w:val="99"/>
    <w:semiHidden/>
    <w:rsid w:val="00CD7B48"/>
    <w:rPr>
      <w:rFonts w:ascii="Segoe UI Historic" w:eastAsiaTheme="minorEastAsia" w:hAnsi="Segoe UI Historic" w:cs="Consolas"/>
      <w:sz w:val="20"/>
      <w:szCs w:val="20"/>
      <w:lang w:val="en-GB"/>
    </w:rPr>
  </w:style>
  <w:style w:type="paragraph" w:styleId="ListNumber5">
    <w:name w:val="List Number 5"/>
    <w:basedOn w:val="Normal"/>
    <w:uiPriority w:val="99"/>
    <w:semiHidden/>
    <w:unhideWhenUsed/>
    <w:locked/>
    <w:rsid w:val="0044474C"/>
    <w:pPr>
      <w:numPr>
        <w:numId w:val="4"/>
      </w:numPr>
      <w:spacing w:before="60" w:after="60"/>
      <w:ind w:left="850" w:hanging="170"/>
    </w:pPr>
  </w:style>
  <w:style w:type="paragraph" w:styleId="ListNumber4">
    <w:name w:val="List Number 4"/>
    <w:basedOn w:val="Normal"/>
    <w:uiPriority w:val="99"/>
    <w:semiHidden/>
    <w:unhideWhenUsed/>
    <w:locked/>
    <w:rsid w:val="0044474C"/>
    <w:pPr>
      <w:numPr>
        <w:numId w:val="5"/>
      </w:numPr>
      <w:spacing w:before="60" w:after="60"/>
      <w:ind w:left="680" w:hanging="170"/>
      <w:contextualSpacing/>
    </w:pPr>
  </w:style>
  <w:style w:type="paragraph" w:styleId="ListNumber3">
    <w:name w:val="List Number 3"/>
    <w:basedOn w:val="Normal"/>
    <w:uiPriority w:val="99"/>
    <w:semiHidden/>
    <w:unhideWhenUsed/>
    <w:locked/>
    <w:rsid w:val="0044474C"/>
    <w:pPr>
      <w:numPr>
        <w:numId w:val="6"/>
      </w:numPr>
      <w:spacing w:before="60" w:after="60"/>
      <w:ind w:left="510" w:hanging="170"/>
    </w:pPr>
  </w:style>
  <w:style w:type="paragraph" w:styleId="ListNumber2">
    <w:name w:val="List Number 2"/>
    <w:basedOn w:val="Normal"/>
    <w:uiPriority w:val="99"/>
    <w:semiHidden/>
    <w:unhideWhenUsed/>
    <w:locked/>
    <w:rsid w:val="0044474C"/>
    <w:pPr>
      <w:numPr>
        <w:numId w:val="7"/>
      </w:numPr>
      <w:spacing w:before="60" w:after="60"/>
      <w:ind w:left="340" w:hanging="170"/>
    </w:pPr>
  </w:style>
  <w:style w:type="paragraph" w:styleId="ListNumber">
    <w:name w:val="List Number"/>
    <w:basedOn w:val="Normal"/>
    <w:uiPriority w:val="99"/>
    <w:semiHidden/>
    <w:unhideWhenUsed/>
    <w:locked/>
    <w:rsid w:val="0044474C"/>
    <w:pPr>
      <w:numPr>
        <w:numId w:val="8"/>
      </w:numPr>
      <w:spacing w:before="60" w:after="60"/>
      <w:ind w:left="170" w:hanging="170"/>
    </w:pPr>
  </w:style>
  <w:style w:type="paragraph" w:styleId="ListContinue">
    <w:name w:val="List Continue"/>
    <w:basedOn w:val="Normal"/>
    <w:uiPriority w:val="99"/>
    <w:semiHidden/>
    <w:unhideWhenUsed/>
    <w:locked/>
    <w:rsid w:val="0044474C"/>
    <w:pPr>
      <w:spacing w:before="40" w:after="40"/>
    </w:pPr>
  </w:style>
  <w:style w:type="paragraph" w:styleId="ListContinue2">
    <w:name w:val="List Continue 2"/>
    <w:basedOn w:val="Normal"/>
    <w:uiPriority w:val="99"/>
    <w:semiHidden/>
    <w:unhideWhenUsed/>
    <w:locked/>
    <w:rsid w:val="0044474C"/>
    <w:pPr>
      <w:spacing w:before="60" w:after="60"/>
      <w:ind w:left="170"/>
    </w:pPr>
  </w:style>
  <w:style w:type="paragraph" w:styleId="ListContinue3">
    <w:name w:val="List Continue 3"/>
    <w:basedOn w:val="Normal"/>
    <w:uiPriority w:val="99"/>
    <w:semiHidden/>
    <w:unhideWhenUsed/>
    <w:locked/>
    <w:rsid w:val="0044474C"/>
    <w:pPr>
      <w:spacing w:before="60" w:after="60"/>
      <w:ind w:left="340"/>
    </w:pPr>
  </w:style>
  <w:style w:type="paragraph" w:styleId="ListContinue4">
    <w:name w:val="List Continue 4"/>
    <w:basedOn w:val="Normal"/>
    <w:uiPriority w:val="99"/>
    <w:semiHidden/>
    <w:unhideWhenUsed/>
    <w:locked/>
    <w:rsid w:val="0044474C"/>
    <w:pPr>
      <w:spacing w:before="60" w:after="60"/>
      <w:ind w:left="510"/>
    </w:pPr>
  </w:style>
  <w:style w:type="paragraph" w:styleId="ListContinue5">
    <w:name w:val="List Continue 5"/>
    <w:basedOn w:val="Normal"/>
    <w:uiPriority w:val="99"/>
    <w:semiHidden/>
    <w:unhideWhenUsed/>
    <w:locked/>
    <w:rsid w:val="0044474C"/>
    <w:pPr>
      <w:spacing w:before="60" w:after="60"/>
      <w:ind w:left="680"/>
    </w:pPr>
  </w:style>
  <w:style w:type="paragraph" w:styleId="ListBullet">
    <w:name w:val="List Bullet"/>
    <w:basedOn w:val="Normal"/>
    <w:autoRedefine/>
    <w:uiPriority w:val="99"/>
    <w:semiHidden/>
    <w:unhideWhenUsed/>
    <w:qFormat/>
    <w:locked/>
    <w:rsid w:val="0044474C"/>
    <w:pPr>
      <w:numPr>
        <w:numId w:val="13"/>
      </w:numPr>
      <w:spacing w:before="60" w:after="60"/>
      <w:ind w:left="170" w:hanging="170"/>
    </w:pPr>
  </w:style>
  <w:style w:type="paragraph" w:styleId="ListBullet2">
    <w:name w:val="List Bullet 2"/>
    <w:basedOn w:val="Normal"/>
    <w:uiPriority w:val="99"/>
    <w:semiHidden/>
    <w:unhideWhenUsed/>
    <w:locked/>
    <w:rsid w:val="0044474C"/>
    <w:pPr>
      <w:numPr>
        <w:numId w:val="12"/>
      </w:numPr>
      <w:spacing w:before="60" w:after="60"/>
      <w:ind w:left="340" w:hanging="170"/>
    </w:pPr>
  </w:style>
  <w:style w:type="paragraph" w:styleId="ListBullet3">
    <w:name w:val="List Bullet 3"/>
    <w:basedOn w:val="Normal"/>
    <w:uiPriority w:val="99"/>
    <w:semiHidden/>
    <w:unhideWhenUsed/>
    <w:locked/>
    <w:rsid w:val="0044474C"/>
    <w:pPr>
      <w:numPr>
        <w:numId w:val="11"/>
      </w:numPr>
      <w:spacing w:before="60" w:after="60"/>
      <w:ind w:left="510" w:hanging="170"/>
    </w:pPr>
  </w:style>
  <w:style w:type="paragraph" w:styleId="ListBullet4">
    <w:name w:val="List Bullet 4"/>
    <w:basedOn w:val="Normal"/>
    <w:uiPriority w:val="99"/>
    <w:semiHidden/>
    <w:unhideWhenUsed/>
    <w:locked/>
    <w:rsid w:val="0044474C"/>
    <w:pPr>
      <w:numPr>
        <w:numId w:val="10"/>
      </w:numPr>
      <w:spacing w:before="60" w:after="60"/>
      <w:ind w:left="680" w:hanging="170"/>
    </w:pPr>
  </w:style>
  <w:style w:type="paragraph" w:styleId="ListBullet5">
    <w:name w:val="List Bullet 5"/>
    <w:basedOn w:val="Normal"/>
    <w:uiPriority w:val="99"/>
    <w:semiHidden/>
    <w:unhideWhenUsed/>
    <w:locked/>
    <w:rsid w:val="0044474C"/>
    <w:pPr>
      <w:numPr>
        <w:numId w:val="9"/>
      </w:numPr>
      <w:spacing w:before="60" w:after="60"/>
      <w:ind w:left="850" w:hanging="170"/>
    </w:pPr>
  </w:style>
  <w:style w:type="paragraph" w:styleId="Index1">
    <w:name w:val="index 1"/>
    <w:basedOn w:val="Normal"/>
    <w:next w:val="Normal"/>
    <w:autoRedefine/>
    <w:uiPriority w:val="99"/>
    <w:semiHidden/>
    <w:unhideWhenUsed/>
    <w:qFormat/>
    <w:locked/>
    <w:rsid w:val="0044474C"/>
    <w:pPr>
      <w:spacing w:before="60" w:after="60"/>
      <w:ind w:left="170" w:hanging="170"/>
    </w:pPr>
  </w:style>
  <w:style w:type="paragraph" w:styleId="Index2">
    <w:name w:val="index 2"/>
    <w:basedOn w:val="Normal"/>
    <w:next w:val="Normal"/>
    <w:autoRedefine/>
    <w:uiPriority w:val="99"/>
    <w:semiHidden/>
    <w:unhideWhenUsed/>
    <w:locked/>
    <w:rsid w:val="0044474C"/>
    <w:pPr>
      <w:spacing w:before="60" w:after="60"/>
      <w:ind w:left="283" w:hanging="170"/>
    </w:pPr>
  </w:style>
  <w:style w:type="paragraph" w:styleId="Index3">
    <w:name w:val="index 3"/>
    <w:basedOn w:val="Normal"/>
    <w:next w:val="Normal"/>
    <w:autoRedefine/>
    <w:uiPriority w:val="99"/>
    <w:semiHidden/>
    <w:unhideWhenUsed/>
    <w:locked/>
    <w:rsid w:val="0044474C"/>
    <w:pPr>
      <w:spacing w:before="60" w:after="60"/>
      <w:ind w:left="397" w:hanging="170"/>
    </w:pPr>
  </w:style>
  <w:style w:type="paragraph" w:styleId="Index4">
    <w:name w:val="index 4"/>
    <w:basedOn w:val="Normal"/>
    <w:next w:val="Normal"/>
    <w:autoRedefine/>
    <w:uiPriority w:val="99"/>
    <w:semiHidden/>
    <w:unhideWhenUsed/>
    <w:locked/>
    <w:rsid w:val="0044474C"/>
    <w:pPr>
      <w:spacing w:before="60" w:after="60"/>
      <w:ind w:left="510" w:hanging="170"/>
    </w:pPr>
  </w:style>
  <w:style w:type="paragraph" w:styleId="Index5">
    <w:name w:val="index 5"/>
    <w:basedOn w:val="Normal"/>
    <w:next w:val="Normal"/>
    <w:autoRedefine/>
    <w:uiPriority w:val="99"/>
    <w:semiHidden/>
    <w:unhideWhenUsed/>
    <w:locked/>
    <w:rsid w:val="0044474C"/>
    <w:pPr>
      <w:spacing w:before="60" w:after="60"/>
      <w:ind w:left="624" w:hanging="170"/>
    </w:pPr>
  </w:style>
  <w:style w:type="paragraph" w:styleId="Index6">
    <w:name w:val="index 6"/>
    <w:basedOn w:val="Normal"/>
    <w:next w:val="Normal"/>
    <w:autoRedefine/>
    <w:uiPriority w:val="99"/>
    <w:semiHidden/>
    <w:unhideWhenUsed/>
    <w:locked/>
    <w:rsid w:val="00992B68"/>
    <w:pPr>
      <w:spacing w:before="20" w:after="20"/>
      <w:ind w:left="737" w:hanging="170"/>
    </w:pPr>
    <w:rPr>
      <w:i/>
    </w:rPr>
  </w:style>
  <w:style w:type="paragraph" w:styleId="Index7">
    <w:name w:val="index 7"/>
    <w:basedOn w:val="Normal"/>
    <w:next w:val="Normal"/>
    <w:autoRedefine/>
    <w:uiPriority w:val="99"/>
    <w:semiHidden/>
    <w:unhideWhenUsed/>
    <w:locked/>
    <w:rsid w:val="00992B68"/>
    <w:pPr>
      <w:spacing w:before="20" w:after="20"/>
      <w:ind w:left="850" w:hanging="170"/>
    </w:pPr>
    <w:rPr>
      <w:sz w:val="18"/>
    </w:rPr>
  </w:style>
  <w:style w:type="paragraph" w:styleId="Index8">
    <w:name w:val="index 8"/>
    <w:basedOn w:val="Normal"/>
    <w:next w:val="Normal"/>
    <w:autoRedefine/>
    <w:uiPriority w:val="99"/>
    <w:semiHidden/>
    <w:unhideWhenUsed/>
    <w:locked/>
    <w:rsid w:val="00992B68"/>
    <w:pPr>
      <w:spacing w:before="20" w:after="20"/>
      <w:ind w:left="964" w:hanging="170"/>
    </w:pPr>
    <w:rPr>
      <w:i/>
      <w:sz w:val="18"/>
    </w:rPr>
  </w:style>
  <w:style w:type="paragraph" w:styleId="Index9">
    <w:name w:val="index 9"/>
    <w:basedOn w:val="Normal"/>
    <w:next w:val="Normal"/>
    <w:autoRedefine/>
    <w:uiPriority w:val="99"/>
    <w:semiHidden/>
    <w:unhideWhenUsed/>
    <w:locked/>
    <w:rsid w:val="00992B68"/>
    <w:pPr>
      <w:spacing w:before="20" w:after="20"/>
      <w:ind w:left="1077" w:hanging="170"/>
    </w:pPr>
    <w:rPr>
      <w:color w:val="A6A6A6" w:themeColor="background1" w:themeShade="A6"/>
      <w:sz w:val="18"/>
    </w:rPr>
  </w:style>
  <w:style w:type="paragraph" w:styleId="IndexHeading">
    <w:name w:val="index heading"/>
    <w:basedOn w:val="Normal"/>
    <w:next w:val="Index1"/>
    <w:uiPriority w:val="99"/>
    <w:semiHidden/>
    <w:unhideWhenUsed/>
    <w:locked/>
    <w:rsid w:val="00992B68"/>
    <w:pPr>
      <w:spacing w:before="120"/>
    </w:pPr>
    <w:rPr>
      <w:rFonts w:eastAsiaTheme="majorEastAsia" w:cstheme="majorBidi"/>
      <w:b/>
      <w:bCs/>
    </w:rPr>
  </w:style>
  <w:style w:type="character" w:styleId="LineNumber">
    <w:name w:val="line number"/>
    <w:basedOn w:val="DefaultParagraphFont"/>
    <w:uiPriority w:val="99"/>
    <w:semiHidden/>
    <w:unhideWhenUsed/>
    <w:locked/>
    <w:rsid w:val="00992B68"/>
    <w:rPr>
      <w:rFonts w:ascii="Segoe UI Historic" w:hAnsi="Segoe UI Historic"/>
      <w:sz w:val="22"/>
    </w:rPr>
  </w:style>
  <w:style w:type="paragraph" w:styleId="List">
    <w:name w:val="List"/>
    <w:basedOn w:val="Normal"/>
    <w:autoRedefine/>
    <w:uiPriority w:val="99"/>
    <w:semiHidden/>
    <w:unhideWhenUsed/>
    <w:qFormat/>
    <w:locked/>
    <w:rsid w:val="00992B68"/>
    <w:pPr>
      <w:spacing w:before="60" w:after="60"/>
      <w:ind w:left="170" w:hanging="170"/>
    </w:pPr>
  </w:style>
  <w:style w:type="paragraph" w:styleId="List2">
    <w:name w:val="List 2"/>
    <w:basedOn w:val="Normal"/>
    <w:uiPriority w:val="99"/>
    <w:semiHidden/>
    <w:unhideWhenUsed/>
    <w:locked/>
    <w:rsid w:val="00992B68"/>
    <w:pPr>
      <w:spacing w:before="60" w:after="60"/>
      <w:ind w:left="340" w:hanging="170"/>
    </w:pPr>
  </w:style>
  <w:style w:type="paragraph" w:styleId="List3">
    <w:name w:val="List 3"/>
    <w:basedOn w:val="Normal"/>
    <w:uiPriority w:val="99"/>
    <w:semiHidden/>
    <w:unhideWhenUsed/>
    <w:locked/>
    <w:rsid w:val="00992B68"/>
    <w:pPr>
      <w:spacing w:before="60" w:after="60"/>
      <w:ind w:left="510" w:hanging="170"/>
    </w:pPr>
  </w:style>
  <w:style w:type="paragraph" w:styleId="List4">
    <w:name w:val="List 4"/>
    <w:basedOn w:val="Normal"/>
    <w:uiPriority w:val="99"/>
    <w:unhideWhenUsed/>
    <w:locked/>
    <w:rsid w:val="00992B68"/>
    <w:pPr>
      <w:spacing w:before="60" w:after="60"/>
      <w:ind w:left="680" w:hanging="170"/>
    </w:pPr>
  </w:style>
  <w:style w:type="paragraph" w:styleId="List5">
    <w:name w:val="List 5"/>
    <w:basedOn w:val="Normal"/>
    <w:uiPriority w:val="99"/>
    <w:semiHidden/>
    <w:unhideWhenUsed/>
    <w:locked/>
    <w:rsid w:val="00992B68"/>
    <w:pPr>
      <w:spacing w:before="60" w:after="60"/>
      <w:ind w:left="850" w:hanging="170"/>
    </w:pPr>
  </w:style>
  <w:style w:type="paragraph" w:customStyle="1" w:styleId="Bulletnumber">
    <w:name w:val="Bullet number"/>
    <w:basedOn w:val="ListParagraph"/>
    <w:rsid w:val="00F5375B"/>
    <w:pPr>
      <w:numPr>
        <w:numId w:val="15"/>
      </w:numPr>
      <w:spacing w:before="60" w:after="60"/>
      <w:contextualSpacing w:val="0"/>
    </w:pPr>
  </w:style>
  <w:style w:type="paragraph" w:customStyle="1" w:styleId="ESSTOC">
    <w:name w:val="ESS TOC"/>
    <w:basedOn w:val="TOC1"/>
    <w:next w:val="Normal"/>
    <w:qFormat/>
    <w:rsid w:val="004A3103"/>
  </w:style>
  <w:style w:type="paragraph" w:customStyle="1" w:styleId="TOCHeading1">
    <w:name w:val="TOC Heading1"/>
    <w:basedOn w:val="TOC1"/>
    <w:rsid w:val="00C310CF"/>
    <w:pPr>
      <w:spacing w:before="240" w:after="120"/>
      <w:ind w:left="0" w:firstLine="0"/>
    </w:pPr>
    <w:rPr>
      <w:b/>
      <w:sz w:val="26"/>
    </w:rPr>
  </w:style>
  <w:style w:type="paragraph" w:customStyle="1" w:styleId="TableList">
    <w:name w:val="Table List"/>
    <w:basedOn w:val="TableofFigures"/>
    <w:rsid w:val="00020815"/>
    <w:pPr>
      <w:tabs>
        <w:tab w:val="clear" w:pos="8834"/>
        <w:tab w:val="right" w:leader="dot" w:pos="9639"/>
      </w:tabs>
    </w:pPr>
  </w:style>
  <w:style w:type="paragraph" w:customStyle="1" w:styleId="TableHeading">
    <w:name w:val="Table Heading"/>
    <w:basedOn w:val="Headingunnumbered"/>
    <w:rsid w:val="00020815"/>
  </w:style>
  <w:style w:type="paragraph" w:customStyle="1" w:styleId="TopBulletList1-dots">
    <w:name w:val="Top Bullet List 1 - dots"/>
    <w:basedOn w:val="Normal"/>
    <w:qFormat/>
    <w:rsid w:val="00E84932"/>
    <w:pPr>
      <w:numPr>
        <w:numId w:val="14"/>
      </w:numPr>
      <w:adjustRightInd w:val="0"/>
      <w:spacing w:line="300" w:lineRule="atLeast"/>
      <w:ind w:left="510" w:hanging="340"/>
      <w:contextualSpacing/>
    </w:pPr>
    <w:rPr>
      <w:rFonts w:cs="Times New Roman (Body CS)"/>
    </w:rPr>
  </w:style>
  <w:style w:type="paragraph" w:customStyle="1" w:styleId="TopBulletList2-numbers">
    <w:name w:val="Top Bullet List 2 - numbers"/>
    <w:basedOn w:val="Bulletnumber"/>
    <w:qFormat/>
    <w:rsid w:val="003D12B8"/>
    <w:pPr>
      <w:spacing w:before="0" w:after="120" w:line="300" w:lineRule="atLeast"/>
      <w:contextualSpacing/>
    </w:pPr>
  </w:style>
  <w:style w:type="paragraph" w:customStyle="1" w:styleId="TableText">
    <w:name w:val="Table Text"/>
    <w:next w:val="Normal"/>
    <w:rsid w:val="00197B0F"/>
    <w:rPr>
      <w:rFonts w:ascii="Segoe UI Historic" w:hAnsi="Segoe UI Historic"/>
      <w:sz w:val="18"/>
      <w:lang w:val="en-GB"/>
    </w:rPr>
  </w:style>
  <w:style w:type="paragraph" w:customStyle="1" w:styleId="Table-NumberSummary">
    <w:name w:val="Table - Number/Summary"/>
    <w:next w:val="Normal"/>
    <w:rsid w:val="00197B0F"/>
    <w:rPr>
      <w:rFonts w:ascii="Segoe UI Historic" w:hAnsi="Segoe UI Historic"/>
      <w:b/>
      <w:i/>
      <w:sz w:val="18"/>
      <w:lang w:val="en-GB"/>
    </w:rPr>
  </w:style>
  <w:style w:type="paragraph" w:customStyle="1" w:styleId="FigureNumberSummary">
    <w:name w:val="Figure Number/Summary"/>
    <w:basedOn w:val="TableFigureTitle"/>
    <w:rsid w:val="00555DDE"/>
  </w:style>
  <w:style w:type="paragraph" w:customStyle="1" w:styleId="BulletList3-dashes">
    <w:name w:val="Bullet List 3 - dashes"/>
    <w:basedOn w:val="TopBulletList2-numbers"/>
    <w:rsid w:val="00C437AB"/>
    <w:pPr>
      <w:numPr>
        <w:numId w:val="16"/>
      </w:numPr>
    </w:pPr>
  </w:style>
  <w:style w:type="paragraph" w:customStyle="1" w:styleId="Space-standard">
    <w:name w:val="Space - standard"/>
    <w:rsid w:val="00C437AB"/>
    <w:rPr>
      <w:rFonts w:ascii="Segoe UI Historic" w:eastAsiaTheme="minorEastAsia" w:hAnsi="Segoe UI Historic"/>
      <w:lang w:val="en-GB"/>
    </w:rPr>
  </w:style>
  <w:style w:type="paragraph" w:customStyle="1" w:styleId="BulletList4-letters">
    <w:name w:val="Bullet List 4 - letters"/>
    <w:basedOn w:val="TopBulletList2-numbers"/>
    <w:rsid w:val="003D12B8"/>
    <w:pPr>
      <w:numPr>
        <w:numId w:val="19"/>
      </w:numPr>
    </w:pPr>
  </w:style>
  <w:style w:type="paragraph" w:customStyle="1" w:styleId="BulletList5-circles">
    <w:name w:val="Bullet List 5 - circles"/>
    <w:basedOn w:val="TopBulletList2-numbers"/>
    <w:rsid w:val="00C437AB"/>
    <w:pPr>
      <w:numPr>
        <w:numId w:val="17"/>
      </w:numPr>
    </w:pPr>
  </w:style>
  <w:style w:type="paragraph" w:customStyle="1" w:styleId="BulletList6-romannumerals">
    <w:name w:val="Bullet List 6 - roman numerals"/>
    <w:basedOn w:val="TopBulletList2-numbers"/>
    <w:rsid w:val="00F61F2E"/>
    <w:pPr>
      <w:numPr>
        <w:numId w:val="18"/>
      </w:numPr>
    </w:pPr>
  </w:style>
  <w:style w:type="paragraph" w:styleId="BlockText">
    <w:name w:val="Block Text"/>
    <w:aliases w:val="X5) Block Text"/>
    <w:basedOn w:val="Normal"/>
    <w:uiPriority w:val="99"/>
    <w:unhideWhenUsed/>
    <w:locked/>
    <w:rsid w:val="0028189C"/>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120" w:line="220" w:lineRule="atLeast"/>
      <w:ind w:left="680" w:right="680"/>
      <w:contextualSpacing/>
      <w:jc w:val="center"/>
    </w:pPr>
    <w:rPr>
      <w:i/>
      <w:iCs/>
      <w:color w:val="365F91" w:themeColor="accent1" w:themeShade="BF"/>
      <w:sz w:val="18"/>
    </w:rPr>
  </w:style>
  <w:style w:type="paragraph" w:styleId="EmailSignature">
    <w:name w:val="E-mail Signature"/>
    <w:basedOn w:val="Normal"/>
    <w:link w:val="EmailSignatureChar"/>
    <w:uiPriority w:val="99"/>
    <w:unhideWhenUsed/>
    <w:locked/>
    <w:rsid w:val="0028189C"/>
    <w:pPr>
      <w:spacing w:after="0"/>
    </w:pPr>
  </w:style>
  <w:style w:type="character" w:customStyle="1" w:styleId="EmailSignatureChar">
    <w:name w:val="Email Signature Char"/>
    <w:basedOn w:val="DefaultParagraphFont"/>
    <w:link w:val="EmailSignature"/>
    <w:uiPriority w:val="99"/>
    <w:rsid w:val="0028189C"/>
    <w:rPr>
      <w:rFonts w:ascii="Segoe UI Historic" w:eastAsiaTheme="minorEastAsia" w:hAnsi="Segoe UI Historic"/>
      <w:sz w:val="22"/>
      <w:lang w:val="en-GB"/>
    </w:rPr>
  </w:style>
  <w:style w:type="paragraph" w:customStyle="1" w:styleId="DocumentSectionHeading">
    <w:name w:val="Document Section Heading"/>
    <w:basedOn w:val="Headingunnumbered"/>
    <w:rsid w:val="00C310CF"/>
    <w:pPr>
      <w:spacing w:before="360"/>
      <w:contextualSpacing/>
    </w:pPr>
  </w:style>
  <w:style w:type="paragraph" w:customStyle="1" w:styleId="Documenttitle">
    <w:name w:val="Document title"/>
    <w:basedOn w:val="Headingunnumbered"/>
    <w:rsid w:val="008A3FA3"/>
    <w:pPr>
      <w:spacing w:before="120"/>
      <w:jc w:val="center"/>
    </w:pPr>
    <w:rPr>
      <w:sz w:val="30"/>
    </w:rPr>
  </w:style>
  <w:style w:type="paragraph" w:customStyle="1" w:styleId="E-FrontPageTitle">
    <w:name w:val="E-FrontPage Title"/>
    <w:basedOn w:val="Normal"/>
    <w:rsid w:val="000832CE"/>
    <w:pPr>
      <w:spacing w:before="120"/>
      <w:jc w:val="center"/>
    </w:pPr>
    <w:rPr>
      <w:rFonts w:ascii="Tahoma" w:eastAsia="Times New Roman" w:hAnsi="Tahoma" w:cs="Times New Roman"/>
      <w:sz w:val="28"/>
      <w:szCs w:val="20"/>
    </w:rPr>
  </w:style>
  <w:style w:type="character" w:styleId="CommentReference">
    <w:name w:val="annotation reference"/>
    <w:basedOn w:val="DefaultParagraphFont"/>
    <w:uiPriority w:val="99"/>
    <w:semiHidden/>
    <w:unhideWhenUsed/>
    <w:locked/>
    <w:rsid w:val="00942B1B"/>
    <w:rPr>
      <w:sz w:val="16"/>
      <w:szCs w:val="16"/>
    </w:rPr>
  </w:style>
  <w:style w:type="paragraph" w:styleId="CommentText">
    <w:name w:val="annotation text"/>
    <w:basedOn w:val="Normal"/>
    <w:link w:val="CommentTextChar"/>
    <w:uiPriority w:val="99"/>
    <w:semiHidden/>
    <w:unhideWhenUsed/>
    <w:locked/>
    <w:rsid w:val="00942B1B"/>
    <w:rPr>
      <w:sz w:val="20"/>
      <w:szCs w:val="20"/>
    </w:rPr>
  </w:style>
  <w:style w:type="character" w:customStyle="1" w:styleId="CommentTextChar">
    <w:name w:val="Comment Text Char"/>
    <w:basedOn w:val="DefaultParagraphFont"/>
    <w:link w:val="CommentText"/>
    <w:uiPriority w:val="99"/>
    <w:semiHidden/>
    <w:rsid w:val="00942B1B"/>
    <w:rPr>
      <w:rFonts w:ascii="Segoe UI Historic" w:eastAsiaTheme="minorEastAsia" w:hAnsi="Segoe UI Historic"/>
      <w:sz w:val="20"/>
      <w:szCs w:val="20"/>
      <w:lang w:val="en-GB"/>
    </w:rPr>
  </w:style>
  <w:style w:type="paragraph" w:styleId="Revision">
    <w:name w:val="Revision"/>
    <w:hidden/>
    <w:uiPriority w:val="99"/>
    <w:semiHidden/>
    <w:rsid w:val="007D7908"/>
    <w:rPr>
      <w:rFonts w:ascii="Segoe UI Historic" w:eastAsiaTheme="minorEastAsia" w:hAnsi="Segoe UI Historic"/>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7661">
      <w:bodyDiv w:val="1"/>
      <w:marLeft w:val="0"/>
      <w:marRight w:val="0"/>
      <w:marTop w:val="0"/>
      <w:marBottom w:val="0"/>
      <w:divBdr>
        <w:top w:val="none" w:sz="0" w:space="0" w:color="auto"/>
        <w:left w:val="none" w:sz="0" w:space="0" w:color="auto"/>
        <w:bottom w:val="none" w:sz="0" w:space="0" w:color="auto"/>
        <w:right w:val="none" w:sz="0" w:space="0" w:color="auto"/>
      </w:divBdr>
    </w:div>
    <w:div w:id="546721325">
      <w:bodyDiv w:val="1"/>
      <w:marLeft w:val="0"/>
      <w:marRight w:val="0"/>
      <w:marTop w:val="0"/>
      <w:marBottom w:val="0"/>
      <w:divBdr>
        <w:top w:val="none" w:sz="0" w:space="0" w:color="auto"/>
        <w:left w:val="none" w:sz="0" w:space="0" w:color="auto"/>
        <w:bottom w:val="none" w:sz="0" w:space="0" w:color="auto"/>
        <w:right w:val="none" w:sz="0" w:space="0" w:color="auto"/>
      </w:divBdr>
    </w:div>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608395020">
      <w:bodyDiv w:val="1"/>
      <w:marLeft w:val="0"/>
      <w:marRight w:val="0"/>
      <w:marTop w:val="0"/>
      <w:marBottom w:val="0"/>
      <w:divBdr>
        <w:top w:val="none" w:sz="0" w:space="0" w:color="auto"/>
        <w:left w:val="none" w:sz="0" w:space="0" w:color="auto"/>
        <w:bottom w:val="none" w:sz="0" w:space="0" w:color="auto"/>
        <w:right w:val="none" w:sz="0" w:space="0" w:color="auto"/>
      </w:divBdr>
    </w:div>
    <w:div w:id="623778011">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D085A4FDC6F34F91455164671D163E"/>
        <w:category>
          <w:name w:val="General"/>
          <w:gallery w:val="placeholder"/>
        </w:category>
        <w:types>
          <w:type w:val="bbPlcHdr"/>
        </w:types>
        <w:behaviors>
          <w:behavior w:val="content"/>
        </w:behaviors>
        <w:guid w:val="{D5EFD2B2-DFFC-4142-910B-B8049F6299D4}"/>
      </w:docPartPr>
      <w:docPartBody>
        <w:p w:rsidR="00D63A75" w:rsidRDefault="00D53D39">
          <w:pPr>
            <w:pStyle w:val="22D085A4FDC6F34F91455164671D163E"/>
          </w:pPr>
          <w:r>
            <w:t>[Type text]</w:t>
          </w:r>
        </w:p>
      </w:docPartBody>
    </w:docPart>
    <w:docPart>
      <w:docPartPr>
        <w:name w:val="DA42A3D4BE36F14E923F7E84C0B447E9"/>
        <w:category>
          <w:name w:val="General"/>
          <w:gallery w:val="placeholder"/>
        </w:category>
        <w:types>
          <w:type w:val="bbPlcHdr"/>
        </w:types>
        <w:behaviors>
          <w:behavior w:val="content"/>
        </w:behaviors>
        <w:guid w:val="{A74F467F-AA7B-D94E-89B0-CCACEC6870A3}"/>
      </w:docPartPr>
      <w:docPartBody>
        <w:p w:rsidR="00D63A75" w:rsidRDefault="00D53D39">
          <w:pPr>
            <w:pStyle w:val="DA42A3D4BE36F14E923F7E84C0B447E9"/>
          </w:pPr>
          <w:r>
            <w:t>[Type text]</w:t>
          </w:r>
        </w:p>
      </w:docPartBody>
    </w:docPart>
    <w:docPart>
      <w:docPartPr>
        <w:name w:val="39ED1B5F1F006243A0770C73F4D7150C"/>
        <w:category>
          <w:name w:val="General"/>
          <w:gallery w:val="placeholder"/>
        </w:category>
        <w:types>
          <w:type w:val="bbPlcHdr"/>
        </w:types>
        <w:behaviors>
          <w:behavior w:val="content"/>
        </w:behaviors>
        <w:guid w:val="{99BA8006-BB80-E544-92FF-42F86EFE208F}"/>
      </w:docPartPr>
      <w:docPartBody>
        <w:p w:rsidR="00D63A75" w:rsidRDefault="00D53D39">
          <w:pPr>
            <w:pStyle w:val="39ED1B5F1F006243A0770C73F4D715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39"/>
    <w:rsid w:val="000D0BCC"/>
    <w:rsid w:val="001075EF"/>
    <w:rsid w:val="001601E1"/>
    <w:rsid w:val="00210A8A"/>
    <w:rsid w:val="002506F9"/>
    <w:rsid w:val="002A0B6B"/>
    <w:rsid w:val="00385C9F"/>
    <w:rsid w:val="0043283F"/>
    <w:rsid w:val="004909C9"/>
    <w:rsid w:val="005D1635"/>
    <w:rsid w:val="006E437F"/>
    <w:rsid w:val="007529D2"/>
    <w:rsid w:val="00754ECE"/>
    <w:rsid w:val="0075689C"/>
    <w:rsid w:val="007C2A42"/>
    <w:rsid w:val="008065E9"/>
    <w:rsid w:val="00843F00"/>
    <w:rsid w:val="0090280A"/>
    <w:rsid w:val="009304F3"/>
    <w:rsid w:val="00B140BE"/>
    <w:rsid w:val="00C8338B"/>
    <w:rsid w:val="00C9405A"/>
    <w:rsid w:val="00CF2B74"/>
    <w:rsid w:val="00D53D39"/>
    <w:rsid w:val="00D63A75"/>
    <w:rsid w:val="00D813B1"/>
    <w:rsid w:val="00D9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085A4FDC6F34F91455164671D163E">
    <w:name w:val="22D085A4FDC6F34F91455164671D163E"/>
  </w:style>
  <w:style w:type="paragraph" w:customStyle="1" w:styleId="DA42A3D4BE36F14E923F7E84C0B447E9">
    <w:name w:val="DA42A3D4BE36F14E923F7E84C0B447E9"/>
  </w:style>
  <w:style w:type="paragraph" w:customStyle="1" w:styleId="39ED1B5F1F006243A0770C73F4D7150C">
    <w:name w:val="39ED1B5F1F006243A0770C73F4D7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357EE728-EDE2-C14A-96A4-68ACA104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European Spallation Source ERIC</Company>
  <LinksUpToDate>false</LinksUpToDate>
  <CharactersWithSpaces>4891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Tillman</dc:creator>
  <cp:lastModifiedBy>Thomas H. Rod</cp:lastModifiedBy>
  <cp:revision>9</cp:revision>
  <cp:lastPrinted>2020-01-22T09:28:00Z</cp:lastPrinted>
  <dcterms:created xsi:type="dcterms:W3CDTF">2022-10-15T19:45:00Z</dcterms:created>
  <dcterms:modified xsi:type="dcterms:W3CDTF">2022-10-18T11:36:00Z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tual_state_Preliminary">
    <vt:lpwstr>Jun 28, 2021</vt:lpwstr>
  </property>
  <property fmtid="{D5CDD505-2E9C-101B-9397-08002B2CF9AE}" pid="4" name="MXActual_state_Released">
    <vt:lpwstr>N/A</vt:lpwstr>
  </property>
  <property fmtid="{D5CDD505-2E9C-101B-9397-08002B2CF9AE}" pid="5" name="MXCurrent.Localized">
    <vt:lpwstr>Released</vt:lpwstr>
  </property>
  <property fmtid="{D5CDD505-2E9C-101B-9397-08002B2CF9AE}" pid="6" name="MXEmail">
    <vt:lpwstr>Beate.Linnenberg@esss.se</vt:lpwstr>
  </property>
  <property fmtid="{D5CDD505-2E9C-101B-9397-08002B2CF9AE}" pid="7" name="MXFirstName">
    <vt:lpwstr>Beate</vt:lpwstr>
  </property>
  <property fmtid="{D5CDD505-2E9C-101B-9397-08002B2CF9AE}" pid="8" name="MXLastName">
    <vt:lpwstr>Linnenberg</vt:lpwstr>
  </property>
  <property fmtid="{D5CDD505-2E9C-101B-9397-08002B2CF9AE}" pid="9" name="MXMiddleName">
    <vt:lpwstr>Unknown</vt:lpwstr>
  </property>
  <property fmtid="{D5CDD505-2E9C-101B-9397-08002B2CF9AE}" pid="10" name="MXPolicy.Localized">
    <vt:lpwstr>Controlled Document</vt:lpwstr>
  </property>
  <property fmtid="{D5CDD505-2E9C-101B-9397-08002B2CF9AE}" pid="11" name="MXSignatures_state_Preliminary">
    <vt:lpwstr/>
  </property>
  <property fmtid="{D5CDD505-2E9C-101B-9397-08002B2CF9AE}" pid="12" name="MXSignatures_state_Released">
    <vt:lpwstr/>
  </property>
  <property fmtid="{D5CDD505-2E9C-101B-9397-08002B2CF9AE}" pid="13" name="MXTVA DTM Allowed Groups">
    <vt:lpwstr/>
  </property>
  <property fmtid="{D5CDD505-2E9C-101B-9397-08002B2CF9AE}" pid="14" name="MXTVA DTM Allowed Roles">
    <vt:lpwstr/>
  </property>
  <property fmtid="{D5CDD505-2E9C-101B-9397-08002B2CF9AE}" pid="15" name="MXTVA DTM Template Access">
    <vt:lpwstr/>
  </property>
  <property fmtid="{D5CDD505-2E9C-101B-9397-08002B2CF9AE}" pid="16" name="MXTVA DTM Template Visable">
    <vt:lpwstr>Yes</vt:lpwstr>
  </property>
  <property fmtid="{D5CDD505-2E9C-101B-9397-08002B2CF9AE}" pid="17" name="MXUser">
    <vt:lpwstr>beatelinnenberg</vt:lpwstr>
  </property>
  <property fmtid="{D5CDD505-2E9C-101B-9397-08002B2CF9AE}" pid="18" name="prpGSDName">
    <vt:lpwstr>Chess Controlled Core Word</vt:lpwstr>
  </property>
  <property fmtid="{D5CDD505-2E9C-101B-9397-08002B2CF9AE}" pid="19" name="prpGSDNo">
    <vt:lpwstr>2</vt:lpwstr>
  </property>
  <property fmtid="{D5CDD505-2E9C-101B-9397-08002B2CF9AE}" pid="20" name="prpVersion">
    <vt:lpwstr>Template Active Date: 18 Sep 2015</vt:lpwstr>
  </property>
  <property fmtid="{D5CDD505-2E9C-101B-9397-08002B2CF9AE}" pid="21" name="MXActual_state_Obsolete">
    <vt:lpwstr>N/A</vt:lpwstr>
  </property>
  <property fmtid="{D5CDD505-2E9C-101B-9397-08002B2CF9AE}" pid="22" name="MXSignatures_state_Obsolete">
    <vt:lpwstr/>
  </property>
  <property fmtid="{D5CDD505-2E9C-101B-9397-08002B2CF9AE}" pid="23" name="MXActual_state_Review">
    <vt:lpwstr>N/A</vt:lpwstr>
  </property>
  <property fmtid="{D5CDD505-2E9C-101B-9397-08002B2CF9AE}" pid="24" name="MXSignatures_state_Review">
    <vt:lpwstr/>
  </property>
  <property fmtid="{D5CDD505-2E9C-101B-9397-08002B2CF9AE}" pid="25" name="MXActual_state_Release">
    <vt:lpwstr>N/A</vt:lpwstr>
  </property>
  <property fmtid="{D5CDD505-2E9C-101B-9397-08002B2CF9AE}" pid="26" name="MXSignatures_state_Release">
    <vt:lpwstr/>
  </property>
  <property fmtid="{D5CDD505-2E9C-101B-9397-08002B2CF9AE}" pid="27" name="MXAccess Type">
    <vt:lpwstr>Inherited</vt:lpwstr>
  </property>
  <property fmtid="{D5CDD505-2E9C-101B-9397-08002B2CF9AE}" pid="28" name="MXActiveVersion">
    <vt:lpwstr>4</vt:lpwstr>
  </property>
  <property fmtid="{D5CDD505-2E9C-101B-9397-08002B2CF9AE}" pid="29" name="MXApprover">
    <vt:lpwstr>Schreyer, Andreas</vt:lpwstr>
  </property>
  <property fmtid="{D5CDD505-2E9C-101B-9397-08002B2CF9AE}" pid="30" name="MXAuthor">
    <vt:lpwstr>Lobley, Carina</vt:lpwstr>
  </property>
  <property fmtid="{D5CDD505-2E9C-101B-9397-08002B2CF9AE}" pid="31" name="MXCheckin Reason">
    <vt:lpwstr/>
  </property>
  <property fmtid="{D5CDD505-2E9C-101B-9397-08002B2CF9AE}" pid="32" name="MXConfidentiality">
    <vt:lpwstr>Internal</vt:lpwstr>
  </property>
  <property fmtid="{D5CDD505-2E9C-101B-9397-08002B2CF9AE}" pid="33" name="MXCurrent">
    <vt:lpwstr>Released</vt:lpwstr>
  </property>
  <property fmtid="{D5CDD505-2E9C-101B-9397-08002B2CF9AE}" pid="34" name="MXDescription">
    <vt:lpwstr>Guidelines for Scientific Publications from ESS Users and Staff and Associates of the ESS Science Directorate including a Commitment to Scientific Integrity and Research Ethics</vt:lpwstr>
  </property>
  <property fmtid="{D5CDD505-2E9C-101B-9397-08002B2CF9AE}" pid="35" name="MXDesignated User">
    <vt:lpwstr>Unassigned</vt:lpwstr>
  </property>
  <property fmtid="{D5CDD505-2E9C-101B-9397-08002B2CF9AE}" pid="36" name="MXIs Version Object">
    <vt:lpwstr>False</vt:lpwstr>
  </property>
  <property fmtid="{D5CDD505-2E9C-101B-9397-08002B2CF9AE}" pid="37" name="MXLanguage">
    <vt:lpwstr>English</vt:lpwstr>
  </property>
  <property fmtid="{D5CDD505-2E9C-101B-9397-08002B2CF9AE}" pid="38" name="MXLatestVersion">
    <vt:lpwstr>4</vt:lpwstr>
  </property>
  <property fmtid="{D5CDD505-2E9C-101B-9397-08002B2CF9AE}" pid="39" name="MXLegacy Id">
    <vt:lpwstr/>
  </property>
  <property fmtid="{D5CDD505-2E9C-101B-9397-08002B2CF9AE}" pid="40" name="MXLink">
    <vt:lpwstr/>
  </property>
  <property fmtid="{D5CDD505-2E9C-101B-9397-08002B2CF9AE}" pid="41" name="MXMove Files To Version">
    <vt:lpwstr>False</vt:lpwstr>
  </property>
  <property fmtid="{D5CDD505-2E9C-101B-9397-08002B2CF9AE}" pid="42" name="MXName">
    <vt:lpwstr>ESS-3488883</vt:lpwstr>
  </property>
  <property fmtid="{D5CDD505-2E9C-101B-9397-08002B2CF9AE}" pid="43" name="MXOriginator">
    <vt:lpwstr>beatelinnenberg</vt:lpwstr>
  </property>
  <property fmtid="{D5CDD505-2E9C-101B-9397-08002B2CF9AE}" pid="44" name="MXPolicy">
    <vt:lpwstr>Controlled Document</vt:lpwstr>
  </property>
  <property fmtid="{D5CDD505-2E9C-101B-9397-08002B2CF9AE}" pid="45" name="MXPrinted Date">
    <vt:lpwstr>Jun 29, 2021</vt:lpwstr>
  </property>
  <property fmtid="{D5CDD505-2E9C-101B-9397-08002B2CF9AE}" pid="46" name="MXPrinted Version">
    <vt:lpwstr/>
  </property>
  <property fmtid="{D5CDD505-2E9C-101B-9397-08002B2CF9AE}" pid="47" name="MXReference">
    <vt:lpwstr/>
  </property>
  <property fmtid="{D5CDD505-2E9C-101B-9397-08002B2CF9AE}" pid="48" name="MXRev">
    <vt:lpwstr>1</vt:lpwstr>
  </property>
  <property fmtid="{D5CDD505-2E9C-101B-9397-08002B2CF9AE}" pid="49" name="MXRevision">
    <vt:lpwstr>1</vt:lpwstr>
  </property>
  <property fmtid="{D5CDD505-2E9C-101B-9397-08002B2CF9AE}" pid="50" name="MXSubmitter">
    <vt:lpwstr>Linnenberg, Beate</vt:lpwstr>
  </property>
  <property fmtid="{D5CDD505-2E9C-101B-9397-08002B2CF9AE}" pid="51" name="MXSuspend Versioning">
    <vt:lpwstr>False</vt:lpwstr>
  </property>
  <property fmtid="{D5CDD505-2E9C-101B-9397-08002B2CF9AE}" pid="52" name="MXTVADummy1">
    <vt:lpwstr/>
  </property>
  <property fmtid="{D5CDD505-2E9C-101B-9397-08002B2CF9AE}" pid="53" name="MXTVADummy2">
    <vt:lpwstr/>
  </property>
  <property fmtid="{D5CDD505-2E9C-101B-9397-08002B2CF9AE}" pid="54" name="MXTVADummy3">
    <vt:lpwstr/>
  </property>
  <property fmtid="{D5CDD505-2E9C-101B-9397-08002B2CF9AE}" pid="55" name="MXTemplateName">
    <vt:lpwstr>ESS-0147147</vt:lpwstr>
  </property>
  <property fmtid="{D5CDD505-2E9C-101B-9397-08002B2CF9AE}" pid="56" name="MXTemplateReleaseDate">
    <vt:lpwstr>Feb 20, 2020</vt:lpwstr>
  </property>
  <property fmtid="{D5CDD505-2E9C-101B-9397-08002B2CF9AE}" pid="57" name="MXTemplateRev">
    <vt:lpwstr>2</vt:lpwstr>
  </property>
  <property fmtid="{D5CDD505-2E9C-101B-9397-08002B2CF9AE}" pid="58" name="MXTemplateTitle">
    <vt:lpwstr>ESSMS Generic</vt:lpwstr>
  </property>
  <property fmtid="{D5CDD505-2E9C-101B-9397-08002B2CF9AE}" pid="59" name="MXTitle">
    <vt:lpwstr>Guidelines for Scientific Publications</vt:lpwstr>
  </property>
  <property fmtid="{D5CDD505-2E9C-101B-9397-08002B2CF9AE}" pid="60" name="MXType">
    <vt:lpwstr>dmg_Guideline</vt:lpwstr>
  </property>
  <property fmtid="{D5CDD505-2E9C-101B-9397-08002B2CF9AE}" pid="61" name="MXType.Localized">
    <vt:lpwstr>Guideline</vt:lpwstr>
  </property>
  <property fmtid="{D5CDD505-2E9C-101B-9397-08002B2CF9AE}" pid="62" name="MXVersion">
    <vt:lpwstr>4</vt:lpwstr>
  </property>
  <property fmtid="{D5CDD505-2E9C-101B-9397-08002B2CF9AE}" pid="63" name="MXclau">
    <vt:lpwstr>False</vt:lpwstr>
  </property>
  <property fmtid="{D5CDD505-2E9C-101B-9397-08002B2CF9AE}" pid="64" name="MXcon_AccommodationCap">
    <vt:lpwstr/>
  </property>
  <property fmtid="{D5CDD505-2E9C-101B-9397-08002B2CF9AE}" pid="65" name="MXcon_AccommodationCost">
    <vt:lpwstr>False</vt:lpwstr>
  </property>
  <property fmtid="{D5CDD505-2E9C-101B-9397-08002B2CF9AE}" pid="66" name="MXcon_AdditionalSpecialConditions">
    <vt:lpwstr/>
  </property>
  <property fmtid="{D5CDD505-2E9C-101B-9397-08002B2CF9AE}" pid="67" name="MXcon_ApprovedByLineManager">
    <vt:lpwstr>False</vt:lpwstr>
  </property>
  <property fmtid="{D5CDD505-2E9C-101B-9397-08002B2CF9AE}" pid="68" name="MXcon_BackgroundInformation">
    <vt:lpwstr/>
  </property>
  <property fmtid="{D5CDD505-2E9C-101B-9397-08002B2CF9AE}" pid="69" name="MXcon_CallOffFromFrameworkAgreement">
    <vt:lpwstr>False</vt:lpwstr>
  </property>
  <property fmtid="{D5CDD505-2E9C-101B-9397-08002B2CF9AE}" pid="70" name="MXcon_CeilingPrice">
    <vt:lpwstr/>
  </property>
  <property fmtid="{D5CDD505-2E9C-101B-9397-08002B2CF9AE}" pid="71" name="MXcon_CompanyAddress">
    <vt:lpwstr/>
  </property>
  <property fmtid="{D5CDD505-2E9C-101B-9397-08002B2CF9AE}" pid="72" name="MXcon_CompanyRegistrationNumber">
    <vt:lpwstr/>
  </property>
  <property fmtid="{D5CDD505-2E9C-101B-9397-08002B2CF9AE}" pid="73" name="MXcon_CompanyType">
    <vt:lpwstr>Limited Liability company</vt:lpwstr>
  </property>
  <property fmtid="{D5CDD505-2E9C-101B-9397-08002B2CF9AE}" pid="74" name="MXcon_ConflictOfInterestOrPersonalRelationToCounterpart">
    <vt:lpwstr>False</vt:lpwstr>
  </property>
  <property fmtid="{D5CDD505-2E9C-101B-9397-08002B2CF9AE}" pid="75" name="MXcon_ConflictOrInterest">
    <vt:lpwstr/>
  </property>
  <property fmtid="{D5CDD505-2E9C-101B-9397-08002B2CF9AE}" pid="76" name="MXcon_Country">
    <vt:lpwstr>Sweden</vt:lpwstr>
  </property>
  <property fmtid="{D5CDD505-2E9C-101B-9397-08002B2CF9AE}" pid="77" name="MXcon_Currency">
    <vt:lpwstr>SEK</vt:lpwstr>
  </property>
  <property fmtid="{D5CDD505-2E9C-101B-9397-08002B2CF9AE}" pid="78" name="MXcon_DescriptionOfTheServices">
    <vt:lpwstr/>
  </property>
  <property fmtid="{D5CDD505-2E9C-101B-9397-08002B2CF9AE}" pid="79" name="MXcon_DurationEnd">
    <vt:lpwstr/>
  </property>
  <property fmtid="{D5CDD505-2E9C-101B-9397-08002B2CF9AE}" pid="80" name="MXcon_DurationStart">
    <vt:lpwstr/>
  </property>
  <property fmtid="{D5CDD505-2E9C-101B-9397-08002B2CF9AE}" pid="81" name="MXcon_ExpensesDetails">
    <vt:lpwstr/>
  </property>
  <property fmtid="{D5CDD505-2E9C-101B-9397-08002B2CF9AE}" pid="82" name="MXcon_ExternalFundsDetails">
    <vt:lpwstr/>
  </property>
  <property fmtid="{D5CDD505-2E9C-101B-9397-08002B2CF9AE}" pid="83" name="MXcon_Fee">
    <vt:lpwstr/>
  </property>
  <property fmtid="{D5CDD505-2E9C-101B-9397-08002B2CF9AE}" pid="84" name="MXcon_FeeOptions">
    <vt:lpwstr>Hourly</vt:lpwstr>
  </property>
  <property fmtid="{D5CDD505-2E9C-101B-9397-08002B2CF9AE}" pid="85" name="MXcon_FinancedByExternalFunds">
    <vt:lpwstr>False</vt:lpwstr>
  </property>
  <property fmtid="{D5CDD505-2E9C-101B-9397-08002B2CF9AE}" pid="86" name="MXcon_ITEquipment">
    <vt:lpwstr>False</vt:lpwstr>
  </property>
  <property fmtid="{D5CDD505-2E9C-101B-9397-08002B2CF9AE}" pid="87" name="MXcon_ITEquipmentDetails">
    <vt:lpwstr/>
  </property>
  <property fmtid="{D5CDD505-2E9C-101B-9397-08002B2CF9AE}" pid="88" name="MXcon_ImportantCommercialOrOther">
    <vt:lpwstr/>
  </property>
  <property fmtid="{D5CDD505-2E9C-101B-9397-08002B2CF9AE}" pid="89" name="MXcon_NameOfConsultant">
    <vt:lpwstr/>
  </property>
  <property fmtid="{D5CDD505-2E9C-101B-9397-08002B2CF9AE}" pid="90" name="MXcon_NameOfCounterpart">
    <vt:lpwstr/>
  </property>
  <property fmtid="{D5CDD505-2E9C-101B-9397-08002B2CF9AE}" pid="91" name="MXcon_NameOfLineManager">
    <vt:lpwstr/>
  </property>
  <property fmtid="{D5CDD505-2E9C-101B-9397-08002B2CF9AE}" pid="92" name="MXcon_Notified">
    <vt:lpwstr>False</vt:lpwstr>
  </property>
  <property fmtid="{D5CDD505-2E9C-101B-9397-08002B2CF9AE}" pid="93" name="MXcon_OtherExpenses">
    <vt:lpwstr>False</vt:lpwstr>
  </property>
  <property fmtid="{D5CDD505-2E9C-101B-9397-08002B2CF9AE}" pid="94" name="MXcon_OtherRelevantInformation">
    <vt:lpwstr/>
  </property>
  <property fmtid="{D5CDD505-2E9C-101B-9397-08002B2CF9AE}" pid="95" name="MXcon_OtherRelevantInformationDescription">
    <vt:lpwstr/>
  </property>
  <property fmtid="{D5CDD505-2E9C-101B-9397-08002B2CF9AE}" pid="96" name="MXcon_ReasonForExemption">
    <vt:lpwstr/>
  </property>
  <property fmtid="{D5CDD505-2E9C-101B-9397-08002B2CF9AE}" pid="97" name="MXcon_ReportingProcedure">
    <vt:lpwstr/>
  </property>
  <property fmtid="{D5CDD505-2E9C-101B-9397-08002B2CF9AE}" pid="98" name="MXcon_SubjectToProcurement">
    <vt:lpwstr>False</vt:lpwstr>
  </property>
  <property fmtid="{D5CDD505-2E9C-101B-9397-08002B2CF9AE}" pid="99" name="MXcon_TimeScheduleAndMilestonesForCompletion">
    <vt:lpwstr/>
  </property>
  <property fmtid="{D5CDD505-2E9C-101B-9397-08002B2CF9AE}" pid="100" name="MXcon_TravelCap">
    <vt:lpwstr/>
  </property>
  <property fmtid="{D5CDD505-2E9C-101B-9397-08002B2CF9AE}" pid="101" name="MXcon_TravelCost">
    <vt:lpwstr>False</vt:lpwstr>
  </property>
  <property fmtid="{D5CDD505-2E9C-101B-9397-08002B2CF9AE}" pid="102" name="MXdmg_GeneratedFrom">
    <vt:lpwstr/>
  </property>
  <property fmtid="{D5CDD505-2E9C-101B-9397-08002B2CF9AE}" pid="103" name="MXdmg_Language">
    <vt:lpwstr>en</vt:lpwstr>
  </property>
  <property fmtid="{D5CDD505-2E9C-101B-9397-08002B2CF9AE}" pid="104" name="MXdmg_LastSourceFileCheckin">
    <vt:lpwstr>Jun 28, 2021</vt:lpwstr>
  </property>
  <property fmtid="{D5CDD505-2E9C-101B-9397-08002B2CF9AE}" pid="105" name="MXFile Created Date">
    <vt:lpwstr/>
  </property>
  <property fmtid="{D5CDD505-2E9C-101B-9397-08002B2CF9AE}" pid="106" name="MXFile Dimension">
    <vt:lpwstr/>
  </property>
  <property fmtid="{D5CDD505-2E9C-101B-9397-08002B2CF9AE}" pid="107" name="MXFile Duration">
    <vt:lpwstr>0.0</vt:lpwstr>
  </property>
  <property fmtid="{D5CDD505-2E9C-101B-9397-08002B2CF9AE}" pid="108" name="MXFile Modified Date">
    <vt:lpwstr/>
  </property>
  <property fmtid="{D5CDD505-2E9C-101B-9397-08002B2CF9AE}" pid="109" name="MXFile Size">
    <vt:lpwstr>0</vt:lpwstr>
  </property>
  <property fmtid="{D5CDD505-2E9C-101B-9397-08002B2CF9AE}" pid="110" name="MXFile Type">
    <vt:lpwstr/>
  </property>
</Properties>
</file>