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7BEA6" w14:textId="578E8F37" w:rsidR="00F51052" w:rsidRPr="00703C3C" w:rsidRDefault="008F5889" w:rsidP="005B57CB">
      <w:pPr>
        <w:spacing w:before="100" w:beforeAutospacing="1" w:after="100" w:afterAutospacing="1" w:line="240" w:lineRule="auto"/>
        <w:rPr>
          <w:rFonts w:ascii="Helvetica" w:eastAsia="Times New Roman" w:hAnsi="Helvetica" w:cs="Times New Roman"/>
          <w:b/>
          <w:bCs/>
          <w:color w:val="000000"/>
          <w:kern w:val="0"/>
          <w:lang w:eastAsia="en-GB"/>
          <w14:ligatures w14:val="none"/>
        </w:rPr>
      </w:pPr>
      <w:r w:rsidRPr="00703C3C">
        <w:rPr>
          <w:rFonts w:ascii="Helvetica" w:eastAsia="Times New Roman" w:hAnsi="Helvetica" w:cs="Times New Roman"/>
          <w:b/>
          <w:bCs/>
          <w:color w:val="000000"/>
          <w:kern w:val="0"/>
          <w:lang w:eastAsia="en-GB"/>
          <w14:ligatures w14:val="none"/>
        </w:rPr>
        <w:t xml:space="preserve">ESS </w:t>
      </w:r>
      <w:r w:rsidR="005B57CB" w:rsidRPr="00703C3C">
        <w:rPr>
          <w:rFonts w:ascii="Helvetica" w:eastAsia="Times New Roman" w:hAnsi="Helvetica" w:cs="Times New Roman"/>
          <w:b/>
          <w:bCs/>
          <w:color w:val="000000"/>
          <w:kern w:val="0"/>
          <w:lang w:eastAsia="en-GB"/>
          <w14:ligatures w14:val="none"/>
        </w:rPr>
        <w:t xml:space="preserve">Spectroscopy </w:t>
      </w:r>
      <w:r w:rsidRPr="00703C3C">
        <w:rPr>
          <w:rFonts w:ascii="Helvetica" w:eastAsia="Times New Roman" w:hAnsi="Helvetica" w:cs="Times New Roman"/>
          <w:b/>
          <w:bCs/>
          <w:color w:val="000000"/>
          <w:kern w:val="0"/>
          <w:lang w:eastAsia="en-GB"/>
          <w14:ligatures w14:val="none"/>
        </w:rPr>
        <w:t xml:space="preserve">STAP </w:t>
      </w:r>
      <w:r w:rsidR="005B57CB" w:rsidRPr="00703C3C">
        <w:rPr>
          <w:rFonts w:ascii="Helvetica" w:eastAsia="Times New Roman" w:hAnsi="Helvetica" w:cs="Times New Roman"/>
          <w:b/>
          <w:bCs/>
          <w:color w:val="000000"/>
          <w:kern w:val="0"/>
          <w:lang w:eastAsia="en-GB"/>
          <w14:ligatures w14:val="none"/>
        </w:rPr>
        <w:t xml:space="preserve">charge </w:t>
      </w:r>
    </w:p>
    <w:p w14:paraId="1F4864C8" w14:textId="7649ADEF" w:rsidR="005B57CB" w:rsidRPr="00703C3C" w:rsidRDefault="005B57CB" w:rsidP="005B57CB">
      <w:pPr>
        <w:spacing w:before="100" w:beforeAutospacing="1" w:after="100" w:afterAutospacing="1" w:line="240" w:lineRule="auto"/>
        <w:rPr>
          <w:rFonts w:ascii="Helvetica" w:eastAsia="Times New Roman" w:hAnsi="Helvetica" w:cs="Times New Roman"/>
          <w:b/>
          <w:bCs/>
          <w:color w:val="000000"/>
          <w:kern w:val="0"/>
          <w:lang w:eastAsia="en-GB"/>
          <w14:ligatures w14:val="none"/>
        </w:rPr>
      </w:pPr>
      <w:r w:rsidRPr="00703C3C">
        <w:rPr>
          <w:rFonts w:ascii="Helvetica" w:eastAsia="Times New Roman" w:hAnsi="Helvetica" w:cs="Times New Roman"/>
          <w:b/>
          <w:bCs/>
          <w:color w:val="000000"/>
          <w:kern w:val="0"/>
          <w:lang w:eastAsia="en-GB"/>
          <w14:ligatures w14:val="none"/>
        </w:rPr>
        <w:t>April 2026</w:t>
      </w:r>
      <w:r w:rsidRPr="00703C3C">
        <w:rPr>
          <w:rFonts w:ascii="Helvetica" w:eastAsia="Times New Roman" w:hAnsi="Helvetica" w:cs="Times New Roman"/>
          <w:b/>
          <w:bCs/>
          <w:color w:val="000000"/>
          <w:kern w:val="0"/>
          <w:lang w:eastAsia="en-GB"/>
          <w14:ligatures w14:val="none"/>
        </w:rPr>
        <w:t xml:space="preserve">. </w:t>
      </w:r>
    </w:p>
    <w:p w14:paraId="6A47DFF5" w14:textId="70612BAA" w:rsidR="001704AC" w:rsidRDefault="001704AC" w:rsidP="005B57CB">
      <w:pPr>
        <w:spacing w:before="100" w:beforeAutospacing="1" w:after="100" w:afterAutospacing="1" w:line="240" w:lineRule="auto"/>
        <w:rPr>
          <w:rFonts w:ascii="Helvetica" w:eastAsia="Times New Roman" w:hAnsi="Helvetica" w:cs="Times New Roman"/>
          <w:color w:val="000000"/>
          <w:kern w:val="0"/>
          <w:lang w:eastAsia="en-GB"/>
          <w14:ligatures w14:val="none"/>
        </w:rPr>
      </w:pPr>
      <w:r>
        <w:rPr>
          <w:rFonts w:ascii="Helvetica" w:eastAsia="Times New Roman" w:hAnsi="Helvetica" w:cs="Times New Roman"/>
          <w:color w:val="000000"/>
          <w:kern w:val="0"/>
          <w:lang w:eastAsia="en-GB"/>
          <w14:ligatures w14:val="none"/>
        </w:rPr>
        <w:t xml:space="preserve">STAP members: </w:t>
      </w:r>
    </w:p>
    <w:p w14:paraId="55D32169" w14:textId="2BB2CC2E" w:rsidR="008F5889" w:rsidRDefault="001704AC" w:rsidP="005B57CB">
      <w:pPr>
        <w:spacing w:before="100" w:beforeAutospacing="1" w:after="100" w:afterAutospacing="1" w:line="240" w:lineRule="auto"/>
        <w:rPr>
          <w:rFonts w:ascii="Helvetica" w:eastAsia="Times New Roman" w:hAnsi="Helvetica" w:cs="Times New Roman"/>
          <w:color w:val="000000"/>
          <w:kern w:val="0"/>
          <w:lang w:eastAsia="en-GB"/>
          <w14:ligatures w14:val="none"/>
        </w:rPr>
      </w:pPr>
      <w:r>
        <w:rPr>
          <w:rFonts w:ascii="Helvetica" w:eastAsia="Times New Roman" w:hAnsi="Helvetica" w:cs="Times New Roman"/>
          <w:color w:val="000000"/>
          <w:kern w:val="0"/>
          <w:lang w:eastAsia="en-GB"/>
          <w14:ligatures w14:val="none"/>
        </w:rPr>
        <w:t>R</w:t>
      </w:r>
      <w:r w:rsidRPr="001704AC">
        <w:rPr>
          <w:rFonts w:ascii="Helvetica" w:eastAsia="Times New Roman" w:hAnsi="Helvetica" w:cs="Times New Roman"/>
          <w:color w:val="000000"/>
          <w:kern w:val="0"/>
          <w:lang w:eastAsia="en-GB"/>
          <w14:ligatures w14:val="none"/>
        </w:rPr>
        <w:t>oss</w:t>
      </w:r>
      <w:r w:rsidR="008F5889">
        <w:rPr>
          <w:rFonts w:ascii="Helvetica" w:eastAsia="Times New Roman" w:hAnsi="Helvetica" w:cs="Times New Roman"/>
          <w:color w:val="000000"/>
          <w:kern w:val="0"/>
          <w:lang w:eastAsia="en-GB"/>
          <w14:ligatures w14:val="none"/>
        </w:rPr>
        <w:t xml:space="preserve"> S</w:t>
      </w:r>
      <w:r w:rsidRPr="001704AC">
        <w:rPr>
          <w:rFonts w:ascii="Helvetica" w:eastAsia="Times New Roman" w:hAnsi="Helvetica" w:cs="Times New Roman"/>
          <w:color w:val="000000"/>
          <w:kern w:val="0"/>
          <w:lang w:eastAsia="en-GB"/>
          <w14:ligatures w14:val="none"/>
        </w:rPr>
        <w:t xml:space="preserve">tewart </w:t>
      </w:r>
      <w:r w:rsidR="008F5889">
        <w:rPr>
          <w:rFonts w:ascii="Helvetica" w:eastAsia="Times New Roman" w:hAnsi="Helvetica" w:cs="Times New Roman"/>
          <w:color w:val="000000"/>
          <w:kern w:val="0"/>
          <w:lang w:eastAsia="en-GB"/>
          <w14:ligatures w14:val="none"/>
        </w:rPr>
        <w:t>(STAP chair)</w:t>
      </w:r>
    </w:p>
    <w:p w14:paraId="44B3B3E9" w14:textId="77777777" w:rsidR="008F5889" w:rsidRDefault="001704AC" w:rsidP="005B57CB">
      <w:pPr>
        <w:spacing w:before="100" w:beforeAutospacing="1" w:after="100" w:afterAutospacing="1" w:line="240" w:lineRule="auto"/>
        <w:rPr>
          <w:rFonts w:ascii="Helvetica" w:eastAsia="Times New Roman" w:hAnsi="Helvetica" w:cs="Times New Roman"/>
          <w:color w:val="000000"/>
          <w:kern w:val="0"/>
          <w:lang w:eastAsia="en-GB"/>
          <w14:ligatures w14:val="none"/>
        </w:rPr>
      </w:pPr>
      <w:r w:rsidRPr="001704AC">
        <w:rPr>
          <w:rFonts w:ascii="Helvetica" w:eastAsia="Times New Roman" w:hAnsi="Helvetica" w:cs="Times New Roman"/>
          <w:color w:val="000000"/>
          <w:kern w:val="0"/>
          <w:lang w:eastAsia="en-GB"/>
          <w14:ligatures w14:val="none"/>
        </w:rPr>
        <w:t xml:space="preserve">Andrea Piovano </w:t>
      </w:r>
    </w:p>
    <w:p w14:paraId="512892CA" w14:textId="77777777" w:rsidR="008F5889" w:rsidRDefault="001704AC" w:rsidP="005B57CB">
      <w:pPr>
        <w:spacing w:before="100" w:beforeAutospacing="1" w:after="100" w:afterAutospacing="1" w:line="240" w:lineRule="auto"/>
        <w:rPr>
          <w:rFonts w:ascii="Helvetica" w:eastAsia="Times New Roman" w:hAnsi="Helvetica" w:cs="Times New Roman"/>
          <w:color w:val="000000"/>
          <w:kern w:val="0"/>
          <w:lang w:eastAsia="en-GB"/>
          <w14:ligatures w14:val="none"/>
        </w:rPr>
      </w:pPr>
      <w:r w:rsidRPr="001704AC">
        <w:rPr>
          <w:rFonts w:ascii="Helvetica" w:eastAsia="Times New Roman" w:hAnsi="Helvetica" w:cs="Times New Roman"/>
          <w:color w:val="000000"/>
          <w:kern w:val="0"/>
          <w:lang w:eastAsia="en-GB"/>
          <w14:ligatures w14:val="none"/>
        </w:rPr>
        <w:t xml:space="preserve">Georg Ehlers </w:t>
      </w:r>
    </w:p>
    <w:p w14:paraId="499BFE67" w14:textId="77777777" w:rsidR="008F5889" w:rsidRDefault="001704AC" w:rsidP="005B57CB">
      <w:pPr>
        <w:spacing w:before="100" w:beforeAutospacing="1" w:after="100" w:afterAutospacing="1" w:line="240" w:lineRule="auto"/>
        <w:rPr>
          <w:rFonts w:ascii="Helvetica" w:eastAsia="Times New Roman" w:hAnsi="Helvetica" w:cs="Times New Roman"/>
          <w:color w:val="000000"/>
          <w:kern w:val="0"/>
          <w:lang w:eastAsia="en-GB"/>
          <w14:ligatures w14:val="none"/>
        </w:rPr>
      </w:pPr>
      <w:r w:rsidRPr="001704AC">
        <w:rPr>
          <w:rFonts w:ascii="Helvetica" w:eastAsia="Times New Roman" w:hAnsi="Helvetica" w:cs="Times New Roman"/>
          <w:color w:val="000000"/>
          <w:kern w:val="0"/>
          <w:lang w:eastAsia="en-GB"/>
          <w14:ligatures w14:val="none"/>
        </w:rPr>
        <w:t xml:space="preserve">Markus Appel </w:t>
      </w:r>
    </w:p>
    <w:p w14:paraId="0A010E7C" w14:textId="77777777" w:rsidR="008F5889" w:rsidRDefault="001704AC" w:rsidP="005B57CB">
      <w:pPr>
        <w:spacing w:before="100" w:beforeAutospacing="1" w:after="100" w:afterAutospacing="1" w:line="240" w:lineRule="auto"/>
        <w:rPr>
          <w:rFonts w:ascii="Helvetica" w:eastAsia="Times New Roman" w:hAnsi="Helvetica" w:cs="Times New Roman"/>
          <w:color w:val="000000"/>
          <w:kern w:val="0"/>
          <w:lang w:eastAsia="en-GB"/>
          <w14:ligatures w14:val="none"/>
        </w:rPr>
      </w:pPr>
      <w:r w:rsidRPr="001704AC">
        <w:rPr>
          <w:rFonts w:ascii="Helvetica" w:eastAsia="Times New Roman" w:hAnsi="Helvetica" w:cs="Times New Roman"/>
          <w:color w:val="000000"/>
          <w:kern w:val="0"/>
          <w:lang w:eastAsia="en-GB"/>
          <w14:ligatures w14:val="none"/>
        </w:rPr>
        <w:t xml:space="preserve">Michaela Zamponi </w:t>
      </w:r>
    </w:p>
    <w:p w14:paraId="7765CB2F" w14:textId="77777777" w:rsidR="008F5889" w:rsidRDefault="001704AC" w:rsidP="005B57CB">
      <w:pPr>
        <w:spacing w:before="100" w:beforeAutospacing="1" w:after="100" w:afterAutospacing="1" w:line="240" w:lineRule="auto"/>
        <w:rPr>
          <w:rFonts w:ascii="Helvetica" w:eastAsia="Times New Roman" w:hAnsi="Helvetica" w:cs="Times New Roman"/>
          <w:color w:val="000000"/>
          <w:kern w:val="0"/>
          <w:lang w:eastAsia="en-GB"/>
          <w14:ligatures w14:val="none"/>
        </w:rPr>
      </w:pPr>
      <w:r w:rsidRPr="001704AC">
        <w:rPr>
          <w:rFonts w:ascii="Helvetica" w:eastAsia="Times New Roman" w:hAnsi="Helvetica" w:cs="Times New Roman"/>
          <w:color w:val="000000"/>
          <w:kern w:val="0"/>
          <w:lang w:eastAsia="en-GB"/>
          <w14:ligatures w14:val="none"/>
        </w:rPr>
        <w:t xml:space="preserve">Monica Jimenez </w:t>
      </w:r>
    </w:p>
    <w:p w14:paraId="397C65F3" w14:textId="7C50143B" w:rsidR="001704AC" w:rsidRPr="005B57CB" w:rsidRDefault="008F5889" w:rsidP="005B57CB">
      <w:pPr>
        <w:spacing w:before="100" w:beforeAutospacing="1" w:after="100" w:afterAutospacing="1" w:line="240" w:lineRule="auto"/>
        <w:rPr>
          <w:rFonts w:ascii="Helvetica" w:eastAsia="Times New Roman" w:hAnsi="Helvetica" w:cs="Times New Roman"/>
          <w:color w:val="000000"/>
          <w:kern w:val="0"/>
          <w:lang w:eastAsia="en-GB"/>
          <w14:ligatures w14:val="none"/>
        </w:rPr>
      </w:pPr>
      <w:r>
        <w:rPr>
          <w:rFonts w:ascii="Helvetica" w:eastAsia="Times New Roman" w:hAnsi="Helvetica" w:cs="Times New Roman"/>
          <w:color w:val="000000"/>
          <w:kern w:val="0"/>
          <w:lang w:eastAsia="en-GB"/>
          <w14:ligatures w14:val="none"/>
        </w:rPr>
        <w:t>R</w:t>
      </w:r>
      <w:r w:rsidR="001704AC" w:rsidRPr="001704AC">
        <w:rPr>
          <w:rFonts w:ascii="Helvetica" w:eastAsia="Times New Roman" w:hAnsi="Helvetica" w:cs="Times New Roman"/>
          <w:color w:val="000000"/>
          <w:kern w:val="0"/>
          <w:lang w:eastAsia="en-GB"/>
          <w14:ligatures w14:val="none"/>
        </w:rPr>
        <w:t>obert</w:t>
      </w:r>
      <w:r>
        <w:rPr>
          <w:rFonts w:ascii="Helvetica" w:eastAsia="Times New Roman" w:hAnsi="Helvetica" w:cs="Times New Roman"/>
          <w:color w:val="000000"/>
          <w:kern w:val="0"/>
          <w:lang w:eastAsia="en-GB"/>
          <w14:ligatures w14:val="none"/>
        </w:rPr>
        <w:t xml:space="preserve"> B</w:t>
      </w:r>
      <w:r w:rsidR="001704AC" w:rsidRPr="001704AC">
        <w:rPr>
          <w:rFonts w:ascii="Helvetica" w:eastAsia="Times New Roman" w:hAnsi="Helvetica" w:cs="Times New Roman"/>
          <w:color w:val="000000"/>
          <w:kern w:val="0"/>
          <w:lang w:eastAsia="en-GB"/>
          <w14:ligatures w14:val="none"/>
        </w:rPr>
        <w:t xml:space="preserve">ewley </w:t>
      </w:r>
    </w:p>
    <w:p w14:paraId="374F0A66" w14:textId="77777777" w:rsidR="005B57CB" w:rsidRPr="005B57CB" w:rsidRDefault="005B57CB" w:rsidP="005B57CB">
      <w:pPr>
        <w:spacing w:before="100" w:beforeAutospacing="1" w:after="100" w:afterAutospacing="1" w:line="240" w:lineRule="auto"/>
        <w:rPr>
          <w:rFonts w:ascii="Helvetica" w:eastAsia="Times New Roman" w:hAnsi="Helvetica" w:cs="Times New Roman"/>
          <w:b/>
          <w:bCs/>
          <w:color w:val="000000"/>
          <w:kern w:val="0"/>
          <w:lang w:eastAsia="en-GB"/>
          <w14:ligatures w14:val="none"/>
        </w:rPr>
      </w:pPr>
      <w:r w:rsidRPr="005B57CB">
        <w:rPr>
          <w:rFonts w:ascii="Helvetica" w:eastAsia="Times New Roman" w:hAnsi="Helvetica" w:cs="Times New Roman"/>
          <w:b/>
          <w:bCs/>
          <w:color w:val="000000"/>
          <w:kern w:val="0"/>
          <w:lang w:eastAsia="en-GB"/>
          <w14:ligatures w14:val="none"/>
        </w:rPr>
        <w:t>Instrument construction:</w:t>
      </w:r>
    </w:p>
    <w:p w14:paraId="6E4EB84E" w14:textId="77777777" w:rsidR="005B57CB" w:rsidRPr="005B57CB" w:rsidRDefault="005B57CB" w:rsidP="005B57CB">
      <w:pPr>
        <w:spacing w:before="100" w:beforeAutospacing="1" w:after="100" w:afterAutospacing="1" w:line="240" w:lineRule="auto"/>
        <w:rPr>
          <w:rFonts w:ascii="Helvetica" w:eastAsia="Times New Roman" w:hAnsi="Helvetica" w:cs="Times New Roman"/>
          <w:color w:val="000000"/>
          <w:kern w:val="0"/>
          <w:lang w:eastAsia="en-GB"/>
          <w14:ligatures w14:val="none"/>
        </w:rPr>
      </w:pPr>
      <w:r w:rsidRPr="005B57CB">
        <w:rPr>
          <w:rFonts w:ascii="Helvetica" w:eastAsia="Times New Roman" w:hAnsi="Helvetica" w:cs="Times New Roman"/>
          <w:color w:val="000000"/>
          <w:kern w:val="0"/>
          <w:lang w:eastAsia="en-GB"/>
          <w14:ligatures w14:val="none"/>
        </w:rPr>
        <w:t>We ask the STAP to comment on the instrument progress in the last 6 months. We ask the STAP to highlight any technical issues that may limit scientific scope on the instruments.</w:t>
      </w:r>
    </w:p>
    <w:p w14:paraId="5D016C97" w14:textId="77777777" w:rsidR="005B57CB" w:rsidRPr="005B57CB" w:rsidRDefault="005B57CB" w:rsidP="005B57CB">
      <w:pPr>
        <w:spacing w:before="100" w:beforeAutospacing="1" w:after="100" w:afterAutospacing="1" w:line="240" w:lineRule="auto"/>
        <w:rPr>
          <w:rFonts w:ascii="Helvetica" w:eastAsia="Times New Roman" w:hAnsi="Helvetica" w:cs="Times New Roman"/>
          <w:b/>
          <w:bCs/>
          <w:color w:val="000000"/>
          <w:kern w:val="0"/>
          <w:lang w:eastAsia="en-GB"/>
          <w14:ligatures w14:val="none"/>
        </w:rPr>
      </w:pPr>
      <w:r w:rsidRPr="005B57CB">
        <w:rPr>
          <w:rFonts w:ascii="Helvetica" w:eastAsia="Times New Roman" w:hAnsi="Helvetica" w:cs="Times New Roman"/>
          <w:b/>
          <w:bCs/>
          <w:color w:val="000000"/>
          <w:kern w:val="0"/>
          <w:lang w:eastAsia="en-GB"/>
          <w14:ligatures w14:val="none"/>
        </w:rPr>
        <w:t>New instrument concepts: </w:t>
      </w:r>
    </w:p>
    <w:p w14:paraId="1AAFB80C" w14:textId="77777777" w:rsidR="005B57CB" w:rsidRPr="005B57CB" w:rsidRDefault="005B57CB" w:rsidP="005B57CB">
      <w:pPr>
        <w:spacing w:before="100" w:beforeAutospacing="1" w:after="100" w:afterAutospacing="1" w:line="240" w:lineRule="auto"/>
        <w:rPr>
          <w:rFonts w:ascii="Helvetica" w:eastAsia="Times New Roman" w:hAnsi="Helvetica" w:cs="Times New Roman"/>
          <w:color w:val="000000"/>
          <w:kern w:val="0"/>
          <w:lang w:eastAsia="en-GB"/>
          <w14:ligatures w14:val="none"/>
        </w:rPr>
      </w:pPr>
      <w:r w:rsidRPr="005B57CB">
        <w:rPr>
          <w:rFonts w:ascii="Helvetica" w:eastAsia="Times New Roman" w:hAnsi="Helvetica" w:cs="Times New Roman"/>
          <w:color w:val="000000"/>
          <w:kern w:val="0"/>
          <w:lang w:eastAsia="en-GB"/>
          <w14:ligatures w14:val="none"/>
        </w:rPr>
        <w:t>We ask the STAP to comments on the following points for each new instrument concept:</w:t>
      </w:r>
    </w:p>
    <w:p w14:paraId="62345A02" w14:textId="1B4182A7" w:rsidR="005B57CB" w:rsidRDefault="005B57CB" w:rsidP="00847ECB">
      <w:pPr>
        <w:pStyle w:val="ListParagraph"/>
        <w:numPr>
          <w:ilvl w:val="0"/>
          <w:numId w:val="1"/>
        </w:numPr>
        <w:spacing w:before="100" w:beforeAutospacing="1" w:after="100" w:afterAutospacing="1" w:line="240" w:lineRule="auto"/>
        <w:rPr>
          <w:rFonts w:ascii="Helvetica" w:eastAsia="Times New Roman" w:hAnsi="Helvetica" w:cs="Times New Roman"/>
          <w:color w:val="000000"/>
          <w:kern w:val="0"/>
          <w:lang w:eastAsia="en-GB"/>
          <w14:ligatures w14:val="none"/>
        </w:rPr>
      </w:pPr>
      <w:r w:rsidRPr="00847ECB">
        <w:rPr>
          <w:rFonts w:ascii="Helvetica" w:eastAsia="Times New Roman" w:hAnsi="Helvetica" w:cs="Times New Roman"/>
          <w:color w:val="000000"/>
          <w:kern w:val="0"/>
          <w:lang w:eastAsia="en-GB"/>
          <w14:ligatures w14:val="none"/>
        </w:rPr>
        <w:t xml:space="preserve">Scientific </w:t>
      </w:r>
      <w:r w:rsidR="00703C3C">
        <w:rPr>
          <w:rFonts w:ascii="Helvetica" w:eastAsia="Times New Roman" w:hAnsi="Helvetica" w:cs="Times New Roman"/>
          <w:color w:val="000000"/>
          <w:kern w:val="0"/>
          <w:lang w:eastAsia="en-GB"/>
          <w14:ligatures w14:val="none"/>
        </w:rPr>
        <w:t>i</w:t>
      </w:r>
      <w:r w:rsidRPr="00847ECB">
        <w:rPr>
          <w:rFonts w:ascii="Helvetica" w:eastAsia="Times New Roman" w:hAnsi="Helvetica" w:cs="Times New Roman"/>
          <w:color w:val="000000"/>
          <w:kern w:val="0"/>
          <w:lang w:eastAsia="en-GB"/>
          <w14:ligatures w14:val="none"/>
        </w:rPr>
        <w:t>mpact</w:t>
      </w:r>
      <w:r w:rsidR="00847ECB">
        <w:rPr>
          <w:rFonts w:ascii="Helvetica" w:eastAsia="Times New Roman" w:hAnsi="Helvetica" w:cs="Times New Roman"/>
          <w:color w:val="000000"/>
          <w:kern w:val="0"/>
          <w:lang w:eastAsia="en-GB"/>
          <w14:ligatures w14:val="none"/>
        </w:rPr>
        <w:t xml:space="preserve"> of instrument parameters.</w:t>
      </w:r>
    </w:p>
    <w:p w14:paraId="715EC5D5" w14:textId="77777777" w:rsidR="00847ECB" w:rsidRPr="00847ECB" w:rsidRDefault="00847ECB" w:rsidP="00847ECB">
      <w:pPr>
        <w:pStyle w:val="ListParagraph"/>
        <w:spacing w:before="100" w:beforeAutospacing="1" w:after="100" w:afterAutospacing="1" w:line="240" w:lineRule="auto"/>
        <w:rPr>
          <w:rFonts w:ascii="Helvetica" w:eastAsia="Times New Roman" w:hAnsi="Helvetica" w:cs="Times New Roman"/>
          <w:color w:val="000000"/>
          <w:kern w:val="0"/>
          <w:lang w:eastAsia="en-GB"/>
          <w14:ligatures w14:val="none"/>
        </w:rPr>
      </w:pPr>
    </w:p>
    <w:p w14:paraId="0D6DDAAB" w14:textId="77777777" w:rsidR="005B57CB" w:rsidRDefault="005B57CB" w:rsidP="00847ECB">
      <w:pPr>
        <w:pStyle w:val="ListParagraph"/>
        <w:numPr>
          <w:ilvl w:val="0"/>
          <w:numId w:val="1"/>
        </w:numPr>
        <w:spacing w:before="100" w:beforeAutospacing="1" w:after="100" w:afterAutospacing="1" w:line="240" w:lineRule="auto"/>
        <w:rPr>
          <w:rFonts w:ascii="Helvetica" w:eastAsia="Times New Roman" w:hAnsi="Helvetica" w:cs="Times New Roman"/>
          <w:color w:val="000000"/>
          <w:kern w:val="0"/>
          <w:lang w:eastAsia="en-GB"/>
          <w14:ligatures w14:val="none"/>
        </w:rPr>
      </w:pPr>
      <w:r w:rsidRPr="00847ECB">
        <w:rPr>
          <w:rFonts w:ascii="Helvetica" w:eastAsia="Times New Roman" w:hAnsi="Helvetica" w:cs="Times New Roman"/>
          <w:color w:val="000000"/>
          <w:kern w:val="0"/>
          <w:lang w:eastAsia="en-GB"/>
          <w14:ligatures w14:val="none"/>
        </w:rPr>
        <w:t>Strategy and uniqueness (How well does the instrument complement the ESS, European and world neutron scattering landscape?)</w:t>
      </w:r>
    </w:p>
    <w:p w14:paraId="680C704A" w14:textId="77777777" w:rsidR="00847ECB" w:rsidRPr="00847ECB" w:rsidRDefault="00847ECB" w:rsidP="00847ECB">
      <w:pPr>
        <w:pStyle w:val="ListParagraph"/>
        <w:spacing w:before="100" w:beforeAutospacing="1" w:after="100" w:afterAutospacing="1" w:line="240" w:lineRule="auto"/>
        <w:rPr>
          <w:rFonts w:ascii="Helvetica" w:eastAsia="Times New Roman" w:hAnsi="Helvetica" w:cs="Times New Roman"/>
          <w:color w:val="000000"/>
          <w:kern w:val="0"/>
          <w:lang w:eastAsia="en-GB"/>
          <w14:ligatures w14:val="none"/>
        </w:rPr>
      </w:pPr>
    </w:p>
    <w:p w14:paraId="4A6A80BA" w14:textId="77777777" w:rsidR="005B57CB" w:rsidRPr="00847ECB" w:rsidRDefault="005B57CB" w:rsidP="00847ECB">
      <w:pPr>
        <w:pStyle w:val="ListParagraph"/>
        <w:numPr>
          <w:ilvl w:val="0"/>
          <w:numId w:val="1"/>
        </w:numPr>
        <w:spacing w:after="0" w:line="240" w:lineRule="auto"/>
        <w:rPr>
          <w:rFonts w:ascii="Helvetica" w:eastAsia="Times New Roman" w:hAnsi="Helvetica" w:cs="Times New Roman"/>
          <w:color w:val="000000"/>
          <w:kern w:val="0"/>
          <w:lang w:eastAsia="en-GB"/>
          <w14:ligatures w14:val="none"/>
        </w:rPr>
      </w:pPr>
      <w:r w:rsidRPr="00847ECB">
        <w:rPr>
          <w:rFonts w:ascii="Helvetica" w:eastAsia="Times New Roman" w:hAnsi="Helvetica" w:cs="Times New Roman"/>
          <w:color w:val="000000"/>
          <w:kern w:val="0"/>
          <w:lang w:eastAsia="en-GB"/>
          <w14:ligatures w14:val="none"/>
        </w:rPr>
        <w:t>ESS pulse structure. Does the instrument concept use the strength of the ESS pulse structure?</w:t>
      </w:r>
    </w:p>
    <w:p w14:paraId="08E73AC1" w14:textId="77777777" w:rsidR="00847ECB" w:rsidRDefault="00847ECB" w:rsidP="005B57CB">
      <w:pPr>
        <w:spacing w:after="0" w:line="240" w:lineRule="auto"/>
        <w:rPr>
          <w:rFonts w:ascii="Helvetica" w:eastAsia="Times New Roman" w:hAnsi="Helvetica" w:cs="Times New Roman"/>
          <w:color w:val="000000"/>
          <w:kern w:val="0"/>
          <w:lang w:eastAsia="en-GB"/>
          <w14:ligatures w14:val="none"/>
        </w:rPr>
      </w:pPr>
    </w:p>
    <w:p w14:paraId="72D938A8" w14:textId="1E5D8DD0" w:rsidR="005B57CB" w:rsidRPr="00847ECB" w:rsidRDefault="005B57CB" w:rsidP="00847ECB">
      <w:pPr>
        <w:pStyle w:val="ListParagraph"/>
        <w:numPr>
          <w:ilvl w:val="0"/>
          <w:numId w:val="1"/>
        </w:numPr>
        <w:spacing w:after="0" w:line="240" w:lineRule="auto"/>
        <w:rPr>
          <w:rFonts w:ascii="Helvetica" w:eastAsia="Times New Roman" w:hAnsi="Helvetica" w:cs="Times New Roman"/>
          <w:color w:val="000000"/>
          <w:kern w:val="0"/>
          <w:lang w:eastAsia="en-GB"/>
          <w14:ligatures w14:val="none"/>
        </w:rPr>
      </w:pPr>
      <w:r w:rsidRPr="00847ECB">
        <w:rPr>
          <w:rFonts w:ascii="Helvetica" w:eastAsia="Times New Roman" w:hAnsi="Helvetica" w:cs="Times New Roman"/>
          <w:color w:val="000000"/>
          <w:kern w:val="0"/>
          <w:lang w:eastAsia="en-GB"/>
          <w14:ligatures w14:val="none"/>
        </w:rPr>
        <w:t>Technical feasibility. Is the instrument concept feasible (In this preliminary phase ). Note that this is not the main focus of the current review but please note any technical issues that may prove difficult</w:t>
      </w:r>
      <w:r w:rsidR="00703C3C">
        <w:rPr>
          <w:rFonts w:ascii="Helvetica" w:eastAsia="Times New Roman" w:hAnsi="Helvetica" w:cs="Times New Roman"/>
          <w:color w:val="000000"/>
          <w:kern w:val="0"/>
          <w:lang w:eastAsia="en-GB"/>
          <w14:ligatures w14:val="none"/>
        </w:rPr>
        <w:t>/impossible</w:t>
      </w:r>
      <w:r w:rsidRPr="00847ECB">
        <w:rPr>
          <w:rFonts w:ascii="Helvetica" w:eastAsia="Times New Roman" w:hAnsi="Helvetica" w:cs="Times New Roman"/>
          <w:color w:val="000000"/>
          <w:kern w:val="0"/>
          <w:lang w:eastAsia="en-GB"/>
          <w14:ligatures w14:val="none"/>
        </w:rPr>
        <w:t xml:space="preserve"> to resolve.</w:t>
      </w:r>
    </w:p>
    <w:p w14:paraId="1B685450" w14:textId="77777777" w:rsidR="005B57CB" w:rsidRPr="005B57CB" w:rsidRDefault="005B57CB">
      <w:pPr>
        <w:rPr>
          <w:rFonts w:ascii="Helvetica" w:hAnsi="Helvetica"/>
        </w:rPr>
      </w:pPr>
    </w:p>
    <w:sectPr w:rsidR="005B57CB" w:rsidRPr="005B57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000000000000000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D3A9D"/>
    <w:multiLevelType w:val="hybridMultilevel"/>
    <w:tmpl w:val="9776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0785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CB"/>
    <w:rsid w:val="001704AC"/>
    <w:rsid w:val="003321BE"/>
    <w:rsid w:val="005B57CB"/>
    <w:rsid w:val="00703C3C"/>
    <w:rsid w:val="00847ECB"/>
    <w:rsid w:val="008F5889"/>
    <w:rsid w:val="00A84C42"/>
    <w:rsid w:val="00F51052"/>
    <w:rsid w:val="00FA4DDD"/>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545787C5"/>
  <w15:chartTrackingRefBased/>
  <w15:docId w15:val="{EF674585-BE13-2045-A705-80CCD78F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7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7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7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7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7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7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7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7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7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7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7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7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7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7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7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7CB"/>
    <w:rPr>
      <w:rFonts w:eastAsiaTheme="majorEastAsia" w:cstheme="majorBidi"/>
      <w:color w:val="272727" w:themeColor="text1" w:themeTint="D8"/>
    </w:rPr>
  </w:style>
  <w:style w:type="paragraph" w:styleId="Title">
    <w:name w:val="Title"/>
    <w:basedOn w:val="Normal"/>
    <w:next w:val="Normal"/>
    <w:link w:val="TitleChar"/>
    <w:uiPriority w:val="10"/>
    <w:qFormat/>
    <w:rsid w:val="005B57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7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7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7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7CB"/>
    <w:pPr>
      <w:spacing w:before="160"/>
      <w:jc w:val="center"/>
    </w:pPr>
    <w:rPr>
      <w:i/>
      <w:iCs/>
      <w:color w:val="404040" w:themeColor="text1" w:themeTint="BF"/>
    </w:rPr>
  </w:style>
  <w:style w:type="character" w:customStyle="1" w:styleId="QuoteChar">
    <w:name w:val="Quote Char"/>
    <w:basedOn w:val="DefaultParagraphFont"/>
    <w:link w:val="Quote"/>
    <w:uiPriority w:val="29"/>
    <w:rsid w:val="005B57CB"/>
    <w:rPr>
      <w:i/>
      <w:iCs/>
      <w:color w:val="404040" w:themeColor="text1" w:themeTint="BF"/>
    </w:rPr>
  </w:style>
  <w:style w:type="paragraph" w:styleId="ListParagraph">
    <w:name w:val="List Paragraph"/>
    <w:basedOn w:val="Normal"/>
    <w:uiPriority w:val="34"/>
    <w:qFormat/>
    <w:rsid w:val="005B57CB"/>
    <w:pPr>
      <w:ind w:left="720"/>
      <w:contextualSpacing/>
    </w:pPr>
  </w:style>
  <w:style w:type="character" w:styleId="IntenseEmphasis">
    <w:name w:val="Intense Emphasis"/>
    <w:basedOn w:val="DefaultParagraphFont"/>
    <w:uiPriority w:val="21"/>
    <w:qFormat/>
    <w:rsid w:val="005B57CB"/>
    <w:rPr>
      <w:i/>
      <w:iCs/>
      <w:color w:val="0F4761" w:themeColor="accent1" w:themeShade="BF"/>
    </w:rPr>
  </w:style>
  <w:style w:type="paragraph" w:styleId="IntenseQuote">
    <w:name w:val="Intense Quote"/>
    <w:basedOn w:val="Normal"/>
    <w:next w:val="Normal"/>
    <w:link w:val="IntenseQuoteChar"/>
    <w:uiPriority w:val="30"/>
    <w:qFormat/>
    <w:rsid w:val="005B5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7CB"/>
    <w:rPr>
      <w:i/>
      <w:iCs/>
      <w:color w:val="0F4761" w:themeColor="accent1" w:themeShade="BF"/>
    </w:rPr>
  </w:style>
  <w:style w:type="character" w:styleId="IntenseReference">
    <w:name w:val="Intense Reference"/>
    <w:basedOn w:val="DefaultParagraphFont"/>
    <w:uiPriority w:val="32"/>
    <w:qFormat/>
    <w:rsid w:val="005B57CB"/>
    <w:rPr>
      <w:b/>
      <w:bCs/>
      <w:smallCaps/>
      <w:color w:val="0F4761" w:themeColor="accent1" w:themeShade="BF"/>
      <w:spacing w:val="5"/>
    </w:rPr>
  </w:style>
  <w:style w:type="paragraph" w:styleId="NormalWeb">
    <w:name w:val="Normal (Web)"/>
    <w:basedOn w:val="Normal"/>
    <w:uiPriority w:val="99"/>
    <w:semiHidden/>
    <w:unhideWhenUsed/>
    <w:rsid w:val="005B57C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5B5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Deen</dc:creator>
  <cp:keywords/>
  <dc:description/>
  <cp:lastModifiedBy>Pascale Deen</cp:lastModifiedBy>
  <cp:revision>8</cp:revision>
  <dcterms:created xsi:type="dcterms:W3CDTF">2026-04-11T07:42:00Z</dcterms:created>
  <dcterms:modified xsi:type="dcterms:W3CDTF">2026-04-11T07:49:00Z</dcterms:modified>
</cp:coreProperties>
</file>