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C34559" w14:paraId="3541F16F" w14:textId="77777777" w:rsidTr="00C27617">
        <w:trPr>
          <w:cantSplit/>
          <w:trHeight w:val="357"/>
        </w:trPr>
        <w:tc>
          <w:tcPr>
            <w:tcW w:w="5000" w:type="pct"/>
          </w:tcPr>
          <w:p w14:paraId="3ACBBDED" w14:textId="77777777" w:rsidR="00C34559" w:rsidRDefault="00C34559" w:rsidP="00C27617">
            <w:pPr>
              <w:pStyle w:val="E-Guided"/>
            </w:pPr>
            <w:bookmarkStart w:id="0" w:name="_GoBack"/>
            <w:bookmarkEnd w:id="0"/>
          </w:p>
        </w:tc>
      </w:tr>
      <w:tr w:rsidR="00C34559" w14:paraId="21EA78B1" w14:textId="77777777" w:rsidTr="00C27617">
        <w:trPr>
          <w:cantSplit/>
          <w:trHeight w:val="357"/>
        </w:trPr>
        <w:tc>
          <w:tcPr>
            <w:tcW w:w="5000" w:type="pct"/>
          </w:tcPr>
          <w:p w14:paraId="3DD7FBFA" w14:textId="77777777" w:rsidR="00C34559" w:rsidRDefault="00C34559" w:rsidP="00C27617">
            <w:pPr>
              <w:pStyle w:val="E-Guided"/>
            </w:pPr>
          </w:p>
        </w:tc>
      </w:tr>
      <w:tr w:rsidR="00C34559" w14:paraId="13B515BD" w14:textId="77777777" w:rsidTr="00C27617">
        <w:trPr>
          <w:cantSplit/>
          <w:trHeight w:val="357"/>
        </w:trPr>
        <w:tc>
          <w:tcPr>
            <w:tcW w:w="5000" w:type="pct"/>
          </w:tcPr>
          <w:p w14:paraId="3B24F418" w14:textId="77777777" w:rsidR="00C34559" w:rsidRDefault="00C34559" w:rsidP="00C27617">
            <w:pPr>
              <w:pStyle w:val="E-Guided"/>
            </w:pPr>
          </w:p>
        </w:tc>
      </w:tr>
      <w:tr w:rsidR="00C34559" w14:paraId="6355495A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250F9F0C" w14:textId="77777777" w:rsidR="00C34559" w:rsidRDefault="00C34559" w:rsidP="00C27617">
            <w:pPr>
              <w:pStyle w:val="E-Guided"/>
            </w:pPr>
          </w:p>
        </w:tc>
      </w:tr>
      <w:tr w:rsidR="00C34559" w14:paraId="4BB60162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59EBF229" w14:textId="77777777" w:rsidR="00C34559" w:rsidRDefault="00C34559" w:rsidP="00C27617">
            <w:pPr>
              <w:pStyle w:val="E-Guided"/>
            </w:pPr>
          </w:p>
        </w:tc>
      </w:tr>
      <w:tr w:rsidR="00C34559" w14:paraId="1D3D2A84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05FFB6C" w14:textId="77777777" w:rsidR="00C34559" w:rsidRDefault="00C34559" w:rsidP="00C27617">
            <w:pPr>
              <w:pStyle w:val="E-Guided"/>
            </w:pPr>
          </w:p>
        </w:tc>
      </w:tr>
      <w:tr w:rsidR="00C34559" w14:paraId="3AAFBC95" w14:textId="77777777" w:rsidTr="00C27617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4E94B9FB" w14:textId="77777777" w:rsidR="00C34559" w:rsidRDefault="00C34559" w:rsidP="00C27617">
            <w:pPr>
              <w:pStyle w:val="E-Heading1"/>
            </w:pPr>
          </w:p>
        </w:tc>
      </w:tr>
      <w:tr w:rsidR="00C34559" w14:paraId="4506756C" w14:textId="77777777" w:rsidTr="00C27617">
        <w:trPr>
          <w:cantSplit/>
        </w:trPr>
        <w:tc>
          <w:tcPr>
            <w:tcW w:w="5000" w:type="pct"/>
            <w:shd w:val="clear" w:color="auto" w:fill="auto"/>
          </w:tcPr>
          <w:p w14:paraId="02E27746" w14:textId="03400AE0" w:rsidR="00C34559" w:rsidRDefault="007A6AB6" w:rsidP="00481FFA">
            <w:pPr>
              <w:pStyle w:val="E-FrontPageTitle"/>
            </w:pPr>
            <w:fldSimple w:instr=" DOCPROPERTY  MXTitle  \* MERGEFORMAT ">
              <w:r w:rsidR="000A19F6">
                <w:t>ICD-R TargetCooling_ProcessControl-MPS</w:t>
              </w:r>
            </w:fldSimple>
          </w:p>
        </w:tc>
      </w:tr>
      <w:tr w:rsidR="00C34559" w14:paraId="04902D27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23D38488" w14:textId="77777777" w:rsidR="00C34559" w:rsidRDefault="00C34559" w:rsidP="00C27617">
            <w:pPr>
              <w:pStyle w:val="E-Guided"/>
            </w:pPr>
          </w:p>
        </w:tc>
      </w:tr>
      <w:tr w:rsidR="00C34559" w14:paraId="49389366" w14:textId="77777777" w:rsidTr="00C27617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2A20D92E" w14:textId="77777777" w:rsidR="00C34559" w:rsidRDefault="00C34559" w:rsidP="00C27617">
            <w:pPr>
              <w:pStyle w:val="E-Guided"/>
            </w:pPr>
          </w:p>
        </w:tc>
      </w:tr>
    </w:tbl>
    <w:p w14:paraId="5B78D4F7" w14:textId="19CBBD89" w:rsidR="00942EC1" w:rsidRDefault="00942EC1" w:rsidP="00942EC1">
      <w:r>
        <w:t>(ESS-0019347)</w:t>
      </w:r>
    </w:p>
    <w:p w14:paraId="1A7B9A28" w14:textId="77777777" w:rsidR="00C34559" w:rsidRDefault="00C34559" w:rsidP="00C34559"/>
    <w:p w14:paraId="12D5ABCD" w14:textId="77777777" w:rsidR="00C34559" w:rsidRDefault="00C34559" w:rsidP="00C34559"/>
    <w:p w14:paraId="2A2CA4F3" w14:textId="77777777" w:rsidR="00C34559" w:rsidRDefault="00C34559" w:rsidP="00C34559"/>
    <w:p w14:paraId="0DC0D114" w14:textId="39F1E52E" w:rsidR="00B247B7" w:rsidRDefault="00B247B7">
      <w:pPr>
        <w:spacing w:after="200" w:line="276" w:lineRule="auto"/>
      </w:pPr>
      <w:r>
        <w:br w:type="page"/>
      </w:r>
    </w:p>
    <w:p w14:paraId="0FF1EF41" w14:textId="77777777" w:rsidR="00C34559" w:rsidRDefault="00C34559" w:rsidP="00C34559">
      <w:pPr>
        <w:ind w:left="1276" w:hanging="1276"/>
      </w:pPr>
    </w:p>
    <w:tbl>
      <w:tblPr>
        <w:tblpPr w:leftFromText="180" w:rightFromText="180" w:vertAnchor="text" w:horzAnchor="page" w:tblpX="1351" w:tblpY="5522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234"/>
        <w:gridCol w:w="5735"/>
      </w:tblGrid>
      <w:tr w:rsidR="00942EC1" w:rsidRPr="00720902" w14:paraId="167D7121" w14:textId="225AEB6F" w:rsidTr="00942EC1">
        <w:trPr>
          <w:cantSplit/>
          <w:tblHeader/>
        </w:trPr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94BA" w14:textId="77777777" w:rsidR="00942EC1" w:rsidRPr="00720902" w:rsidRDefault="00942EC1" w:rsidP="00C27617">
            <w:pPr>
              <w:pStyle w:val="ESS-TableHeader"/>
              <w:rPr>
                <w:sz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0B4" w14:textId="77777777" w:rsidR="00942EC1" w:rsidRPr="00720902" w:rsidRDefault="00942EC1" w:rsidP="00C2761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28D" w14:textId="436BD524" w:rsidR="00942EC1" w:rsidRPr="00720902" w:rsidRDefault="00942EC1" w:rsidP="00C27617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942EC1" w:rsidRPr="00720902" w14:paraId="3137F4A8" w14:textId="41C81ACD" w:rsidTr="00942EC1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C81" w14:textId="77777777" w:rsidR="00942EC1" w:rsidRPr="00720902" w:rsidRDefault="00942EC1" w:rsidP="00535DF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F93" w14:textId="2FCA937C" w:rsidR="00942EC1" w:rsidRPr="00720902" w:rsidRDefault="00942EC1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16D" w14:textId="3A9B07B2" w:rsidR="00942EC1" w:rsidRDefault="003B2024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Target helium cooling systems</w:t>
            </w:r>
          </w:p>
        </w:tc>
      </w:tr>
      <w:tr w:rsidR="00942EC1" w:rsidRPr="00720902" w14:paraId="48AE96A3" w14:textId="3ADE4C1A" w:rsidTr="00942EC1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B18" w14:textId="77777777" w:rsidR="00942EC1" w:rsidRPr="00720902" w:rsidRDefault="00942EC1" w:rsidP="00535DF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4BE7" w14:textId="77777777" w:rsidR="00942EC1" w:rsidRDefault="00942EC1" w:rsidP="00B247B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Linda Coney</w:t>
            </w:r>
          </w:p>
          <w:p w14:paraId="1CFD9E4C" w14:textId="6405A346" w:rsidR="00942EC1" w:rsidRPr="00720902" w:rsidRDefault="00942EC1" w:rsidP="00B247B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Mikael Olsson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28D" w14:textId="77777777" w:rsidR="00942EC1" w:rsidRDefault="00942EC1" w:rsidP="00B247B7">
            <w:pPr>
              <w:pStyle w:val="ESS-TableText"/>
              <w:rPr>
                <w:sz w:val="20"/>
              </w:rPr>
            </w:pPr>
          </w:p>
        </w:tc>
      </w:tr>
      <w:tr w:rsidR="00942EC1" w:rsidRPr="00720902" w14:paraId="1917B253" w14:textId="7843A4A5" w:rsidTr="00942EC1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A90" w14:textId="77777777" w:rsidR="00942EC1" w:rsidRPr="00720902" w:rsidRDefault="00942EC1" w:rsidP="00535DF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2003" w14:textId="77777777" w:rsidR="00942EC1" w:rsidRDefault="00942EC1" w:rsidP="00535DF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Oden</w:t>
            </w:r>
          </w:p>
          <w:p w14:paraId="5E630DDD" w14:textId="248DE4D9" w:rsidR="00C351EA" w:rsidRPr="00720902" w:rsidRDefault="00C351EA" w:rsidP="00535DF9">
            <w:pPr>
              <w:pStyle w:val="ESS-TableText"/>
              <w:rPr>
                <w:sz w:val="20"/>
              </w:rPr>
            </w:pP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DA9" w14:textId="77777777" w:rsidR="00942EC1" w:rsidRDefault="00942EC1" w:rsidP="00535DF9">
            <w:pPr>
              <w:pStyle w:val="ESS-TableText"/>
              <w:rPr>
                <w:sz w:val="20"/>
              </w:rPr>
            </w:pPr>
          </w:p>
        </w:tc>
      </w:tr>
    </w:tbl>
    <w:p w14:paraId="15F956D8" w14:textId="77777777" w:rsidR="00C34559" w:rsidRPr="00A33223" w:rsidRDefault="00C34559" w:rsidP="00C34559">
      <w:pPr>
        <w:pStyle w:val="E-Unnumbered"/>
      </w:pPr>
      <w:r w:rsidRPr="00A33223">
        <w:t>Table of Contents</w:t>
      </w:r>
    </w:p>
    <w:bookmarkStart w:id="1" w:name="_Toc143662922"/>
    <w:p w14:paraId="1097FAA2" w14:textId="77777777" w:rsidR="0038470B" w:rsidRDefault="00C34559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b/>
          <w:bCs/>
          <w:noProof/>
          <w:szCs w:val="20"/>
        </w:rPr>
        <w:fldChar w:fldCharType="begin"/>
      </w:r>
      <w:r w:rsidRPr="00D50D96">
        <w:instrText xml:space="preserve"> TOC  \O 1-4, \T"E-HEADING 1,5,E-HEADING 2,6,E-HEADING 3,7,E-HEADING 4,8" </w:instrText>
      </w:r>
      <w:r>
        <w:rPr>
          <w:b/>
          <w:bCs/>
          <w:noProof/>
          <w:szCs w:val="20"/>
        </w:rPr>
        <w:fldChar w:fldCharType="separate"/>
      </w:r>
      <w:r w:rsidR="0038470B">
        <w:rPr>
          <w:noProof/>
        </w:rPr>
        <w:t>1.</w:t>
      </w:r>
      <w:r w:rsidR="0038470B"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 w:rsidR="0038470B">
        <w:rPr>
          <w:noProof/>
        </w:rPr>
        <w:t>Introduction</w:t>
      </w:r>
      <w:r w:rsidR="0038470B">
        <w:rPr>
          <w:noProof/>
        </w:rPr>
        <w:tab/>
      </w:r>
      <w:r w:rsidR="0038470B">
        <w:rPr>
          <w:noProof/>
        </w:rPr>
        <w:fldChar w:fldCharType="begin"/>
      </w:r>
      <w:r w:rsidR="0038470B">
        <w:rPr>
          <w:noProof/>
        </w:rPr>
        <w:instrText xml:space="preserve"> PAGEREF _Toc415488512 \h </w:instrText>
      </w:r>
      <w:r w:rsidR="0038470B">
        <w:rPr>
          <w:noProof/>
        </w:rPr>
      </w:r>
      <w:r w:rsidR="0038470B">
        <w:rPr>
          <w:noProof/>
        </w:rPr>
        <w:fldChar w:fldCharType="separate"/>
      </w:r>
      <w:r w:rsidR="0038470B">
        <w:rPr>
          <w:noProof/>
        </w:rPr>
        <w:t>3</w:t>
      </w:r>
      <w:r w:rsidR="0038470B">
        <w:rPr>
          <w:noProof/>
        </w:rPr>
        <w:fldChar w:fldCharType="end"/>
      </w:r>
    </w:p>
    <w:p w14:paraId="3176E0B6" w14:textId="77777777" w:rsidR="0038470B" w:rsidRDefault="0038470B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Interface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_Toc415488513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976103" w14:textId="77777777" w:rsidR="0038470B" w:rsidRDefault="0038470B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2.1.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Target Cooling – 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_Toc415488514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2718117" w14:textId="77777777" w:rsidR="0038470B" w:rsidRDefault="0038470B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_Toc415488515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7721064" w14:textId="77777777" w:rsidR="0038470B" w:rsidRDefault="0038470B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_Toc415488516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EBBFA4" w14:textId="77777777" w:rsidR="0038470B" w:rsidRDefault="0038470B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Document 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_Toc415488517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1AB7D3" w14:textId="77777777" w:rsidR="00C34559" w:rsidRDefault="00C34559" w:rsidP="00C34559">
      <w:r>
        <w:fldChar w:fldCharType="end"/>
      </w:r>
    </w:p>
    <w:p w14:paraId="690AEDB8" w14:textId="77777777" w:rsidR="00C34559" w:rsidRPr="00A33223" w:rsidRDefault="00C34559" w:rsidP="00C34559">
      <w:pPr>
        <w:pStyle w:val="E-Unnumbered"/>
      </w:pPr>
      <w:r>
        <w:t>List of APPENDICES</w:t>
      </w:r>
    </w:p>
    <w:p w14:paraId="5B05E739" w14:textId="4081CBE2" w:rsidR="00C34559" w:rsidRDefault="00366471" w:rsidP="00C34559">
      <w:pPr>
        <w:tabs>
          <w:tab w:val="left" w:pos="1701"/>
        </w:tabs>
      </w:pPr>
      <w:r>
        <w:t>N/A</w:t>
      </w:r>
    </w:p>
    <w:p w14:paraId="0C844D74" w14:textId="77777777" w:rsidR="00C34559" w:rsidRDefault="00C34559" w:rsidP="00C34559">
      <w:pPr>
        <w:pStyle w:val="Heading1"/>
        <w:pageBreakBefore/>
        <w:tabs>
          <w:tab w:val="num" w:pos="992"/>
        </w:tabs>
        <w:ind w:left="992" w:hanging="992"/>
      </w:pPr>
      <w:bookmarkStart w:id="2" w:name="_Toc415488512"/>
      <w:bookmarkEnd w:id="1"/>
      <w:r>
        <w:lastRenderedPageBreak/>
        <w:t>Introduction</w:t>
      </w:r>
      <w:bookmarkEnd w:id="2"/>
    </w:p>
    <w:p w14:paraId="4A9C0327" w14:textId="77777777" w:rsidR="00C34559" w:rsidRDefault="00D457A3" w:rsidP="00C34559">
      <w:r w:rsidRPr="00750310">
        <w:rPr>
          <w:rFonts w:cs="Tahoma"/>
        </w:rPr>
        <w:t>This d</w:t>
      </w:r>
      <w:r>
        <w:rPr>
          <w:rFonts w:cs="Tahoma"/>
        </w:rPr>
        <w:t>ocument is referred to from document</w:t>
      </w:r>
      <w:r w:rsidRPr="00750310">
        <w:rPr>
          <w:rFonts w:cs="Tahoma"/>
        </w:rPr>
        <w:t xml:space="preserve"> </w:t>
      </w:r>
      <w:r w:rsidR="00535DF9">
        <w:rPr>
          <w:rFonts w:cs="Tahoma"/>
          <w:b/>
        </w:rPr>
        <w:t>ESS-0005738 Integrated control system - Target Systems</w:t>
      </w:r>
      <w:r w:rsidR="00FD052E" w:rsidRPr="00FD052E">
        <w:rPr>
          <w:rFonts w:cs="Tahoma"/>
        </w:rPr>
        <w:t xml:space="preserve"> [2]</w:t>
      </w:r>
      <w:r w:rsidRPr="00FD052E">
        <w:rPr>
          <w:rFonts w:cs="Tahoma"/>
        </w:rPr>
        <w:t xml:space="preserve"> </w:t>
      </w:r>
      <w:r w:rsidR="00C34559" w:rsidRPr="00FD052E">
        <w:t>in accordance</w:t>
      </w:r>
      <w:r w:rsidR="00C34559">
        <w:t xml:space="preserve"> wit</w:t>
      </w:r>
      <w:r w:rsidR="00B36BF1">
        <w:t>h [1</w:t>
      </w:r>
      <w:r w:rsidR="00327FFA">
        <w:t>].</w:t>
      </w:r>
    </w:p>
    <w:p w14:paraId="59D64561" w14:textId="0879C592" w:rsidR="00176A9C" w:rsidRPr="00C71A1A" w:rsidRDefault="00176A9C" w:rsidP="00176A9C">
      <w:pPr>
        <w:rPr>
          <w:noProof/>
          <w:lang w:val="en-US"/>
        </w:rPr>
      </w:pPr>
      <w:r>
        <w:rPr>
          <w:rFonts w:cs="Tahoma"/>
        </w:rPr>
        <w:t>I</w:t>
      </w:r>
      <w:r w:rsidRPr="00262702">
        <w:rPr>
          <w:rFonts w:cs="Tahoma"/>
        </w:rPr>
        <w:t>nterfaces</w:t>
      </w:r>
      <w:r>
        <w:rPr>
          <w:rFonts w:cs="Tahoma"/>
        </w:rPr>
        <w:t xml:space="preserve"> between </w:t>
      </w:r>
      <w:r>
        <w:rPr>
          <w:rFonts w:cs="Tahoma"/>
          <w:b/>
        </w:rPr>
        <w:t xml:space="preserve">Target </w:t>
      </w:r>
      <w:r w:rsidR="003B2024">
        <w:rPr>
          <w:rFonts w:cs="Tahoma"/>
          <w:b/>
        </w:rPr>
        <w:t xml:space="preserve">helium </w:t>
      </w:r>
      <w:r>
        <w:rPr>
          <w:rFonts w:cs="Tahoma"/>
          <w:b/>
        </w:rPr>
        <w:t>cooling</w:t>
      </w:r>
      <w:r w:rsidR="003B2024">
        <w:rPr>
          <w:rFonts w:cs="Tahoma"/>
          <w:b/>
        </w:rPr>
        <w:t xml:space="preserve"> systems</w:t>
      </w:r>
      <w:r>
        <w:rPr>
          <w:rFonts w:cs="Tahoma"/>
        </w:rPr>
        <w:t xml:space="preserve"> and the </w:t>
      </w:r>
      <w:r w:rsidR="00ED05D3">
        <w:rPr>
          <w:rFonts w:cs="Tahoma"/>
          <w:b/>
        </w:rPr>
        <w:t>Process c</w:t>
      </w:r>
      <w:r>
        <w:rPr>
          <w:rFonts w:cs="Tahoma"/>
          <w:b/>
        </w:rPr>
        <w:t>ontrol</w:t>
      </w:r>
      <w:r w:rsidR="00ED05D3">
        <w:rPr>
          <w:rFonts w:cs="Tahoma"/>
          <w:b/>
        </w:rPr>
        <w:t>/MPS</w:t>
      </w:r>
      <w:r>
        <w:rPr>
          <w:noProof/>
          <w:lang w:val="en-US"/>
        </w:rPr>
        <w:t xml:space="preserve"> is described in this document. There are no interface with PSS</w:t>
      </w:r>
      <w:r w:rsidRPr="00C71A1A">
        <w:rPr>
          <w:noProof/>
          <w:lang w:val="en-US"/>
        </w:rPr>
        <w:t>. Interface descriptions included in this document are marked red in figure 1 below.</w:t>
      </w:r>
    </w:p>
    <w:p w14:paraId="2D40D097" w14:textId="0C70D6A2" w:rsidR="00176A9C" w:rsidRDefault="003B2024" w:rsidP="00C34559">
      <w:r w:rsidRPr="003B2024">
        <w:rPr>
          <w:rFonts w:cs="Tahoma"/>
        </w:rPr>
        <w:t xml:space="preserve">Target helium cooling systems </w:t>
      </w:r>
      <w:r w:rsidR="00176A9C" w:rsidRPr="003B2024">
        <w:t>consists</w:t>
      </w:r>
      <w:r w:rsidR="00176A9C">
        <w:t xml:space="preserve"> of several sub systems, i.e. </w:t>
      </w:r>
      <w:r w:rsidR="00176A9C" w:rsidRPr="008F6552">
        <w:t xml:space="preserve"> </w:t>
      </w:r>
      <w:r w:rsidR="00737011">
        <w:t>Target preliminary cooling circuit (</w:t>
      </w:r>
      <w:r w:rsidR="00176A9C" w:rsidRPr="008F6552">
        <w:rPr>
          <w:rFonts w:cs="Tahoma"/>
        </w:rPr>
        <w:t>PCoo</w:t>
      </w:r>
      <w:r w:rsidR="00176A9C">
        <w:rPr>
          <w:rFonts w:cs="Tahoma"/>
        </w:rPr>
        <w:t>l</w:t>
      </w:r>
      <w:r w:rsidR="00737011">
        <w:rPr>
          <w:rFonts w:cs="Tahoma"/>
        </w:rPr>
        <w:t>)</w:t>
      </w:r>
      <w:r w:rsidR="00176A9C">
        <w:rPr>
          <w:rFonts w:cs="Tahoma"/>
        </w:rPr>
        <w:t xml:space="preserve">, </w:t>
      </w:r>
      <w:r w:rsidR="00737011">
        <w:rPr>
          <w:rFonts w:cs="Tahoma"/>
        </w:rPr>
        <w:t>Pressure control of PCool (</w:t>
      </w:r>
      <w:r w:rsidR="00176A9C">
        <w:rPr>
          <w:rFonts w:cs="Tahoma"/>
        </w:rPr>
        <w:t>PrC</w:t>
      </w:r>
      <w:r w:rsidR="00737011">
        <w:rPr>
          <w:rFonts w:cs="Tahoma"/>
        </w:rPr>
        <w:t>)</w:t>
      </w:r>
      <w:r w:rsidR="00176A9C">
        <w:rPr>
          <w:rFonts w:cs="Tahoma"/>
        </w:rPr>
        <w:t xml:space="preserve">, </w:t>
      </w:r>
      <w:r w:rsidR="00737011">
        <w:rPr>
          <w:rFonts w:cs="Tahoma"/>
        </w:rPr>
        <w:t>Helium Storage (</w:t>
      </w:r>
      <w:r w:rsidR="00176A9C">
        <w:rPr>
          <w:rFonts w:cs="Tahoma"/>
        </w:rPr>
        <w:t>HeSto</w:t>
      </w:r>
      <w:r w:rsidR="00737011">
        <w:rPr>
          <w:rFonts w:cs="Tahoma"/>
        </w:rPr>
        <w:t>)</w:t>
      </w:r>
      <w:r w:rsidR="00176A9C">
        <w:rPr>
          <w:rFonts w:cs="Tahoma"/>
        </w:rPr>
        <w:t xml:space="preserve">, </w:t>
      </w:r>
      <w:r w:rsidR="00737011">
        <w:rPr>
          <w:rFonts w:cs="Tahoma"/>
        </w:rPr>
        <w:t>Helium Relief (</w:t>
      </w:r>
      <w:r w:rsidR="00176A9C">
        <w:rPr>
          <w:rFonts w:cs="Tahoma"/>
        </w:rPr>
        <w:t>HeRe</w:t>
      </w:r>
      <w:r>
        <w:rPr>
          <w:rFonts w:cs="Tahoma"/>
        </w:rPr>
        <w:t>l</w:t>
      </w:r>
      <w:r w:rsidR="00737011">
        <w:rPr>
          <w:rFonts w:cs="Tahoma"/>
        </w:rPr>
        <w:t>)</w:t>
      </w:r>
      <w:r>
        <w:rPr>
          <w:rFonts w:cs="Tahoma"/>
        </w:rPr>
        <w:t xml:space="preserve"> and </w:t>
      </w:r>
      <w:r w:rsidR="00737011">
        <w:rPr>
          <w:rFonts w:cs="Tahoma"/>
        </w:rPr>
        <w:t>Helium Injection (</w:t>
      </w:r>
      <w:r>
        <w:rPr>
          <w:rFonts w:cs="Tahoma"/>
        </w:rPr>
        <w:t>HeInj</w:t>
      </w:r>
      <w:r w:rsidR="00737011">
        <w:rPr>
          <w:rFonts w:cs="Tahoma"/>
        </w:rPr>
        <w:t>)</w:t>
      </w:r>
      <w:r>
        <w:rPr>
          <w:rFonts w:cs="Tahoma"/>
        </w:rPr>
        <w:t>.</w:t>
      </w: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6"/>
      </w:tblGrid>
      <w:tr w:rsidR="00C34559" w14:paraId="78FDEE06" w14:textId="77777777" w:rsidTr="00491F50">
        <w:trPr>
          <w:trHeight w:val="3041"/>
        </w:trPr>
        <w:tc>
          <w:tcPr>
            <w:tcW w:w="8836" w:type="dxa"/>
          </w:tcPr>
          <w:p w14:paraId="7B90B1B2" w14:textId="70EF00FE" w:rsidR="00C34559" w:rsidRDefault="00942EC1" w:rsidP="00C34559">
            <w:r>
              <w:rPr>
                <w:noProof/>
                <w:lang w:val="en-US"/>
              </w:rPr>
              <w:drawing>
                <wp:inline distT="0" distB="0" distL="0" distR="0" wp14:anchorId="1C0615CC" wp14:editId="1407A344">
                  <wp:extent cx="5566410" cy="19996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D_IC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10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05519" w14:textId="39B479A0" w:rsidR="00D457A3" w:rsidRPr="00176A9C" w:rsidRDefault="00D457A3" w:rsidP="00C34559">
      <w:pPr>
        <w:spacing w:after="0"/>
      </w:pPr>
      <w:bookmarkStart w:id="3" w:name="_Toc143662927"/>
      <w:r>
        <w:t>I</w:t>
      </w:r>
      <w:r w:rsidR="00366471">
        <w:t xml:space="preserve">nterfaces </w:t>
      </w:r>
      <w:r>
        <w:t>included in this document marked in red</w:t>
      </w:r>
      <w:r w:rsidR="00480548">
        <w:t xml:space="preserve"> </w:t>
      </w:r>
    </w:p>
    <w:p w14:paraId="06D95F9D" w14:textId="5CCF51C3" w:rsidR="006D404F" w:rsidRDefault="00C34559" w:rsidP="006D404F">
      <w:pPr>
        <w:pStyle w:val="Heading1"/>
        <w:tabs>
          <w:tab w:val="num" w:pos="992"/>
        </w:tabs>
        <w:ind w:left="992" w:hanging="992"/>
      </w:pPr>
      <w:bookmarkStart w:id="4" w:name="_Toc415488513"/>
      <w:r>
        <w:t>Interface agreement</w:t>
      </w:r>
      <w:bookmarkEnd w:id="4"/>
    </w:p>
    <w:p w14:paraId="3A874EC6" w14:textId="0B17C867" w:rsidR="00ED4A77" w:rsidRDefault="0021092A" w:rsidP="00ED4A77">
      <w:pPr>
        <w:pStyle w:val="Heading2"/>
        <w:tabs>
          <w:tab w:val="num" w:pos="992"/>
        </w:tabs>
        <w:spacing w:after="240"/>
        <w:ind w:left="992" w:hanging="992"/>
      </w:pPr>
      <w:bookmarkStart w:id="5" w:name="_Toc287774373"/>
      <w:bookmarkStart w:id="6" w:name="_Toc415488514"/>
      <w:r>
        <w:t>Object s</w:t>
      </w:r>
      <w:r w:rsidR="00850949">
        <w:t xml:space="preserve">ignal interfaces summary </w:t>
      </w:r>
      <w:r w:rsidR="0038470B">
        <w:t xml:space="preserve">Target </w:t>
      </w:r>
      <w:r w:rsidR="006930D3">
        <w:t xml:space="preserve">Cooling – </w:t>
      </w:r>
      <w:bookmarkEnd w:id="5"/>
      <w:bookmarkEnd w:id="6"/>
      <w:r w:rsidR="00850949">
        <w:t>Process control</w:t>
      </w:r>
    </w:p>
    <w:p w14:paraId="1184244E" w14:textId="333716AD" w:rsidR="00850949" w:rsidRPr="002A3AC7" w:rsidRDefault="002A3AC7" w:rsidP="00850949">
      <w:pPr>
        <w:rPr>
          <w:u w:val="single"/>
        </w:rPr>
      </w:pPr>
      <w:r w:rsidRPr="002A3AC7">
        <w:rPr>
          <w:u w:val="single"/>
        </w:rPr>
        <w:t>Each line in Appendix 1 represents a signal or a control object with defined signal exchange between Target cooling and Process contro</w:t>
      </w:r>
      <w:r>
        <w:rPr>
          <w:u w:val="single"/>
        </w:rPr>
        <w:t>l</w:t>
      </w:r>
      <w:r w:rsidR="008B30CE">
        <w:rPr>
          <w:u w:val="single"/>
        </w:rPr>
        <w:t>/</w:t>
      </w:r>
      <w:r w:rsidR="00007184">
        <w:rPr>
          <w:u w:val="single"/>
        </w:rPr>
        <w:t>MPS</w:t>
      </w:r>
      <w:r>
        <w:rPr>
          <w:u w:val="single"/>
        </w:rPr>
        <w:t>.</w:t>
      </w:r>
      <w:r w:rsidRPr="002A3AC7">
        <w:t xml:space="preserve"> I.e. </w:t>
      </w:r>
      <w:r w:rsidR="0021092A" w:rsidRPr="002A3AC7">
        <w:t>process value</w:t>
      </w:r>
      <w:r w:rsidRPr="002A3AC7">
        <w:t xml:space="preserve">s </w:t>
      </w:r>
      <w:r w:rsidR="0021092A" w:rsidRPr="002A3AC7">
        <w:t>shall be transmitted to the central process monitoring system together with alarm signals</w:t>
      </w:r>
      <w:r w:rsidR="004B300F" w:rsidRPr="002A3AC7">
        <w:t xml:space="preserve"> if applicable</w:t>
      </w:r>
      <w:r w:rsidRPr="002A3AC7">
        <w:t>. Also configuration signals and order signals to be exchanged are defined.</w:t>
      </w:r>
    </w:p>
    <w:tbl>
      <w:tblPr>
        <w:tblStyle w:val="TableGrid"/>
        <w:tblW w:w="5248" w:type="pct"/>
        <w:tblLook w:val="04A0" w:firstRow="1" w:lastRow="0" w:firstColumn="1" w:lastColumn="0" w:noHBand="0" w:noVBand="1"/>
      </w:tblPr>
      <w:tblGrid>
        <w:gridCol w:w="1682"/>
        <w:gridCol w:w="5415"/>
        <w:gridCol w:w="2331"/>
      </w:tblGrid>
      <w:tr w:rsidR="006930D3" w14:paraId="18D242A7" w14:textId="77777777" w:rsidTr="0042389F">
        <w:trPr>
          <w:trHeight w:val="414"/>
        </w:trPr>
        <w:tc>
          <w:tcPr>
            <w:tcW w:w="892" w:type="pct"/>
          </w:tcPr>
          <w:p w14:paraId="5D74A511" w14:textId="4A93FA2A" w:rsidR="006930D3" w:rsidRDefault="0042389F" w:rsidP="00C27617">
            <w:r>
              <w:rPr>
                <w:b/>
              </w:rPr>
              <w:t>R</w:t>
            </w:r>
            <w:r w:rsidR="00ED4A77">
              <w:rPr>
                <w:b/>
              </w:rPr>
              <w:t>eference</w:t>
            </w:r>
            <w:r w:rsidR="006930D3">
              <w:rPr>
                <w:b/>
              </w:rPr>
              <w:t xml:space="preserve"> ID</w:t>
            </w:r>
          </w:p>
        </w:tc>
        <w:tc>
          <w:tcPr>
            <w:tcW w:w="2872" w:type="pct"/>
          </w:tcPr>
          <w:p w14:paraId="5EED6D31" w14:textId="77777777" w:rsidR="006930D3" w:rsidRDefault="006930D3" w:rsidP="00C27617">
            <w:pPr>
              <w:ind w:right="-1379"/>
            </w:pPr>
            <w:r w:rsidRPr="00C53FCE">
              <w:rPr>
                <w:b/>
              </w:rPr>
              <w:t>Description</w:t>
            </w:r>
          </w:p>
        </w:tc>
        <w:tc>
          <w:tcPr>
            <w:tcW w:w="1236" w:type="pct"/>
          </w:tcPr>
          <w:p w14:paraId="5582DFD8" w14:textId="77777777" w:rsidR="006930D3" w:rsidRDefault="006930D3" w:rsidP="00C27617">
            <w:r w:rsidRPr="00C53FCE">
              <w:rPr>
                <w:b/>
              </w:rPr>
              <w:t>Value or Reference</w:t>
            </w:r>
          </w:p>
        </w:tc>
      </w:tr>
      <w:tr w:rsidR="006930D3" w14:paraId="4A879219" w14:textId="77777777" w:rsidTr="00C27617">
        <w:tc>
          <w:tcPr>
            <w:tcW w:w="892" w:type="pct"/>
          </w:tcPr>
          <w:p w14:paraId="5553CAB2" w14:textId="6B64F400" w:rsidR="006930D3" w:rsidRDefault="00AD0F06" w:rsidP="00C27617">
            <w:r>
              <w:t>N/A</w:t>
            </w:r>
          </w:p>
        </w:tc>
        <w:tc>
          <w:tcPr>
            <w:tcW w:w="2872" w:type="pct"/>
          </w:tcPr>
          <w:p w14:paraId="0A93FA31" w14:textId="76BCB9CF" w:rsidR="006930D3" w:rsidRPr="006961A5" w:rsidRDefault="002A3AC7" w:rsidP="00C2761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Object s</w:t>
            </w:r>
            <w:r w:rsidR="00ED4A77">
              <w:rPr>
                <w:noProof/>
                <w:lang w:val="en-US"/>
              </w:rPr>
              <w:t>ignal interfaces</w:t>
            </w:r>
          </w:p>
        </w:tc>
        <w:tc>
          <w:tcPr>
            <w:tcW w:w="1236" w:type="pct"/>
          </w:tcPr>
          <w:p w14:paraId="51627DF9" w14:textId="6DF245AE" w:rsidR="006930D3" w:rsidRDefault="00176A9C" w:rsidP="00C27617">
            <w:r>
              <w:t>Appendix 1</w:t>
            </w:r>
          </w:p>
        </w:tc>
      </w:tr>
    </w:tbl>
    <w:p w14:paraId="1EB0C02F" w14:textId="77777777" w:rsidR="0042389F" w:rsidRDefault="0042389F" w:rsidP="0042389F"/>
    <w:p w14:paraId="50532323" w14:textId="77777777" w:rsidR="0021092A" w:rsidRDefault="0021092A" w:rsidP="0042389F"/>
    <w:p w14:paraId="224DDDED" w14:textId="2C5191CD" w:rsidR="00850949" w:rsidRDefault="00850949" w:rsidP="00850949">
      <w:pPr>
        <w:pStyle w:val="Heading2"/>
        <w:tabs>
          <w:tab w:val="num" w:pos="992"/>
        </w:tabs>
        <w:spacing w:after="240"/>
        <w:ind w:left="992" w:hanging="992"/>
      </w:pPr>
      <w:r>
        <w:lastRenderedPageBreak/>
        <w:t>Functional i</w:t>
      </w:r>
      <w:r w:rsidR="0021092A">
        <w:t>nter</w:t>
      </w:r>
      <w:r>
        <w:t>f</w:t>
      </w:r>
      <w:r w:rsidR="0021092A">
        <w:t>a</w:t>
      </w:r>
      <w:r>
        <w:t>ces Target Cooling – Process control</w:t>
      </w:r>
    </w:p>
    <w:p w14:paraId="4A0D7546" w14:textId="3D8AAB3F" w:rsidR="005278E2" w:rsidRPr="005278E2" w:rsidRDefault="00AD0F06" w:rsidP="005278E2">
      <w:r>
        <w:t xml:space="preserve">Control objects with more complex functions is also included in </w:t>
      </w:r>
      <w:r w:rsidR="002A3AC7" w:rsidRPr="00DC782F">
        <w:t>Appendix 1</w:t>
      </w:r>
      <w:r>
        <w:t xml:space="preserve">. This kind of </w:t>
      </w:r>
      <w:r w:rsidR="002A3AC7" w:rsidRPr="00DC782F">
        <w:t>object</w:t>
      </w:r>
      <w:r w:rsidR="00DC782F" w:rsidRPr="00DC782F">
        <w:t>s</w:t>
      </w:r>
      <w:r>
        <w:t xml:space="preserve"> has the </w:t>
      </w:r>
      <w:r w:rsidR="00DC782F" w:rsidRPr="00AD0F06">
        <w:rPr>
          <w:u w:val="single"/>
        </w:rPr>
        <w:t>functionality</w:t>
      </w:r>
      <w:r>
        <w:t xml:space="preserve"> defined since it is standard object types, e.g. a controller. A</w:t>
      </w:r>
      <w:r w:rsidR="002A3AC7" w:rsidRPr="00DC782F">
        <w:t>lso configuration signals and order signals to be exchanged are defined</w:t>
      </w:r>
      <w:r w:rsidR="00007184">
        <w:t xml:space="preserve"> </w:t>
      </w:r>
      <w:r>
        <w:t>in the</w:t>
      </w:r>
      <w:r w:rsidR="00007184">
        <w:t xml:space="preserve"> same way as for simple objects.</w:t>
      </w:r>
    </w:p>
    <w:p w14:paraId="0158CDEF" w14:textId="7DEB159D" w:rsidR="005278E2" w:rsidRPr="00007184" w:rsidRDefault="00007184" w:rsidP="00007184">
      <w:r w:rsidRPr="00007184">
        <w:t>The table below defines a general</w:t>
      </w:r>
      <w:r>
        <w:t xml:space="preserve"> interface requirement imposed on Target </w:t>
      </w:r>
      <w:r w:rsidR="00737011">
        <w:t xml:space="preserve">helium </w:t>
      </w:r>
      <w:r>
        <w:t>cooling system by MPS</w:t>
      </w:r>
      <w:r w:rsidR="00E64D4D">
        <w:t>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5278E2" w:rsidRPr="005278E2" w14:paraId="0B045553" w14:textId="77777777" w:rsidTr="00802C53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E0F296" w14:textId="77777777" w:rsidR="005278E2" w:rsidRPr="00E64D4D" w:rsidRDefault="005278E2" w:rsidP="00802C53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E64D4D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C73724" w14:textId="77777777" w:rsidR="005278E2" w:rsidRPr="00E64D4D" w:rsidRDefault="005278E2" w:rsidP="00802C53">
            <w:pPr>
              <w:pStyle w:val="E-TableText"/>
              <w:rPr>
                <w:rFonts w:ascii="Calibri" w:hAnsi="Calibri" w:cs="Tahoma"/>
                <w:b/>
              </w:rPr>
            </w:pPr>
            <w:r w:rsidRPr="00E64D4D">
              <w:rPr>
                <w:rFonts w:ascii="Calibri" w:hAnsi="Calibri" w:cs="Tahoma"/>
                <w:b/>
              </w:rPr>
              <w:t>MPS-201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9B2C6D" w14:textId="2D60A238" w:rsidR="005278E2" w:rsidRPr="00E64D4D" w:rsidRDefault="00D21CEC" w:rsidP="00802C53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Machine protection</w:t>
            </w:r>
            <w:r w:rsidR="005278E2" w:rsidRPr="00E64D4D">
              <w:rPr>
                <w:rFonts w:ascii="Calibri" w:hAnsi="Calibri" w:cs="Tahoma"/>
                <w:b/>
              </w:rPr>
              <w:t xml:space="preserve"> </w:t>
            </w:r>
            <w:r w:rsidR="00163703" w:rsidRPr="00E64D4D">
              <w:rPr>
                <w:rFonts w:ascii="Calibri" w:hAnsi="Calibri" w:cs="Tahoma"/>
                <w:b/>
              </w:rPr>
              <w:t>process values</w:t>
            </w:r>
          </w:p>
        </w:tc>
      </w:tr>
      <w:tr w:rsidR="005278E2" w:rsidRPr="005278E2" w14:paraId="6CB189EA" w14:textId="77777777" w:rsidTr="00802C53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04A1137" w14:textId="77777777" w:rsidR="005278E2" w:rsidRPr="00E64D4D" w:rsidRDefault="005278E2" w:rsidP="00802C53">
            <w:pPr>
              <w:pStyle w:val="E-TableText"/>
              <w:rPr>
                <w:rFonts w:ascii="Calibri" w:hAnsi="Calibri" w:cs="Tahoma"/>
                <w:b/>
              </w:rPr>
            </w:pPr>
            <w:r w:rsidRPr="00E64D4D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483506E" w14:textId="74B593E8" w:rsidR="005278E2" w:rsidRPr="005278E2" w:rsidRDefault="005278E2" w:rsidP="00D21CEC">
            <w:pPr>
              <w:pStyle w:val="E-TableText"/>
              <w:rPr>
                <w:rFonts w:ascii="Calibri" w:hAnsi="Calibri" w:cs="Tahoma"/>
                <w:highlight w:val="yellow"/>
              </w:rPr>
            </w:pPr>
            <w:r w:rsidRPr="00E64D4D">
              <w:rPr>
                <w:rFonts w:ascii="Calibri" w:eastAsiaTheme="minorHAnsi" w:hAnsi="Calibri"/>
              </w:rPr>
              <w:t xml:space="preserve">A set of machine </w:t>
            </w:r>
            <w:r w:rsidR="00D21CEC">
              <w:rPr>
                <w:rFonts w:ascii="Calibri" w:eastAsiaTheme="minorHAnsi" w:hAnsi="Calibri"/>
              </w:rPr>
              <w:t>protection</w:t>
            </w:r>
            <w:r w:rsidRPr="00E64D4D">
              <w:rPr>
                <w:rFonts w:ascii="Calibri" w:eastAsiaTheme="minorHAnsi" w:hAnsi="Calibri"/>
              </w:rPr>
              <w:t xml:space="preserve"> </w:t>
            </w:r>
            <w:r w:rsidR="00007184" w:rsidRPr="00E64D4D">
              <w:rPr>
                <w:rFonts w:ascii="Calibri" w:eastAsiaTheme="minorHAnsi" w:hAnsi="Calibri"/>
              </w:rPr>
              <w:t xml:space="preserve">process values defined in Appendix 1 </w:t>
            </w:r>
            <w:r w:rsidRPr="00E64D4D">
              <w:rPr>
                <w:rFonts w:ascii="Calibri" w:eastAsiaTheme="minorHAnsi" w:hAnsi="Calibri"/>
              </w:rPr>
              <w:t>shall be available for the MPS system</w:t>
            </w:r>
            <w:r w:rsidR="00007184" w:rsidRPr="00E64D4D">
              <w:rPr>
                <w:rFonts w:ascii="Calibri" w:eastAsiaTheme="minorHAnsi" w:hAnsi="Calibri"/>
              </w:rPr>
              <w:t xml:space="preserve">. </w:t>
            </w:r>
            <w:r w:rsidR="00E64D4D" w:rsidRPr="00E64D4D">
              <w:rPr>
                <w:rFonts w:ascii="Calibri" w:eastAsiaTheme="minorHAnsi" w:hAnsi="Calibri"/>
              </w:rPr>
              <w:t>Included signal are marked “MPS”</w:t>
            </w:r>
            <w:r w:rsidR="001A3F94">
              <w:rPr>
                <w:rFonts w:ascii="Calibri" w:eastAsiaTheme="minorHAnsi" w:hAnsi="Calibri"/>
              </w:rPr>
              <w:t>, column “</w:t>
            </w:r>
            <w:r w:rsidR="001A3F94" w:rsidRPr="001A3F94">
              <w:rPr>
                <w:rFonts w:ascii="Calibri" w:eastAsiaTheme="minorHAnsi" w:hAnsi="Calibri"/>
              </w:rPr>
              <w:t>Description</w:t>
            </w:r>
            <w:r w:rsidR="001A3F94">
              <w:rPr>
                <w:rFonts w:ascii="Calibri" w:eastAsiaTheme="minorHAnsi" w:hAnsi="Calibri"/>
              </w:rPr>
              <w:t>” in</w:t>
            </w:r>
            <w:r w:rsidR="00E64D4D" w:rsidRPr="00E64D4D">
              <w:rPr>
                <w:rFonts w:ascii="Calibri" w:eastAsiaTheme="minorHAnsi" w:hAnsi="Calibri"/>
              </w:rPr>
              <w:t xml:space="preserve"> Appendix 1</w:t>
            </w:r>
            <w:r w:rsidRPr="00E64D4D">
              <w:rPr>
                <w:rFonts w:ascii="Calibri" w:eastAsiaTheme="minorHAnsi" w:hAnsi="Calibri"/>
              </w:rPr>
              <w:t xml:space="preserve">. </w:t>
            </w:r>
          </w:p>
        </w:tc>
      </w:tr>
      <w:tr w:rsidR="005278E2" w:rsidRPr="005278E2" w14:paraId="351BAC2D" w14:textId="77777777" w:rsidTr="00802C53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204BCE2" w14:textId="77777777" w:rsidR="005278E2" w:rsidRPr="00D21CEC" w:rsidRDefault="005278E2" w:rsidP="00802C53">
            <w:pPr>
              <w:pStyle w:val="E-TableText"/>
              <w:rPr>
                <w:rFonts w:ascii="Calibri" w:hAnsi="Calibri" w:cs="Tahoma"/>
                <w:b/>
              </w:rPr>
            </w:pPr>
            <w:r w:rsidRPr="00D21CEC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F1314" w14:textId="2F65B545" w:rsidR="005278E2" w:rsidRPr="00D21CEC" w:rsidRDefault="005278E2" w:rsidP="008E50A2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D21CEC">
              <w:rPr>
                <w:rFonts w:cs="Tahoma"/>
                <w:sz w:val="20"/>
                <w:szCs w:val="20"/>
              </w:rPr>
              <w:t>To enable functions to be executed by MPS</w:t>
            </w:r>
            <w:r w:rsidR="00163703" w:rsidRPr="00D21CEC">
              <w:rPr>
                <w:rFonts w:cs="Tahoma"/>
                <w:sz w:val="20"/>
                <w:szCs w:val="20"/>
              </w:rPr>
              <w:t xml:space="preserve">, e.g. </w:t>
            </w:r>
            <w:r w:rsidR="00E64D4D" w:rsidRPr="00D21CEC">
              <w:rPr>
                <w:rFonts w:cs="Tahoma"/>
                <w:sz w:val="20"/>
                <w:szCs w:val="20"/>
                <w:u w:val="single"/>
              </w:rPr>
              <w:t xml:space="preserve">action </w:t>
            </w:r>
            <w:r w:rsidR="00163703" w:rsidRPr="00D21CEC">
              <w:rPr>
                <w:rFonts w:cs="Tahoma"/>
                <w:sz w:val="20"/>
                <w:szCs w:val="20"/>
                <w:u w:val="single"/>
              </w:rPr>
              <w:t>logic</w:t>
            </w:r>
            <w:r w:rsidR="00163703" w:rsidRPr="00D21CEC">
              <w:rPr>
                <w:rFonts w:cs="Tahoma"/>
                <w:sz w:val="20"/>
                <w:szCs w:val="20"/>
              </w:rPr>
              <w:t xml:space="preserve"> that uses helium temperature value out from target AND pressure value out from target to </w:t>
            </w:r>
            <w:r w:rsidR="00E64D4D" w:rsidRPr="00D21CEC">
              <w:rPr>
                <w:rFonts w:cs="Tahoma"/>
                <w:sz w:val="20"/>
                <w:szCs w:val="20"/>
              </w:rPr>
              <w:t>perform</w:t>
            </w:r>
            <w:r w:rsidR="00163703" w:rsidRPr="00D21CEC">
              <w:rPr>
                <w:rFonts w:cs="Tahoma"/>
                <w:sz w:val="20"/>
                <w:szCs w:val="20"/>
              </w:rPr>
              <w:t xml:space="preserve"> a certain machine protective action</w:t>
            </w:r>
            <w:r w:rsidR="00007184" w:rsidRPr="00D21CEC">
              <w:rPr>
                <w:rFonts w:cs="Tahoma"/>
                <w:sz w:val="20"/>
                <w:szCs w:val="20"/>
              </w:rPr>
              <w:t xml:space="preserve">. </w:t>
            </w:r>
            <w:r w:rsidR="008E50A2" w:rsidRPr="00D21CEC">
              <w:rPr>
                <w:rFonts w:cs="Tahoma"/>
                <w:sz w:val="20"/>
                <w:szCs w:val="20"/>
              </w:rPr>
              <w:t xml:space="preserve">Proposed signals are marked </w:t>
            </w:r>
            <w:r w:rsidR="008E50A2" w:rsidRPr="00D21CEC">
              <w:rPr>
                <w:rFonts w:cs="Tahoma"/>
                <w:b/>
                <w:sz w:val="20"/>
                <w:szCs w:val="20"/>
              </w:rPr>
              <w:t>MPS:xx</w:t>
            </w:r>
            <w:r w:rsidR="008E50A2" w:rsidRPr="00D21CEC">
              <w:rPr>
                <w:rFonts w:cs="Tahoma"/>
                <w:sz w:val="20"/>
                <w:szCs w:val="20"/>
              </w:rPr>
              <w:t>, e</w:t>
            </w:r>
            <w:r w:rsidR="00007184" w:rsidRPr="00D21CEC">
              <w:rPr>
                <w:rFonts w:cs="Tahoma"/>
                <w:sz w:val="20"/>
                <w:szCs w:val="20"/>
              </w:rPr>
              <w:t>xactly which signals</w:t>
            </w:r>
            <w:r w:rsidR="008B30CE" w:rsidRPr="00D21CEC">
              <w:rPr>
                <w:rFonts w:cs="Tahoma"/>
                <w:sz w:val="20"/>
                <w:szCs w:val="20"/>
              </w:rPr>
              <w:t xml:space="preserve"> defined in Appendix 1</w:t>
            </w:r>
            <w:r w:rsidR="00007184" w:rsidRPr="00D21CEC">
              <w:rPr>
                <w:rFonts w:cs="Tahoma"/>
                <w:sz w:val="20"/>
                <w:szCs w:val="20"/>
              </w:rPr>
              <w:t xml:space="preserve"> </w:t>
            </w:r>
            <w:r w:rsidR="008B30CE" w:rsidRPr="00D21CEC">
              <w:rPr>
                <w:rFonts w:cs="Tahoma"/>
                <w:sz w:val="20"/>
                <w:szCs w:val="20"/>
              </w:rPr>
              <w:t xml:space="preserve">to be included in this requirement </w:t>
            </w:r>
            <w:r w:rsidR="00E64D4D" w:rsidRPr="00D21CEC">
              <w:rPr>
                <w:rFonts w:cs="Tahoma"/>
                <w:sz w:val="20"/>
                <w:szCs w:val="20"/>
              </w:rPr>
              <w:t>is to be defined by MPS</w:t>
            </w:r>
            <w:r w:rsidR="008E50A2" w:rsidRPr="00D21CEC">
              <w:rPr>
                <w:rFonts w:cs="Tahoma"/>
                <w:sz w:val="20"/>
                <w:szCs w:val="20"/>
              </w:rPr>
              <w:t xml:space="preserve">! E.g. </w:t>
            </w:r>
            <w:r w:rsidR="00737011">
              <w:rPr>
                <w:rFonts w:cs="Tahoma"/>
                <w:b/>
                <w:sz w:val="20"/>
                <w:szCs w:val="20"/>
              </w:rPr>
              <w:t>MPS:HighHigh</w:t>
            </w:r>
            <w:r w:rsidR="008E50A2" w:rsidRPr="00D21CEC">
              <w:rPr>
                <w:rFonts w:cs="Tahoma"/>
                <w:b/>
                <w:sz w:val="20"/>
                <w:szCs w:val="20"/>
              </w:rPr>
              <w:t xml:space="preserve"> alarm</w:t>
            </w:r>
            <w:r w:rsidR="008E50A2" w:rsidRPr="00D21CEC">
              <w:rPr>
                <w:rFonts w:cs="Tahoma"/>
                <w:sz w:val="20"/>
                <w:szCs w:val="20"/>
              </w:rPr>
              <w:t xml:space="preserve">. </w:t>
            </w:r>
          </w:p>
        </w:tc>
      </w:tr>
    </w:tbl>
    <w:p w14:paraId="01A8FFE3" w14:textId="77777777" w:rsidR="005278E2" w:rsidRDefault="005278E2" w:rsidP="005278E2">
      <w:pPr>
        <w:spacing w:after="0"/>
        <w:rPr>
          <w:rFonts w:cs="Tahoma"/>
          <w:sz w:val="20"/>
          <w:szCs w:val="20"/>
          <w:u w:val="single"/>
        </w:rPr>
      </w:pPr>
    </w:p>
    <w:p w14:paraId="0A6B70A2" w14:textId="77777777" w:rsidR="005278E2" w:rsidRDefault="005278E2" w:rsidP="002A3AC7"/>
    <w:p w14:paraId="68330403" w14:textId="0DCA1F29" w:rsidR="00AD0F06" w:rsidRPr="002A3AC7" w:rsidRDefault="00AD0F06" w:rsidP="002A3AC7">
      <w:r>
        <w:t xml:space="preserve">The tables below defines </w:t>
      </w:r>
      <w:r w:rsidRPr="00AD0F06">
        <w:rPr>
          <w:u w:val="single"/>
        </w:rPr>
        <w:t>Functional interface requirements</w:t>
      </w:r>
      <w:r>
        <w:t xml:space="preserve"> that are </w:t>
      </w:r>
      <w:r w:rsidRPr="00F111E7">
        <w:rPr>
          <w:u w:val="single"/>
        </w:rPr>
        <w:t>not covered</w:t>
      </w:r>
      <w:r>
        <w:t xml:space="preserve"> by </w:t>
      </w:r>
      <w:r w:rsidRPr="00DC782F">
        <w:t>Appendix 1</w:t>
      </w:r>
      <w:r>
        <w:t>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850949" w:rsidRPr="001E0C71" w14:paraId="36540C01" w14:textId="77777777" w:rsidTr="00D55DD7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EB26E9" w14:textId="77777777" w:rsidR="00850949" w:rsidRPr="001E0C71" w:rsidRDefault="00850949" w:rsidP="00D55DD7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407F75" w14:textId="6C8BEFFC" w:rsidR="00850949" w:rsidRPr="001E0C71" w:rsidRDefault="00491F50" w:rsidP="00D55DD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PCool-3</w:t>
            </w:r>
            <w:r w:rsidR="00942EC1">
              <w:rPr>
                <w:rFonts w:ascii="Calibri" w:hAnsi="Calibri" w:cs="Tahoma"/>
                <w:b/>
              </w:rPr>
              <w:t>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665190" w14:textId="476B8E5B" w:rsidR="00850949" w:rsidRPr="001E0C71" w:rsidRDefault="00850949" w:rsidP="00D55DD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GUI</w:t>
            </w:r>
            <w:r w:rsidR="00491F50">
              <w:rPr>
                <w:rFonts w:ascii="Calibri" w:hAnsi="Calibri" w:cs="Tahoma"/>
                <w:b/>
              </w:rPr>
              <w:t xml:space="preserve"> main process picture</w:t>
            </w:r>
          </w:p>
        </w:tc>
      </w:tr>
      <w:tr w:rsidR="00850949" w:rsidRPr="00AF4600" w14:paraId="32CEA975" w14:textId="77777777" w:rsidTr="00D55DD7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15D6498" w14:textId="77777777" w:rsidR="00850949" w:rsidRPr="00AB546F" w:rsidRDefault="00850949" w:rsidP="00D55DD7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6E8FA15" w14:textId="74C59B6B" w:rsidR="00850949" w:rsidRPr="00AF4600" w:rsidRDefault="0021092A" w:rsidP="0021092A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eastAsiaTheme="minorHAnsi" w:hAnsi="Calibri"/>
              </w:rPr>
              <w:t>T</w:t>
            </w:r>
            <w:r w:rsidR="00850949" w:rsidRPr="00850949">
              <w:rPr>
                <w:rFonts w:ascii="Calibri" w:eastAsiaTheme="minorHAnsi" w:hAnsi="Calibri"/>
              </w:rPr>
              <w:t>he main gr</w:t>
            </w:r>
            <w:r>
              <w:rPr>
                <w:rFonts w:ascii="Calibri" w:eastAsiaTheme="minorHAnsi" w:hAnsi="Calibri"/>
              </w:rPr>
              <w:t>aphical user interface for Target Cooling</w:t>
            </w:r>
            <w:r w:rsidR="00850949" w:rsidRPr="00850949">
              <w:rPr>
                <w:rFonts w:ascii="Calibri" w:eastAsiaTheme="minorHAnsi" w:hAnsi="Calibri"/>
              </w:rPr>
              <w:t xml:space="preserve"> shall include </w:t>
            </w:r>
            <w:r>
              <w:rPr>
                <w:rFonts w:ascii="Calibri" w:eastAsiaTheme="minorHAnsi" w:hAnsi="Calibri"/>
              </w:rPr>
              <w:t xml:space="preserve">all surrounding systems </w:t>
            </w:r>
            <w:r w:rsidR="00850949" w:rsidRPr="00850949">
              <w:rPr>
                <w:rFonts w:ascii="Calibri" w:eastAsiaTheme="minorHAnsi" w:hAnsi="Calibri"/>
              </w:rPr>
              <w:t>represented in a simplified way</w:t>
            </w:r>
            <w:r>
              <w:rPr>
                <w:rFonts w:ascii="Calibri" w:eastAsiaTheme="minorHAnsi" w:hAnsi="Calibri"/>
              </w:rPr>
              <w:t xml:space="preserve">. Systems to be included: </w:t>
            </w:r>
            <w:r w:rsidRPr="0021092A">
              <w:rPr>
                <w:rFonts w:ascii="Calibri" w:eastAsiaTheme="minorHAnsi" w:hAnsi="Calibri"/>
              </w:rPr>
              <w:t>PCool, PrC, HeSto, HeRel, HeInj, Pristine</w:t>
            </w:r>
            <w:r>
              <w:rPr>
                <w:rFonts w:ascii="Calibri" w:eastAsiaTheme="minorHAnsi" w:hAnsi="Calibri"/>
              </w:rPr>
              <w:t xml:space="preserve"> Helium and Helium purification.</w:t>
            </w:r>
          </w:p>
        </w:tc>
      </w:tr>
      <w:tr w:rsidR="00850949" w:rsidRPr="00884DF2" w14:paraId="4C95C6AB" w14:textId="77777777" w:rsidTr="00D55DD7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3D47BF53" w14:textId="77777777" w:rsidR="00850949" w:rsidRPr="00AB546F" w:rsidRDefault="00850949" w:rsidP="00D55DD7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83BA7B" w14:textId="114D83CF" w:rsidR="00850949" w:rsidRPr="00AF4600" w:rsidRDefault="00D21CEC" w:rsidP="0021092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fulfil</w:t>
            </w:r>
            <w:r w:rsidR="00850949" w:rsidRPr="00850949">
              <w:rPr>
                <w:rFonts w:cs="Tahoma"/>
                <w:sz w:val="20"/>
                <w:szCs w:val="20"/>
              </w:rPr>
              <w:t xml:space="preserve"> reliability</w:t>
            </w:r>
            <w:r w:rsidR="00850949">
              <w:rPr>
                <w:rFonts w:cs="Tahoma"/>
                <w:sz w:val="20"/>
                <w:szCs w:val="20"/>
              </w:rPr>
              <w:t>-</w:t>
            </w:r>
            <w:r>
              <w:rPr>
                <w:rFonts w:cs="Tahoma"/>
                <w:sz w:val="20"/>
                <w:szCs w:val="20"/>
              </w:rPr>
              <w:t>, ergonomics</w:t>
            </w:r>
            <w:r w:rsidR="00850949">
              <w:rPr>
                <w:rFonts w:cs="Tahoma"/>
                <w:sz w:val="20"/>
                <w:szCs w:val="20"/>
              </w:rPr>
              <w:t>-</w:t>
            </w:r>
            <w:r w:rsidR="00850949" w:rsidRPr="00850949">
              <w:rPr>
                <w:rFonts w:cs="Tahoma"/>
                <w:sz w:val="20"/>
                <w:szCs w:val="20"/>
              </w:rPr>
              <w:t xml:space="preserve"> </w:t>
            </w:r>
            <w:r w:rsidR="00850949">
              <w:rPr>
                <w:rFonts w:cs="Tahoma"/>
                <w:sz w:val="20"/>
                <w:szCs w:val="20"/>
              </w:rPr>
              <w:t>and basic functions</w:t>
            </w:r>
            <w:r w:rsidR="0021092A">
              <w:rPr>
                <w:rFonts w:cs="Tahoma"/>
                <w:sz w:val="20"/>
                <w:szCs w:val="20"/>
              </w:rPr>
              <w:t xml:space="preserve">. </w:t>
            </w:r>
          </w:p>
        </w:tc>
      </w:tr>
    </w:tbl>
    <w:p w14:paraId="28F35AA0" w14:textId="77777777" w:rsidR="00850949" w:rsidRDefault="00850949" w:rsidP="00850949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850949" w:rsidRPr="001E0C71" w14:paraId="6BCA68DA" w14:textId="77777777" w:rsidTr="00D55DD7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E87110" w14:textId="77777777" w:rsidR="00850949" w:rsidRPr="001E0C71" w:rsidRDefault="00850949" w:rsidP="00D55DD7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462A7C" w14:textId="5F45BC6D" w:rsidR="00850949" w:rsidRPr="001E0C71" w:rsidRDefault="00491F50" w:rsidP="00D55DD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PCool-3</w:t>
            </w:r>
            <w:r w:rsidR="00850949">
              <w:rPr>
                <w:rFonts w:ascii="Calibri" w:hAnsi="Calibri" w:cs="Tahoma"/>
                <w:b/>
              </w:rPr>
              <w:t>02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D8AF50" w14:textId="04411BAB" w:rsidR="00850949" w:rsidRPr="001E0C71" w:rsidRDefault="00850949" w:rsidP="00D55DD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GUI</w:t>
            </w:r>
            <w:r w:rsidR="00491F50">
              <w:rPr>
                <w:rFonts w:ascii="Calibri" w:hAnsi="Calibri" w:cs="Tahoma"/>
                <w:b/>
              </w:rPr>
              <w:t xml:space="preserve"> detailed process pictures</w:t>
            </w:r>
          </w:p>
        </w:tc>
      </w:tr>
      <w:tr w:rsidR="00850949" w:rsidRPr="00AF4600" w14:paraId="03166247" w14:textId="77777777" w:rsidTr="00D55DD7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F255666" w14:textId="77777777" w:rsidR="00850949" w:rsidRPr="00AB546F" w:rsidRDefault="00850949" w:rsidP="00D55DD7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67073C6" w14:textId="791F9B19" w:rsidR="00850949" w:rsidRPr="00AF4600" w:rsidRDefault="00850949" w:rsidP="00D55DD7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eastAsiaTheme="minorHAnsi" w:hAnsi="Calibri"/>
              </w:rPr>
              <w:t>When selecting a sub system</w:t>
            </w:r>
            <w:r w:rsidRPr="00850949">
              <w:rPr>
                <w:rFonts w:ascii="Calibri" w:eastAsiaTheme="minorHAnsi" w:hAnsi="Calibri"/>
              </w:rPr>
              <w:t xml:space="preserve"> in the main process picture</w:t>
            </w:r>
            <w:r w:rsidR="0021092A">
              <w:rPr>
                <w:rFonts w:ascii="Calibri" w:eastAsiaTheme="minorHAnsi" w:hAnsi="Calibri"/>
              </w:rPr>
              <w:t xml:space="preserve"> for Target Cooling</w:t>
            </w:r>
            <w:r w:rsidRPr="00850949">
              <w:rPr>
                <w:rFonts w:ascii="Calibri" w:eastAsiaTheme="minorHAnsi" w:hAnsi="Calibri"/>
              </w:rPr>
              <w:t xml:space="preserve"> a more d</w:t>
            </w:r>
            <w:r>
              <w:rPr>
                <w:rFonts w:ascii="Calibri" w:eastAsiaTheme="minorHAnsi" w:hAnsi="Calibri"/>
              </w:rPr>
              <w:t xml:space="preserve">etailed process picture of the </w:t>
            </w:r>
            <w:r w:rsidR="0021092A">
              <w:rPr>
                <w:rFonts w:ascii="Calibri" w:eastAsiaTheme="minorHAnsi" w:hAnsi="Calibri"/>
              </w:rPr>
              <w:t xml:space="preserve">sub </w:t>
            </w:r>
            <w:r>
              <w:rPr>
                <w:rFonts w:ascii="Calibri" w:eastAsiaTheme="minorHAnsi" w:hAnsi="Calibri"/>
              </w:rPr>
              <w:t>system</w:t>
            </w:r>
            <w:r w:rsidRPr="00850949">
              <w:rPr>
                <w:rFonts w:ascii="Calibri" w:eastAsiaTheme="minorHAnsi" w:hAnsi="Calibri"/>
              </w:rPr>
              <w:t xml:space="preserve"> shall be shown on top of the main picture for easy access to both pictures</w:t>
            </w:r>
          </w:p>
        </w:tc>
      </w:tr>
      <w:tr w:rsidR="00850949" w:rsidRPr="00884DF2" w14:paraId="0683A4A4" w14:textId="77777777" w:rsidTr="00D55DD7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CC4EE20" w14:textId="77777777" w:rsidR="00850949" w:rsidRPr="00AB546F" w:rsidRDefault="00850949" w:rsidP="00D55DD7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EFFB2B" w14:textId="7BEE1062" w:rsidR="00850949" w:rsidRPr="00AF4600" w:rsidRDefault="00D21CEC" w:rsidP="00D55DD7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fulfil reliability-, ergonomics</w:t>
            </w:r>
            <w:r w:rsidR="00850949" w:rsidRPr="00850949">
              <w:rPr>
                <w:rFonts w:cs="Tahoma"/>
                <w:sz w:val="20"/>
                <w:szCs w:val="20"/>
              </w:rPr>
              <w:t>- and basic functions</w:t>
            </w:r>
          </w:p>
        </w:tc>
      </w:tr>
    </w:tbl>
    <w:p w14:paraId="6A7A2B99" w14:textId="77777777" w:rsidR="002A67C5" w:rsidRPr="00E4628B" w:rsidRDefault="002A67C5" w:rsidP="00C34559"/>
    <w:p w14:paraId="7E866E89" w14:textId="77777777" w:rsidR="002D15DC" w:rsidRDefault="002D15DC">
      <w:pPr>
        <w:spacing w:after="200" w:line="276" w:lineRule="auto"/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14:paraId="110E85D7" w14:textId="103FE6D0" w:rsidR="00C34559" w:rsidRDefault="00C34559" w:rsidP="00C34559">
      <w:pPr>
        <w:pStyle w:val="Heading1"/>
        <w:tabs>
          <w:tab w:val="num" w:pos="992"/>
        </w:tabs>
        <w:ind w:left="992" w:hanging="992"/>
      </w:pPr>
      <w:bookmarkStart w:id="7" w:name="_Toc415488515"/>
      <w:r w:rsidRPr="00A33223">
        <w:t>References</w:t>
      </w:r>
      <w:bookmarkEnd w:id="3"/>
      <w:bookmarkEnd w:id="7"/>
    </w:p>
    <w:p w14:paraId="7DC2A83A" w14:textId="77777777" w:rsidR="00C34559" w:rsidRDefault="00C34559" w:rsidP="00C3455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bookmarkStart w:id="8" w:name="_Ref190344021"/>
      <w:bookmarkEnd w:id="8"/>
      <w:r>
        <w:t xml:space="preserve">ESS-0002917 </w:t>
      </w:r>
      <w:r w:rsidRPr="00B36BF1">
        <w:t>Interface Management Plan</w:t>
      </w:r>
    </w:p>
    <w:p w14:paraId="4227E9C4" w14:textId="610D47CA" w:rsidR="002D15DC" w:rsidRPr="00737011" w:rsidRDefault="00535DF9" w:rsidP="002D15DC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  <w:rPr>
          <w:u w:val="single"/>
        </w:rPr>
      </w:pPr>
      <w:r w:rsidRPr="00535DF9">
        <w:rPr>
          <w:rFonts w:cs="Tahoma"/>
        </w:rPr>
        <w:t>ESS-0005738 Integrated control system - Target Systems</w:t>
      </w:r>
    </w:p>
    <w:p w14:paraId="5587FA55" w14:textId="77777777" w:rsidR="00737011" w:rsidRPr="00737011" w:rsidRDefault="00737011" w:rsidP="00737011">
      <w:pPr>
        <w:pStyle w:val="ListNumber"/>
        <w:numPr>
          <w:ilvl w:val="0"/>
          <w:numId w:val="0"/>
        </w:numPr>
        <w:ind w:left="992"/>
        <w:contextualSpacing w:val="0"/>
        <w:rPr>
          <w:u w:val="single"/>
        </w:rPr>
      </w:pPr>
    </w:p>
    <w:p w14:paraId="5C87D884" w14:textId="77777777" w:rsidR="00C34559" w:rsidRDefault="00C34559" w:rsidP="002D15DC">
      <w:pPr>
        <w:pStyle w:val="E-Heading1"/>
      </w:pPr>
      <w:bookmarkStart w:id="9" w:name="_Toc415488516"/>
      <w:r>
        <w:t>List of Abbreviations</w:t>
      </w:r>
      <w:bookmarkEnd w:id="9"/>
    </w:p>
    <w:tbl>
      <w:tblPr>
        <w:tblW w:w="5000" w:type="pct"/>
        <w:tblLook w:val="0000" w:firstRow="0" w:lastRow="0" w:firstColumn="0" w:lastColumn="0" w:noHBand="0" w:noVBand="0"/>
      </w:tblPr>
      <w:tblGrid>
        <w:gridCol w:w="2554"/>
        <w:gridCol w:w="6428"/>
      </w:tblGrid>
      <w:tr w:rsidR="00C34559" w14:paraId="65E1C816" w14:textId="77777777" w:rsidTr="00C27617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8A3810" w14:textId="77777777" w:rsidR="00C34559" w:rsidRDefault="00C34559" w:rsidP="002D15DC">
            <w:pPr>
              <w:pStyle w:val="E-TableHeader"/>
            </w:pPr>
            <w: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959E2B" w14:textId="77777777" w:rsidR="00C34559" w:rsidRDefault="00C34559" w:rsidP="002D15DC">
            <w:pPr>
              <w:pStyle w:val="E-TableHeader"/>
            </w:pPr>
            <w:r>
              <w:t>Definition</w:t>
            </w:r>
          </w:p>
        </w:tc>
      </w:tr>
      <w:tr w:rsidR="00C34559" w14:paraId="44C8EA08" w14:textId="77777777" w:rsidTr="00C27617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21C5E68F" w14:textId="2EE3B24F" w:rsidR="00C34559" w:rsidRDefault="00737011" w:rsidP="002D15DC">
            <w:pPr>
              <w:pStyle w:val="E-TableText"/>
            </w:pPr>
            <w:r>
              <w:t>TSS</w:t>
            </w: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402ACB60" w14:textId="55D1D8A8" w:rsidR="00C34559" w:rsidRDefault="00737011" w:rsidP="002D15DC">
            <w:pPr>
              <w:pStyle w:val="E-TableText"/>
            </w:pPr>
            <w:r>
              <w:t>Target Safety System</w:t>
            </w:r>
          </w:p>
        </w:tc>
      </w:tr>
      <w:tr w:rsidR="00C34559" w14:paraId="343C2E66" w14:textId="77777777" w:rsidTr="00C27617">
        <w:trPr>
          <w:cantSplit/>
        </w:trPr>
        <w:tc>
          <w:tcPr>
            <w:tcW w:w="1422" w:type="pct"/>
            <w:shd w:val="clear" w:color="auto" w:fill="auto"/>
          </w:tcPr>
          <w:p w14:paraId="6AC70BAC" w14:textId="703C5690" w:rsidR="00C34559" w:rsidRDefault="00737011" w:rsidP="002D15DC">
            <w:pPr>
              <w:pStyle w:val="E-TableText"/>
            </w:pPr>
            <w:r>
              <w:t>MPS</w:t>
            </w:r>
          </w:p>
        </w:tc>
        <w:tc>
          <w:tcPr>
            <w:tcW w:w="3578" w:type="pct"/>
            <w:shd w:val="clear" w:color="auto" w:fill="auto"/>
          </w:tcPr>
          <w:p w14:paraId="7117AC5C" w14:textId="6E719918" w:rsidR="00C34559" w:rsidRDefault="00737011" w:rsidP="002D15DC">
            <w:pPr>
              <w:pStyle w:val="E-TableText"/>
            </w:pPr>
            <w:r>
              <w:t>Machine Protection System</w:t>
            </w:r>
          </w:p>
        </w:tc>
      </w:tr>
      <w:tr w:rsidR="00C34559" w14:paraId="447CE2C2" w14:textId="77777777" w:rsidTr="00C27617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03CCC4F7" w14:textId="170B156C" w:rsidR="00C34559" w:rsidRDefault="00737011" w:rsidP="002D15DC">
            <w:pPr>
              <w:pStyle w:val="E-TableText"/>
            </w:pPr>
            <w:r>
              <w:t>PSS</w:t>
            </w: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61ACFD43" w14:textId="1F4192B3" w:rsidR="00C34559" w:rsidRDefault="00737011" w:rsidP="002D15DC">
            <w:pPr>
              <w:pStyle w:val="E-TableText"/>
            </w:pPr>
            <w:r>
              <w:t>Personal Safety System</w:t>
            </w:r>
          </w:p>
        </w:tc>
      </w:tr>
    </w:tbl>
    <w:p w14:paraId="06140A24" w14:textId="77777777" w:rsidR="00C34559" w:rsidRDefault="00C34559" w:rsidP="002D15DC"/>
    <w:p w14:paraId="49D5BC80" w14:textId="77777777" w:rsidR="00C34559" w:rsidRDefault="00C34559" w:rsidP="002D15DC">
      <w:pPr>
        <w:pStyle w:val="Heading1"/>
        <w:numPr>
          <w:ilvl w:val="0"/>
          <w:numId w:val="0"/>
        </w:numPr>
      </w:pPr>
      <w:bookmarkStart w:id="10" w:name="_Toc287698910"/>
      <w:bookmarkStart w:id="11" w:name="_Toc415488517"/>
      <w:r>
        <w:t>Document Revision history</w:t>
      </w:r>
      <w:bookmarkEnd w:id="10"/>
      <w:bookmarkEnd w:id="1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6378"/>
        <w:gridCol w:w="1464"/>
      </w:tblGrid>
      <w:tr w:rsidR="00C34559" w:rsidRPr="004F4C8F" w14:paraId="7AF69E38" w14:textId="77777777" w:rsidTr="00C27617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AD67E6" w14:textId="77777777" w:rsidR="00C34559" w:rsidRPr="004F4C8F" w:rsidRDefault="00C34559" w:rsidP="002D15DC">
            <w:pPr>
              <w:pStyle w:val="ESS-TableHeader"/>
            </w:pPr>
            <w:r w:rsidRPr="004F4C8F">
              <w:t>Version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79D86" w14:textId="77777777" w:rsidR="00C34559" w:rsidRPr="004F4C8F" w:rsidRDefault="00C34559" w:rsidP="002D15DC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01E2F5A6" w14:textId="77777777" w:rsidR="00C34559" w:rsidRPr="004F4C8F" w:rsidRDefault="00C34559" w:rsidP="002D15DC">
            <w:pPr>
              <w:pStyle w:val="ESS-TableHeader"/>
            </w:pPr>
            <w:r w:rsidRPr="004F4C8F">
              <w:t>Date</w:t>
            </w:r>
          </w:p>
        </w:tc>
      </w:tr>
      <w:tr w:rsidR="00C34559" w:rsidRPr="004F4C8F" w14:paraId="6661A4CB" w14:textId="77777777" w:rsidTr="00C27617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6220BE09" w14:textId="77777777" w:rsidR="00C34559" w:rsidRPr="004F4C8F" w:rsidRDefault="00C34559" w:rsidP="002D15DC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1D273B36" w14:textId="38F16B9C" w:rsidR="00C34559" w:rsidRPr="004F4C8F" w:rsidRDefault="00C34559" w:rsidP="002D15DC">
            <w:pPr>
              <w:pStyle w:val="ESS-TableText"/>
            </w:pPr>
            <w:r>
              <w:t>New document</w:t>
            </w:r>
            <w:r w:rsidR="00366471">
              <w:t xml:space="preserve"> (using new template)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0517353A" w14:textId="56EF648D" w:rsidR="00C34559" w:rsidRPr="004F4C8F" w:rsidRDefault="00366471" w:rsidP="002D15DC">
            <w:pPr>
              <w:pStyle w:val="ESS-TableText"/>
            </w:pPr>
            <w:r>
              <w:t>2015-03-</w:t>
            </w:r>
            <w:r w:rsidR="00C34559">
              <w:t>2</w:t>
            </w:r>
            <w:r>
              <w:t>6</w:t>
            </w:r>
          </w:p>
        </w:tc>
      </w:tr>
      <w:tr w:rsidR="00C34559" w:rsidRPr="004F4C8F" w14:paraId="54DF604E" w14:textId="77777777" w:rsidTr="00C27617">
        <w:trPr>
          <w:cantSplit/>
        </w:trPr>
        <w:tc>
          <w:tcPr>
            <w:tcW w:w="597" w:type="pct"/>
            <w:shd w:val="clear" w:color="auto" w:fill="auto"/>
          </w:tcPr>
          <w:p w14:paraId="4AFBFED3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3581" w:type="pct"/>
            <w:shd w:val="clear" w:color="auto" w:fill="auto"/>
          </w:tcPr>
          <w:p w14:paraId="406BC0E4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822" w:type="pct"/>
          </w:tcPr>
          <w:p w14:paraId="00D3B550" w14:textId="77777777" w:rsidR="00C34559" w:rsidRPr="004F4C8F" w:rsidRDefault="00C34559" w:rsidP="002D15DC">
            <w:pPr>
              <w:pStyle w:val="ESS-TableText"/>
            </w:pPr>
          </w:p>
        </w:tc>
      </w:tr>
      <w:tr w:rsidR="00C34559" w:rsidRPr="004F4C8F" w14:paraId="2B4250C4" w14:textId="77777777" w:rsidTr="00C27617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187E6A8E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44CA7CD6" w14:textId="77777777" w:rsidR="00C34559" w:rsidRPr="004F4C8F" w:rsidRDefault="00C34559" w:rsidP="002D15DC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272400E0" w14:textId="77777777" w:rsidR="00C34559" w:rsidRPr="004F4C8F" w:rsidRDefault="00C34559" w:rsidP="002D15DC">
            <w:pPr>
              <w:pStyle w:val="ESS-TableText"/>
            </w:pPr>
          </w:p>
        </w:tc>
      </w:tr>
    </w:tbl>
    <w:p w14:paraId="2A213C4E" w14:textId="77777777" w:rsidR="00C34559" w:rsidRPr="00D77B6D" w:rsidRDefault="00C34559" w:rsidP="00C34559">
      <w:pPr>
        <w:pStyle w:val="Heading1"/>
        <w:numPr>
          <w:ilvl w:val="0"/>
          <w:numId w:val="0"/>
        </w:numPr>
      </w:pPr>
    </w:p>
    <w:p w14:paraId="581352A7" w14:textId="77777777" w:rsidR="00C34559" w:rsidRPr="009E6F56" w:rsidRDefault="00C34559" w:rsidP="00C34559"/>
    <w:p w14:paraId="344179AA" w14:textId="2FEEAC29" w:rsidR="00805352" w:rsidRPr="00C34559" w:rsidRDefault="00805352" w:rsidP="00C34559"/>
    <w:sectPr w:rsidR="00805352" w:rsidRPr="00C34559" w:rsidSect="00720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54637" w14:textId="77777777" w:rsidR="00D2410F" w:rsidRDefault="00D2410F" w:rsidP="00D84B5E">
      <w:pPr>
        <w:spacing w:after="0" w:line="240" w:lineRule="auto"/>
      </w:pPr>
      <w:r>
        <w:separator/>
      </w:r>
    </w:p>
  </w:endnote>
  <w:endnote w:type="continuationSeparator" w:id="0">
    <w:p w14:paraId="1E9C27D7" w14:textId="77777777" w:rsidR="00D2410F" w:rsidRDefault="00D2410F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F6C0" w14:textId="77777777" w:rsidR="000A19F6" w:rsidRDefault="000A19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1EF" w14:textId="26748CA4" w:rsidR="00F93E6C" w:rsidRDefault="00F93E6C" w:rsidP="0017476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19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A19F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43B5" w14:textId="3FAA2DB4" w:rsidR="00F93E6C" w:rsidRPr="00A64411" w:rsidRDefault="000A19F6" w:rsidP="007B2408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Pr="000A19F6">
      <w:rPr>
        <w:bCs/>
        <w:lang w:val="en-US"/>
      </w:rPr>
      <w:t>Chess Controlled Core</w:t>
    </w:r>
    <w:r>
      <w:rPr>
        <w:bCs/>
        <w:lang w:val="en-US"/>
      </w:rPr>
      <w:fldChar w:fldCharType="end"/>
    </w:r>
    <w:r w:rsidR="00F93E6C" w:rsidRPr="00A64411">
      <w:t xml:space="preserve"> Ed: </w:t>
    </w:r>
    <w:r>
      <w:fldChar w:fldCharType="begin"/>
    </w:r>
    <w:r>
      <w:instrText xml:space="preserve"> DOCPROPERTY "prpGSDNo"  \* MERGEFORMAT </w:instrText>
    </w:r>
    <w:r>
      <w:fldChar w:fldCharType="separate"/>
    </w:r>
    <w:r w:rsidRPr="000A19F6">
      <w:rPr>
        <w:bCs/>
        <w:lang w:val="en-US"/>
      </w:rPr>
      <w:t>1.0</w:t>
    </w:r>
    <w:r>
      <w:rPr>
        <w:bCs/>
        <w:lang w:val="en-US"/>
      </w:rPr>
      <w:fldChar w:fldCharType="end"/>
    </w:r>
  </w:p>
  <w:p w14:paraId="3A3C239E" w14:textId="2DB9E880" w:rsidR="00F93E6C" w:rsidRPr="00A64411" w:rsidRDefault="000A19F6" w:rsidP="007B2408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Pr="000A19F6">
      <w:rPr>
        <w:bCs/>
        <w:lang w:val="en-US"/>
      </w:rPr>
      <w:t>Template</w:t>
    </w:r>
    <w:r>
      <w:t xml:space="preserve"> Active Date: 11 Mar 2014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A1794" w14:textId="77777777" w:rsidR="00D2410F" w:rsidRDefault="00D2410F" w:rsidP="00D84B5E">
      <w:pPr>
        <w:spacing w:after="0" w:line="240" w:lineRule="auto"/>
      </w:pPr>
      <w:r>
        <w:separator/>
      </w:r>
    </w:p>
  </w:footnote>
  <w:footnote w:type="continuationSeparator" w:id="0">
    <w:p w14:paraId="367FB572" w14:textId="77777777" w:rsidR="00D2410F" w:rsidRDefault="00D2410F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D9DD" w14:textId="77777777" w:rsidR="00F93E6C" w:rsidRDefault="000A19F6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F93E6C">
          <w:t>[Type text]</w:t>
        </w:r>
      </w:sdtContent>
    </w:sdt>
  </w:p>
  <w:p w14:paraId="3260E148" w14:textId="77777777" w:rsidR="00F93E6C" w:rsidRDefault="00F93E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F93E6C" w14:paraId="3503CC8B" w14:textId="77777777" w:rsidTr="0017476C">
      <w:trPr>
        <w:trHeight w:val="196"/>
      </w:trPr>
      <w:tc>
        <w:tcPr>
          <w:tcW w:w="5000" w:type="pct"/>
          <w:gridSpan w:val="2"/>
        </w:tcPr>
        <w:p w14:paraId="212C213C" w14:textId="777777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Technical Specification</w:t>
          </w:r>
          <w:r>
            <w:fldChar w:fldCharType="end"/>
          </w:r>
        </w:p>
      </w:tc>
    </w:tr>
    <w:tr w:rsidR="00F93E6C" w14:paraId="550A80CA" w14:textId="77777777" w:rsidTr="0017476C">
      <w:trPr>
        <w:trHeight w:val="196"/>
      </w:trPr>
      <w:tc>
        <w:tcPr>
          <w:tcW w:w="929" w:type="pct"/>
        </w:tcPr>
        <w:p w14:paraId="18BB2BAA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5F86E4F5" w14:textId="777777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>
            <w:t>ESS-0019347</w:t>
          </w:r>
          <w:r>
            <w:fldChar w:fldCharType="end"/>
          </w:r>
        </w:p>
      </w:tc>
    </w:tr>
    <w:tr w:rsidR="00F93E6C" w14:paraId="2BBD57AE" w14:textId="77777777" w:rsidTr="0017476C">
      <w:trPr>
        <w:trHeight w:val="196"/>
      </w:trPr>
      <w:tc>
        <w:tcPr>
          <w:tcW w:w="929" w:type="pct"/>
        </w:tcPr>
        <w:p w14:paraId="69317BAF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2A62CF74" w14:textId="777777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Oct 5, 2015</w:t>
          </w:r>
          <w:r>
            <w:fldChar w:fldCharType="end"/>
          </w:r>
        </w:p>
      </w:tc>
    </w:tr>
    <w:tr w:rsidR="00F93E6C" w14:paraId="651D42DB" w14:textId="77777777" w:rsidTr="0017476C">
      <w:trPr>
        <w:trHeight w:val="196"/>
      </w:trPr>
      <w:tc>
        <w:tcPr>
          <w:tcW w:w="929" w:type="pct"/>
        </w:tcPr>
        <w:p w14:paraId="453A5AF4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AC00F71" w14:textId="0FEA37E5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"MXRevision"  \* MER</w:instrText>
          </w:r>
          <w:r>
            <w:instrText xml:space="preserve">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(12)</w:t>
          </w:r>
          <w:r>
            <w:fldChar w:fldCharType="end"/>
          </w:r>
        </w:p>
      </w:tc>
    </w:tr>
    <w:tr w:rsidR="00F93E6C" w14:paraId="27392D29" w14:textId="77777777" w:rsidTr="0017476C">
      <w:trPr>
        <w:trHeight w:val="196"/>
      </w:trPr>
      <w:tc>
        <w:tcPr>
          <w:tcW w:w="929" w:type="pct"/>
        </w:tcPr>
        <w:p w14:paraId="01B05EBA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662EA9E9" w14:textId="777777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F93E6C" w14:paraId="6C7D7843" w14:textId="77777777" w:rsidTr="0017476C">
      <w:trPr>
        <w:trHeight w:val="196"/>
      </w:trPr>
      <w:tc>
        <w:tcPr>
          <w:tcW w:w="929" w:type="pct"/>
        </w:tcPr>
        <w:p w14:paraId="53C7682C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4071" w:type="pct"/>
        </w:tcPr>
        <w:p w14:paraId="23F44165" w14:textId="77777777" w:rsidR="00F93E6C" w:rsidRPr="005226FB" w:rsidRDefault="00F93E6C" w:rsidP="00F93E6C">
          <w:pPr>
            <w:pStyle w:val="Header"/>
          </w:pPr>
        </w:p>
      </w:tc>
    </w:tr>
  </w:tbl>
  <w:p w14:paraId="5E0CBA81" w14:textId="77777777" w:rsidR="00F93E6C" w:rsidRPr="00CC775B" w:rsidRDefault="00F93E6C" w:rsidP="00CC7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F93E6C" w14:paraId="51D377C9" w14:textId="77777777" w:rsidTr="00F93E6C">
      <w:trPr>
        <w:trHeight w:val="196"/>
      </w:trPr>
      <w:tc>
        <w:tcPr>
          <w:tcW w:w="5070" w:type="dxa"/>
          <w:vMerge w:val="restart"/>
        </w:tcPr>
        <w:p w14:paraId="5AFC7AB7" w14:textId="77777777" w:rsidR="00F93E6C" w:rsidRDefault="00F93E6C" w:rsidP="00F93E6C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6429418" wp14:editId="03383537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FCA85B" w14:textId="777777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Technical Specification</w:t>
          </w:r>
          <w:r>
            <w:fldChar w:fldCharType="end"/>
          </w:r>
        </w:p>
      </w:tc>
    </w:tr>
    <w:tr w:rsidR="00F93E6C" w14:paraId="20491EE7" w14:textId="77777777" w:rsidTr="00F93E6C">
      <w:trPr>
        <w:trHeight w:val="196"/>
      </w:trPr>
      <w:tc>
        <w:tcPr>
          <w:tcW w:w="5070" w:type="dxa"/>
          <w:vMerge/>
        </w:tcPr>
        <w:p w14:paraId="38A733DC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017D5099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3F89B09C" w14:textId="7008283E" w:rsidR="00F93E6C" w:rsidRPr="005226FB" w:rsidRDefault="00481FFA" w:rsidP="00F93E6C">
          <w:pPr>
            <w:pStyle w:val="Header"/>
          </w:pPr>
          <w:r>
            <w:t>ESS-0019347</w:t>
          </w:r>
        </w:p>
      </w:tc>
    </w:tr>
    <w:tr w:rsidR="00F93E6C" w14:paraId="3B44417A" w14:textId="77777777" w:rsidTr="00F93E6C">
      <w:trPr>
        <w:trHeight w:val="196"/>
      </w:trPr>
      <w:tc>
        <w:tcPr>
          <w:tcW w:w="5070" w:type="dxa"/>
          <w:vMerge/>
        </w:tcPr>
        <w:p w14:paraId="303334C6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377C53E4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37AB2201" w14:textId="4761360A" w:rsidR="00F93E6C" w:rsidRPr="005226FB" w:rsidRDefault="000A19F6" w:rsidP="007B4826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Oct 5, 2015</w:t>
          </w:r>
          <w:r>
            <w:fldChar w:fldCharType="end"/>
          </w:r>
        </w:p>
      </w:tc>
    </w:tr>
    <w:tr w:rsidR="00F93E6C" w14:paraId="38973F88" w14:textId="77777777" w:rsidTr="00F93E6C">
      <w:trPr>
        <w:trHeight w:val="196"/>
      </w:trPr>
      <w:tc>
        <w:tcPr>
          <w:tcW w:w="5070" w:type="dxa"/>
          <w:vMerge/>
        </w:tcPr>
        <w:p w14:paraId="4490B93D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1F43C8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6D783BB3" w14:textId="6C1609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(12)</w:t>
          </w:r>
          <w:r>
            <w:fldChar w:fldCharType="end"/>
          </w:r>
        </w:p>
      </w:tc>
    </w:tr>
    <w:tr w:rsidR="00F93E6C" w14:paraId="310524DC" w14:textId="77777777" w:rsidTr="00F93E6C">
      <w:trPr>
        <w:trHeight w:val="196"/>
      </w:trPr>
      <w:tc>
        <w:tcPr>
          <w:tcW w:w="5070" w:type="dxa"/>
          <w:vMerge/>
        </w:tcPr>
        <w:p w14:paraId="1D6D27D7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9E1800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6F0BC157" w14:textId="77777777" w:rsidR="00F93E6C" w:rsidRPr="005226FB" w:rsidRDefault="000A19F6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F93E6C" w14:paraId="387CB761" w14:textId="77777777" w:rsidTr="00F93E6C">
      <w:trPr>
        <w:trHeight w:val="196"/>
      </w:trPr>
      <w:tc>
        <w:tcPr>
          <w:tcW w:w="5070" w:type="dxa"/>
          <w:vMerge/>
        </w:tcPr>
        <w:p w14:paraId="2D63E84F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6CD3F71D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2353" w:type="dxa"/>
        </w:tcPr>
        <w:p w14:paraId="1ABBFA44" w14:textId="77777777" w:rsidR="00F93E6C" w:rsidRPr="005226FB" w:rsidRDefault="00F93E6C" w:rsidP="00F93E6C">
          <w:pPr>
            <w:pStyle w:val="Header"/>
          </w:pPr>
        </w:p>
      </w:tc>
    </w:tr>
    <w:tr w:rsidR="00F93E6C" w14:paraId="023F0229" w14:textId="77777777" w:rsidTr="00F93E6C">
      <w:trPr>
        <w:trHeight w:val="196"/>
      </w:trPr>
      <w:tc>
        <w:tcPr>
          <w:tcW w:w="5070" w:type="dxa"/>
          <w:vMerge/>
        </w:tcPr>
        <w:p w14:paraId="2393D251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8F82B3D" w14:textId="77777777" w:rsidR="00F93E6C" w:rsidRPr="005226FB" w:rsidRDefault="00F93E6C" w:rsidP="00F93E6C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39FBDBE" w14:textId="77777777" w:rsidR="00F93E6C" w:rsidRPr="005226FB" w:rsidRDefault="00F93E6C" w:rsidP="00F93E6C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A19F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A19F6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359D1FC0" w14:textId="77777777" w:rsidR="00F93E6C" w:rsidRPr="004F4C8F" w:rsidRDefault="00F93E6C" w:rsidP="004F4C8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9F45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3F6133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A02060"/>
    <w:multiLevelType w:val="hybridMultilevel"/>
    <w:tmpl w:val="D352B0C4"/>
    <w:lvl w:ilvl="0" w:tplc="C0DEA094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491"/>
    <w:multiLevelType w:val="hybridMultilevel"/>
    <w:tmpl w:val="3A949FCA"/>
    <w:lvl w:ilvl="0" w:tplc="F0882B6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B68BA"/>
    <w:multiLevelType w:val="hybridMultilevel"/>
    <w:tmpl w:val="0CAEB732"/>
    <w:lvl w:ilvl="0" w:tplc="30381FC2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1C9"/>
    <w:multiLevelType w:val="hybridMultilevel"/>
    <w:tmpl w:val="4BFEE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07184"/>
    <w:rsid w:val="00011DFD"/>
    <w:rsid w:val="00016E88"/>
    <w:rsid w:val="00024647"/>
    <w:rsid w:val="00035994"/>
    <w:rsid w:val="00046BF5"/>
    <w:rsid w:val="000473C0"/>
    <w:rsid w:val="000477DC"/>
    <w:rsid w:val="00054F1B"/>
    <w:rsid w:val="000555BD"/>
    <w:rsid w:val="000677CD"/>
    <w:rsid w:val="000753F4"/>
    <w:rsid w:val="000858CE"/>
    <w:rsid w:val="000A19F6"/>
    <w:rsid w:val="000A273C"/>
    <w:rsid w:val="000A7B34"/>
    <w:rsid w:val="000B0E8F"/>
    <w:rsid w:val="000C3801"/>
    <w:rsid w:val="000C41A3"/>
    <w:rsid w:val="000C5AF2"/>
    <w:rsid w:val="000D11FB"/>
    <w:rsid w:val="000D2BA0"/>
    <w:rsid w:val="000D72FE"/>
    <w:rsid w:val="000E4875"/>
    <w:rsid w:val="000E5F28"/>
    <w:rsid w:val="000F5B92"/>
    <w:rsid w:val="001021D1"/>
    <w:rsid w:val="001208D7"/>
    <w:rsid w:val="001306FF"/>
    <w:rsid w:val="00130D0B"/>
    <w:rsid w:val="001362D8"/>
    <w:rsid w:val="00136CE7"/>
    <w:rsid w:val="0014395A"/>
    <w:rsid w:val="0014443C"/>
    <w:rsid w:val="00145913"/>
    <w:rsid w:val="00146218"/>
    <w:rsid w:val="00147315"/>
    <w:rsid w:val="00150366"/>
    <w:rsid w:val="0015186B"/>
    <w:rsid w:val="00157EEC"/>
    <w:rsid w:val="001607AF"/>
    <w:rsid w:val="00160EE2"/>
    <w:rsid w:val="00163703"/>
    <w:rsid w:val="00173F47"/>
    <w:rsid w:val="0017476C"/>
    <w:rsid w:val="00175074"/>
    <w:rsid w:val="00176A9C"/>
    <w:rsid w:val="00186FA9"/>
    <w:rsid w:val="00190F62"/>
    <w:rsid w:val="001931B2"/>
    <w:rsid w:val="00197F94"/>
    <w:rsid w:val="001A13A0"/>
    <w:rsid w:val="001A3F94"/>
    <w:rsid w:val="001A4AC1"/>
    <w:rsid w:val="001A50F7"/>
    <w:rsid w:val="001A7EA2"/>
    <w:rsid w:val="001C1D01"/>
    <w:rsid w:val="001C4ABA"/>
    <w:rsid w:val="001C54CA"/>
    <w:rsid w:val="001C5E21"/>
    <w:rsid w:val="001D05EE"/>
    <w:rsid w:val="001D4E9D"/>
    <w:rsid w:val="001E1DD6"/>
    <w:rsid w:val="001E3F3C"/>
    <w:rsid w:val="001E6EDA"/>
    <w:rsid w:val="001F4509"/>
    <w:rsid w:val="00201A94"/>
    <w:rsid w:val="0021092A"/>
    <w:rsid w:val="00212490"/>
    <w:rsid w:val="002140C6"/>
    <w:rsid w:val="00217411"/>
    <w:rsid w:val="00224CC4"/>
    <w:rsid w:val="0023025B"/>
    <w:rsid w:val="002304E2"/>
    <w:rsid w:val="0023114C"/>
    <w:rsid w:val="00235F4E"/>
    <w:rsid w:val="00252975"/>
    <w:rsid w:val="00262702"/>
    <w:rsid w:val="00262F71"/>
    <w:rsid w:val="00285F2B"/>
    <w:rsid w:val="002A224F"/>
    <w:rsid w:val="002A3AC7"/>
    <w:rsid w:val="002A44F0"/>
    <w:rsid w:val="002A45ED"/>
    <w:rsid w:val="002A67C5"/>
    <w:rsid w:val="002D15DC"/>
    <w:rsid w:val="002D2343"/>
    <w:rsid w:val="002D5971"/>
    <w:rsid w:val="002F076C"/>
    <w:rsid w:val="002F1FF7"/>
    <w:rsid w:val="002F7B4C"/>
    <w:rsid w:val="002F7E58"/>
    <w:rsid w:val="00303C37"/>
    <w:rsid w:val="00304195"/>
    <w:rsid w:val="00304230"/>
    <w:rsid w:val="003046DF"/>
    <w:rsid w:val="003102AF"/>
    <w:rsid w:val="00315257"/>
    <w:rsid w:val="0032201B"/>
    <w:rsid w:val="00327B14"/>
    <w:rsid w:val="00327FFA"/>
    <w:rsid w:val="003348F7"/>
    <w:rsid w:val="00335112"/>
    <w:rsid w:val="00335625"/>
    <w:rsid w:val="00335DAE"/>
    <w:rsid w:val="0034571F"/>
    <w:rsid w:val="00345F6A"/>
    <w:rsid w:val="0034671F"/>
    <w:rsid w:val="00347453"/>
    <w:rsid w:val="00352521"/>
    <w:rsid w:val="0036298A"/>
    <w:rsid w:val="00366471"/>
    <w:rsid w:val="00367B77"/>
    <w:rsid w:val="00373AD9"/>
    <w:rsid w:val="00375391"/>
    <w:rsid w:val="003814A3"/>
    <w:rsid w:val="00381FC3"/>
    <w:rsid w:val="0038470B"/>
    <w:rsid w:val="00385A8C"/>
    <w:rsid w:val="0039477E"/>
    <w:rsid w:val="00395BF8"/>
    <w:rsid w:val="003A608C"/>
    <w:rsid w:val="003A7548"/>
    <w:rsid w:val="003B2024"/>
    <w:rsid w:val="003B2EBF"/>
    <w:rsid w:val="003C1BE3"/>
    <w:rsid w:val="003C57FC"/>
    <w:rsid w:val="003D60CF"/>
    <w:rsid w:val="003E2AEC"/>
    <w:rsid w:val="003E4298"/>
    <w:rsid w:val="003E6110"/>
    <w:rsid w:val="003F1CAB"/>
    <w:rsid w:val="004007B3"/>
    <w:rsid w:val="00402F5A"/>
    <w:rsid w:val="004050EA"/>
    <w:rsid w:val="004075C7"/>
    <w:rsid w:val="00416BCA"/>
    <w:rsid w:val="0042389F"/>
    <w:rsid w:val="004238D0"/>
    <w:rsid w:val="0043376D"/>
    <w:rsid w:val="004369D4"/>
    <w:rsid w:val="0044323C"/>
    <w:rsid w:val="0045462D"/>
    <w:rsid w:val="00455DDB"/>
    <w:rsid w:val="00480548"/>
    <w:rsid w:val="00481FFA"/>
    <w:rsid w:val="00484F79"/>
    <w:rsid w:val="00487985"/>
    <w:rsid w:val="00490A57"/>
    <w:rsid w:val="00491F50"/>
    <w:rsid w:val="0049457C"/>
    <w:rsid w:val="004B1D92"/>
    <w:rsid w:val="004B300F"/>
    <w:rsid w:val="004C432A"/>
    <w:rsid w:val="004C4AA1"/>
    <w:rsid w:val="004D3F27"/>
    <w:rsid w:val="004D4BD7"/>
    <w:rsid w:val="004D78E3"/>
    <w:rsid w:val="004F0B9D"/>
    <w:rsid w:val="004F4C8F"/>
    <w:rsid w:val="004F739A"/>
    <w:rsid w:val="00501132"/>
    <w:rsid w:val="00512DDD"/>
    <w:rsid w:val="00520269"/>
    <w:rsid w:val="005226FB"/>
    <w:rsid w:val="005278E2"/>
    <w:rsid w:val="00534F11"/>
    <w:rsid w:val="00534FF7"/>
    <w:rsid w:val="00535DF9"/>
    <w:rsid w:val="00536E22"/>
    <w:rsid w:val="0054177E"/>
    <w:rsid w:val="00542EDB"/>
    <w:rsid w:val="00543D40"/>
    <w:rsid w:val="005466C3"/>
    <w:rsid w:val="005506DD"/>
    <w:rsid w:val="00573FB4"/>
    <w:rsid w:val="00576E57"/>
    <w:rsid w:val="005775F3"/>
    <w:rsid w:val="00577DEF"/>
    <w:rsid w:val="00580046"/>
    <w:rsid w:val="00583F8B"/>
    <w:rsid w:val="00592DBA"/>
    <w:rsid w:val="005A28E7"/>
    <w:rsid w:val="005A2D85"/>
    <w:rsid w:val="005A70F8"/>
    <w:rsid w:val="005B3269"/>
    <w:rsid w:val="005B773A"/>
    <w:rsid w:val="005D0DC0"/>
    <w:rsid w:val="005D1B9E"/>
    <w:rsid w:val="005D5BE1"/>
    <w:rsid w:val="005D7552"/>
    <w:rsid w:val="005E079C"/>
    <w:rsid w:val="005E1F83"/>
    <w:rsid w:val="005E30BC"/>
    <w:rsid w:val="005E3756"/>
    <w:rsid w:val="005F14A2"/>
    <w:rsid w:val="005F4656"/>
    <w:rsid w:val="005F6F5A"/>
    <w:rsid w:val="00600DAF"/>
    <w:rsid w:val="00612DD8"/>
    <w:rsid w:val="00621B56"/>
    <w:rsid w:val="00622886"/>
    <w:rsid w:val="006411F5"/>
    <w:rsid w:val="00642197"/>
    <w:rsid w:val="00642EDE"/>
    <w:rsid w:val="006502E3"/>
    <w:rsid w:val="00651807"/>
    <w:rsid w:val="00654066"/>
    <w:rsid w:val="00657C3E"/>
    <w:rsid w:val="006717CA"/>
    <w:rsid w:val="00671C44"/>
    <w:rsid w:val="00674519"/>
    <w:rsid w:val="0068101C"/>
    <w:rsid w:val="006930D3"/>
    <w:rsid w:val="00695430"/>
    <w:rsid w:val="0069788F"/>
    <w:rsid w:val="00697DD3"/>
    <w:rsid w:val="006A5BC0"/>
    <w:rsid w:val="006C3522"/>
    <w:rsid w:val="006C57A2"/>
    <w:rsid w:val="006C7F31"/>
    <w:rsid w:val="006D1AF9"/>
    <w:rsid w:val="006D3A99"/>
    <w:rsid w:val="006D404F"/>
    <w:rsid w:val="006E50DF"/>
    <w:rsid w:val="006F7BD6"/>
    <w:rsid w:val="00720902"/>
    <w:rsid w:val="00722FE4"/>
    <w:rsid w:val="007245AD"/>
    <w:rsid w:val="007254F4"/>
    <w:rsid w:val="00732415"/>
    <w:rsid w:val="00737011"/>
    <w:rsid w:val="007406E1"/>
    <w:rsid w:val="007468BA"/>
    <w:rsid w:val="00750310"/>
    <w:rsid w:val="00754CB8"/>
    <w:rsid w:val="007614D6"/>
    <w:rsid w:val="00770DAC"/>
    <w:rsid w:val="007743D0"/>
    <w:rsid w:val="00787207"/>
    <w:rsid w:val="00791B26"/>
    <w:rsid w:val="007945BD"/>
    <w:rsid w:val="00797AA5"/>
    <w:rsid w:val="007A0F21"/>
    <w:rsid w:val="007A42D7"/>
    <w:rsid w:val="007A6AB6"/>
    <w:rsid w:val="007B2408"/>
    <w:rsid w:val="007B401F"/>
    <w:rsid w:val="007B4826"/>
    <w:rsid w:val="007B662E"/>
    <w:rsid w:val="007C2084"/>
    <w:rsid w:val="007C3BD2"/>
    <w:rsid w:val="007C64CA"/>
    <w:rsid w:val="007D7CA9"/>
    <w:rsid w:val="007E0F45"/>
    <w:rsid w:val="007E1EC1"/>
    <w:rsid w:val="007E5B32"/>
    <w:rsid w:val="00800249"/>
    <w:rsid w:val="008035F7"/>
    <w:rsid w:val="00805352"/>
    <w:rsid w:val="00814528"/>
    <w:rsid w:val="008169C6"/>
    <w:rsid w:val="008228B4"/>
    <w:rsid w:val="00826F40"/>
    <w:rsid w:val="00831C51"/>
    <w:rsid w:val="00833B66"/>
    <w:rsid w:val="008408A3"/>
    <w:rsid w:val="00850949"/>
    <w:rsid w:val="00851323"/>
    <w:rsid w:val="0085208B"/>
    <w:rsid w:val="008630DB"/>
    <w:rsid w:val="00866B0D"/>
    <w:rsid w:val="0088515A"/>
    <w:rsid w:val="008906EE"/>
    <w:rsid w:val="00893822"/>
    <w:rsid w:val="008A536D"/>
    <w:rsid w:val="008A65A8"/>
    <w:rsid w:val="008B30CE"/>
    <w:rsid w:val="008B31A1"/>
    <w:rsid w:val="008C2B59"/>
    <w:rsid w:val="008C36AE"/>
    <w:rsid w:val="008D25BA"/>
    <w:rsid w:val="008D5E6C"/>
    <w:rsid w:val="008E50A2"/>
    <w:rsid w:val="008F6476"/>
    <w:rsid w:val="009014B6"/>
    <w:rsid w:val="00902CC7"/>
    <w:rsid w:val="00903D9C"/>
    <w:rsid w:val="0090693E"/>
    <w:rsid w:val="00907888"/>
    <w:rsid w:val="00912352"/>
    <w:rsid w:val="00920923"/>
    <w:rsid w:val="00936D0C"/>
    <w:rsid w:val="00941A1E"/>
    <w:rsid w:val="00942EC1"/>
    <w:rsid w:val="009456A3"/>
    <w:rsid w:val="00953356"/>
    <w:rsid w:val="00955DFC"/>
    <w:rsid w:val="00962BD3"/>
    <w:rsid w:val="00966100"/>
    <w:rsid w:val="00967B49"/>
    <w:rsid w:val="00967E2F"/>
    <w:rsid w:val="00970530"/>
    <w:rsid w:val="00970FF8"/>
    <w:rsid w:val="009755CA"/>
    <w:rsid w:val="00982FA1"/>
    <w:rsid w:val="00985131"/>
    <w:rsid w:val="00997AAA"/>
    <w:rsid w:val="009B6528"/>
    <w:rsid w:val="009C4CB0"/>
    <w:rsid w:val="009D052C"/>
    <w:rsid w:val="009D390B"/>
    <w:rsid w:val="009E1684"/>
    <w:rsid w:val="009E3C83"/>
    <w:rsid w:val="009E40A2"/>
    <w:rsid w:val="00A009A5"/>
    <w:rsid w:val="00A1093D"/>
    <w:rsid w:val="00A33D73"/>
    <w:rsid w:val="00A36992"/>
    <w:rsid w:val="00A515D6"/>
    <w:rsid w:val="00A537AF"/>
    <w:rsid w:val="00A60016"/>
    <w:rsid w:val="00A624C2"/>
    <w:rsid w:val="00A64411"/>
    <w:rsid w:val="00A644BC"/>
    <w:rsid w:val="00A72673"/>
    <w:rsid w:val="00A75EB8"/>
    <w:rsid w:val="00A808D3"/>
    <w:rsid w:val="00A86EE6"/>
    <w:rsid w:val="00A95EF2"/>
    <w:rsid w:val="00AA5B2F"/>
    <w:rsid w:val="00AB2405"/>
    <w:rsid w:val="00AB2A99"/>
    <w:rsid w:val="00AB55D1"/>
    <w:rsid w:val="00AC0051"/>
    <w:rsid w:val="00AD0F06"/>
    <w:rsid w:val="00AE1DDA"/>
    <w:rsid w:val="00AE64E6"/>
    <w:rsid w:val="00AF12BA"/>
    <w:rsid w:val="00AF2E42"/>
    <w:rsid w:val="00AF738B"/>
    <w:rsid w:val="00B05021"/>
    <w:rsid w:val="00B11F2E"/>
    <w:rsid w:val="00B135B4"/>
    <w:rsid w:val="00B148F2"/>
    <w:rsid w:val="00B247B7"/>
    <w:rsid w:val="00B32E85"/>
    <w:rsid w:val="00B36BF1"/>
    <w:rsid w:val="00B43D6F"/>
    <w:rsid w:val="00B4417C"/>
    <w:rsid w:val="00B45D77"/>
    <w:rsid w:val="00B47CC6"/>
    <w:rsid w:val="00B47D15"/>
    <w:rsid w:val="00B55C5C"/>
    <w:rsid w:val="00B568C9"/>
    <w:rsid w:val="00B6279E"/>
    <w:rsid w:val="00B74BD6"/>
    <w:rsid w:val="00B77A0E"/>
    <w:rsid w:val="00B83C46"/>
    <w:rsid w:val="00B85CD4"/>
    <w:rsid w:val="00B919DD"/>
    <w:rsid w:val="00B943D0"/>
    <w:rsid w:val="00B968E7"/>
    <w:rsid w:val="00BA1BEC"/>
    <w:rsid w:val="00BB50EA"/>
    <w:rsid w:val="00BC6679"/>
    <w:rsid w:val="00BD1D8E"/>
    <w:rsid w:val="00BD58D9"/>
    <w:rsid w:val="00BD5DC0"/>
    <w:rsid w:val="00BE0ED9"/>
    <w:rsid w:val="00BE1170"/>
    <w:rsid w:val="00BE142A"/>
    <w:rsid w:val="00BE1B3D"/>
    <w:rsid w:val="00BE32A3"/>
    <w:rsid w:val="00BE6CE6"/>
    <w:rsid w:val="00C01449"/>
    <w:rsid w:val="00C045C9"/>
    <w:rsid w:val="00C0745E"/>
    <w:rsid w:val="00C11E3A"/>
    <w:rsid w:val="00C126F2"/>
    <w:rsid w:val="00C12FBD"/>
    <w:rsid w:val="00C163D8"/>
    <w:rsid w:val="00C17B16"/>
    <w:rsid w:val="00C27617"/>
    <w:rsid w:val="00C33064"/>
    <w:rsid w:val="00C34559"/>
    <w:rsid w:val="00C351EA"/>
    <w:rsid w:val="00C41C42"/>
    <w:rsid w:val="00C5152B"/>
    <w:rsid w:val="00C60358"/>
    <w:rsid w:val="00C715F2"/>
    <w:rsid w:val="00C7671C"/>
    <w:rsid w:val="00C800AC"/>
    <w:rsid w:val="00C865B8"/>
    <w:rsid w:val="00C93503"/>
    <w:rsid w:val="00CA42EF"/>
    <w:rsid w:val="00CA50AD"/>
    <w:rsid w:val="00CB0BB7"/>
    <w:rsid w:val="00CB0EF1"/>
    <w:rsid w:val="00CB4DA4"/>
    <w:rsid w:val="00CB5F0A"/>
    <w:rsid w:val="00CB7A98"/>
    <w:rsid w:val="00CC1AFC"/>
    <w:rsid w:val="00CC775B"/>
    <w:rsid w:val="00CD3EE9"/>
    <w:rsid w:val="00CE1793"/>
    <w:rsid w:val="00D14FF3"/>
    <w:rsid w:val="00D210C2"/>
    <w:rsid w:val="00D21CEC"/>
    <w:rsid w:val="00D2410F"/>
    <w:rsid w:val="00D44FF5"/>
    <w:rsid w:val="00D457A3"/>
    <w:rsid w:val="00D54213"/>
    <w:rsid w:val="00D614C9"/>
    <w:rsid w:val="00D84110"/>
    <w:rsid w:val="00D84B5E"/>
    <w:rsid w:val="00D87424"/>
    <w:rsid w:val="00D9584B"/>
    <w:rsid w:val="00DA238C"/>
    <w:rsid w:val="00DA3CB6"/>
    <w:rsid w:val="00DB1EF3"/>
    <w:rsid w:val="00DC782F"/>
    <w:rsid w:val="00DD74B0"/>
    <w:rsid w:val="00DE0391"/>
    <w:rsid w:val="00DF1529"/>
    <w:rsid w:val="00DF3A61"/>
    <w:rsid w:val="00DF4AC5"/>
    <w:rsid w:val="00E05F0C"/>
    <w:rsid w:val="00E136AE"/>
    <w:rsid w:val="00E142D5"/>
    <w:rsid w:val="00E1676D"/>
    <w:rsid w:val="00E2541A"/>
    <w:rsid w:val="00E356B2"/>
    <w:rsid w:val="00E36D78"/>
    <w:rsid w:val="00E4341F"/>
    <w:rsid w:val="00E46913"/>
    <w:rsid w:val="00E5291F"/>
    <w:rsid w:val="00E54A1F"/>
    <w:rsid w:val="00E568A7"/>
    <w:rsid w:val="00E64D4D"/>
    <w:rsid w:val="00E658F8"/>
    <w:rsid w:val="00E738ED"/>
    <w:rsid w:val="00E740E3"/>
    <w:rsid w:val="00E779A7"/>
    <w:rsid w:val="00E77C25"/>
    <w:rsid w:val="00E80715"/>
    <w:rsid w:val="00E81101"/>
    <w:rsid w:val="00E83109"/>
    <w:rsid w:val="00E83BC1"/>
    <w:rsid w:val="00E86F67"/>
    <w:rsid w:val="00EA12A9"/>
    <w:rsid w:val="00EA5C6C"/>
    <w:rsid w:val="00EA6960"/>
    <w:rsid w:val="00EB701A"/>
    <w:rsid w:val="00EC2E0A"/>
    <w:rsid w:val="00EC4E86"/>
    <w:rsid w:val="00ED05D3"/>
    <w:rsid w:val="00ED4A77"/>
    <w:rsid w:val="00EE03D9"/>
    <w:rsid w:val="00EE682C"/>
    <w:rsid w:val="00EF5AB4"/>
    <w:rsid w:val="00EF5F8A"/>
    <w:rsid w:val="00F0117D"/>
    <w:rsid w:val="00F03A22"/>
    <w:rsid w:val="00F111E7"/>
    <w:rsid w:val="00F154B9"/>
    <w:rsid w:val="00F15F77"/>
    <w:rsid w:val="00F165C1"/>
    <w:rsid w:val="00F16CFC"/>
    <w:rsid w:val="00F27C05"/>
    <w:rsid w:val="00F3096F"/>
    <w:rsid w:val="00F33634"/>
    <w:rsid w:val="00F33E02"/>
    <w:rsid w:val="00F352F4"/>
    <w:rsid w:val="00F372CD"/>
    <w:rsid w:val="00F50567"/>
    <w:rsid w:val="00F67CD8"/>
    <w:rsid w:val="00F70F27"/>
    <w:rsid w:val="00F726CF"/>
    <w:rsid w:val="00F9152F"/>
    <w:rsid w:val="00F93E6C"/>
    <w:rsid w:val="00F96F10"/>
    <w:rsid w:val="00F97CCC"/>
    <w:rsid w:val="00FA0700"/>
    <w:rsid w:val="00FB4FD0"/>
    <w:rsid w:val="00FC32B3"/>
    <w:rsid w:val="00FC3FEF"/>
    <w:rsid w:val="00FC41F2"/>
    <w:rsid w:val="00FC63F7"/>
    <w:rsid w:val="00FD052E"/>
    <w:rsid w:val="00FD567E"/>
    <w:rsid w:val="00FE18B2"/>
    <w:rsid w:val="00FF647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DE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character" w:customStyle="1" w:styleId="rwrro">
    <w:name w:val="rwrro"/>
    <w:basedOn w:val="DefaultParagraphFont"/>
    <w:rsid w:val="00535D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character" w:customStyle="1" w:styleId="rwrro">
    <w:name w:val="rwrro"/>
    <w:basedOn w:val="DefaultParagraphFont"/>
    <w:rsid w:val="0053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5BDE"/>
    <w:rsid w:val="00051A0D"/>
    <w:rsid w:val="000541C4"/>
    <w:rsid w:val="000772E5"/>
    <w:rsid w:val="000954F9"/>
    <w:rsid w:val="000B0BE4"/>
    <w:rsid w:val="000F4713"/>
    <w:rsid w:val="001429F9"/>
    <w:rsid w:val="001549DA"/>
    <w:rsid w:val="0022167D"/>
    <w:rsid w:val="002B74BB"/>
    <w:rsid w:val="003C5B17"/>
    <w:rsid w:val="00400368"/>
    <w:rsid w:val="00493D8B"/>
    <w:rsid w:val="00501C0C"/>
    <w:rsid w:val="00545C2F"/>
    <w:rsid w:val="00546D51"/>
    <w:rsid w:val="005D1ABD"/>
    <w:rsid w:val="00636156"/>
    <w:rsid w:val="0085497B"/>
    <w:rsid w:val="008709C8"/>
    <w:rsid w:val="0092091F"/>
    <w:rsid w:val="00967341"/>
    <w:rsid w:val="00A0057C"/>
    <w:rsid w:val="00A10D6E"/>
    <w:rsid w:val="00A5231F"/>
    <w:rsid w:val="00A72FE4"/>
    <w:rsid w:val="00A947FE"/>
    <w:rsid w:val="00AA04B9"/>
    <w:rsid w:val="00AA0DC0"/>
    <w:rsid w:val="00B012F7"/>
    <w:rsid w:val="00B17DAB"/>
    <w:rsid w:val="00B61851"/>
    <w:rsid w:val="00BF4C4D"/>
    <w:rsid w:val="00C20B21"/>
    <w:rsid w:val="00C95464"/>
    <w:rsid w:val="00CB05A8"/>
    <w:rsid w:val="00D36487"/>
    <w:rsid w:val="00D60F12"/>
    <w:rsid w:val="00D628BB"/>
    <w:rsid w:val="00E443B6"/>
    <w:rsid w:val="00E6623D"/>
    <w:rsid w:val="00EB5C74"/>
    <w:rsid w:val="00ED0DE9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2640930-412C-BC48-82A5-F637AC02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4</Pages>
  <Words>606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Unit Leader</vt:lpstr>
    </vt:vector>
  </TitlesOfParts>
  <Company>ÅF AB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Unit Leader</dc:title>
  <dc:creator>Jens Harborn</dc:creator>
  <cp:lastModifiedBy>Ulf Oden</cp:lastModifiedBy>
  <cp:revision>30</cp:revision>
  <dcterms:created xsi:type="dcterms:W3CDTF">2015-03-26T08:13:00Z</dcterms:created>
  <dcterms:modified xsi:type="dcterms:W3CDTF">2016-05-16T15:06:00Z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12</vt:lpwstr>
  </property>
  <property fmtid="{D5CDD505-2E9C-101B-9397-08002B2CF9AE}" pid="5" name="MXActual_state_Preliminary">
    <vt:lpwstr>Jul 28, 2015</vt:lpwstr>
  </property>
  <property fmtid="{D5CDD505-2E9C-101B-9397-08002B2CF9AE}" pid="6" name="MXActual_state_Released">
    <vt:lpwstr>N/A</vt:lpwstr>
  </property>
  <property fmtid="{D5CDD505-2E9C-101B-9397-08002B2CF9AE}" pid="7" name="MXApprover">
    <vt:lpwstr>Oden, Ulf</vt:lpwstr>
  </property>
  <property fmtid="{D5CDD505-2E9C-101B-9397-08002B2CF9AE}" pid="8" name="MXAuthor">
    <vt:lpwstr>Harborn, Jens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/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12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ESS-0019347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Oct 5, 2015</vt:lpwstr>
  </property>
  <property fmtid="{D5CDD505-2E9C-101B-9397-08002B2CF9AE}" pid="33" name="MXPrinted Version">
    <vt:lpwstr>(12)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ICD-R TargetCooling_ProcessControl-MPS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lindaconey@mikaelolsson</vt:lpwstr>
  </property>
  <property fmtid="{D5CDD505-2E9C-101B-9397-08002B2CF9AE}" pid="46" name="MXTVADummy2">
    <vt:lpwstr>ulfoden</vt:lpwstr>
  </property>
  <property fmtid="{D5CDD505-2E9C-101B-9397-08002B2CF9AE}" pid="47" name="MXTVADummy3">
    <vt:lpwstr/>
  </property>
  <property fmtid="{D5CDD505-2E9C-101B-9397-08002B2CF9AE}" pid="48" name="MXType">
    <vt:lpwstr>dmg_TechnicalSpecification</vt:lpwstr>
  </property>
  <property fmtid="{D5CDD505-2E9C-101B-9397-08002B2CF9AE}" pid="49" name="MXType.Localized">
    <vt:lpwstr>Technical Specification</vt:lpwstr>
  </property>
  <property fmtid="{D5CDD505-2E9C-101B-9397-08002B2CF9AE}" pid="50" name="MXUser">
    <vt:lpwstr>ulfoden</vt:lpwstr>
  </property>
  <property fmtid="{D5CDD505-2E9C-101B-9397-08002B2CF9AE}" pid="51" name="MXVersion">
    <vt:lpwstr>12</vt:lpwstr>
  </property>
  <property fmtid="{D5CDD505-2E9C-101B-9397-08002B2CF9AE}" pid="52" name="prpGSDName">
    <vt:lpwstr>Chess Controlled Core</vt:lpwstr>
  </property>
  <property fmtid="{D5CDD505-2E9C-101B-9397-08002B2CF9AE}" pid="53" name="prpGSDNo">
    <vt:lpwstr>1.0</vt:lpwstr>
  </property>
  <property fmtid="{D5CDD505-2E9C-101B-9397-08002B2CF9AE}" pid="54" name="prpVersion">
    <vt:lpwstr>Template Active Date: 11 Mar 2014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Jul 28, 2015</vt:lpwstr>
  </property>
  <property fmtid="{D5CDD505-2E9C-101B-9397-08002B2CF9AE}" pid="58" name="MXSignatures_state_Review">
    <vt:lpwstr/>
  </property>
  <property fmtid="{D5CDD505-2E9C-101B-9397-08002B2CF9AE}" pid="59" name="MXActual_state_Release">
    <vt:lpwstr>Oct 5, 2015</vt:lpwstr>
  </property>
  <property fmtid="{D5CDD505-2E9C-101B-9397-08002B2CF9AE}" pid="60" name="MXdmg_LastSourceFileCheckin">
    <vt:lpwstr>Jul 28, 2015</vt:lpwstr>
  </property>
  <property fmtid="{D5CDD505-2E9C-101B-9397-08002B2CF9AE}" pid="61" name="MXSignatures_state_Release">
    <vt:lpwstr/>
  </property>
</Properties>
</file>