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982"/>
      </w:tblGrid>
      <w:tr w:rsidR="00420DB1" w14:paraId="723CAA4B" w14:textId="77777777" w:rsidTr="00957D3F">
        <w:tc>
          <w:tcPr>
            <w:tcW w:w="8982" w:type="dxa"/>
            <w:tcBorders>
              <w:top w:val="nil"/>
              <w:left w:val="nil"/>
              <w:bottom w:val="nil"/>
              <w:right w:val="nil"/>
            </w:tcBorders>
          </w:tcPr>
          <w:p w14:paraId="45AF542A" w14:textId="77777777" w:rsidR="00420DB1" w:rsidRDefault="00420DB1" w:rsidP="00957D3F">
            <w:pPr>
              <w:pStyle w:val="ESS-Guided"/>
            </w:pPr>
          </w:p>
        </w:tc>
      </w:tr>
      <w:tr w:rsidR="00420DB1" w14:paraId="5B5A64E7" w14:textId="77777777" w:rsidTr="00957D3F">
        <w:tc>
          <w:tcPr>
            <w:tcW w:w="8982" w:type="dxa"/>
            <w:tcBorders>
              <w:top w:val="nil"/>
              <w:left w:val="nil"/>
              <w:bottom w:val="nil"/>
              <w:right w:val="nil"/>
            </w:tcBorders>
          </w:tcPr>
          <w:p w14:paraId="1C5DF3B0" w14:textId="77777777" w:rsidR="00420DB1" w:rsidRDefault="00420DB1" w:rsidP="00957D3F">
            <w:pPr>
              <w:pStyle w:val="ESS-Guided"/>
            </w:pPr>
          </w:p>
        </w:tc>
      </w:tr>
      <w:tr w:rsidR="00420DB1" w14:paraId="1A1DB4CC" w14:textId="77777777" w:rsidTr="00957D3F">
        <w:tc>
          <w:tcPr>
            <w:tcW w:w="8982" w:type="dxa"/>
            <w:tcBorders>
              <w:top w:val="nil"/>
              <w:left w:val="nil"/>
              <w:bottom w:val="nil"/>
              <w:right w:val="nil"/>
            </w:tcBorders>
          </w:tcPr>
          <w:p w14:paraId="35DDD413" w14:textId="77777777" w:rsidR="00420DB1" w:rsidRDefault="00420DB1" w:rsidP="00957D3F">
            <w:pPr>
              <w:pStyle w:val="ESS-Guided"/>
            </w:pPr>
          </w:p>
        </w:tc>
      </w:tr>
      <w:tr w:rsidR="00420DB1" w14:paraId="21AE8CE6" w14:textId="77777777" w:rsidTr="00957D3F">
        <w:tc>
          <w:tcPr>
            <w:tcW w:w="8982" w:type="dxa"/>
            <w:tcBorders>
              <w:top w:val="nil"/>
              <w:left w:val="nil"/>
              <w:bottom w:val="nil"/>
              <w:right w:val="nil"/>
            </w:tcBorders>
          </w:tcPr>
          <w:p w14:paraId="00ADAC10" w14:textId="77777777" w:rsidR="00420DB1" w:rsidRDefault="00420DB1" w:rsidP="00957D3F">
            <w:pPr>
              <w:pStyle w:val="ESS-Guided"/>
            </w:pPr>
          </w:p>
        </w:tc>
      </w:tr>
      <w:tr w:rsidR="00420DB1" w14:paraId="41871DB9" w14:textId="77777777" w:rsidTr="00957D3F">
        <w:tc>
          <w:tcPr>
            <w:tcW w:w="8982" w:type="dxa"/>
            <w:tcBorders>
              <w:top w:val="nil"/>
              <w:left w:val="nil"/>
              <w:bottom w:val="nil"/>
              <w:right w:val="nil"/>
            </w:tcBorders>
          </w:tcPr>
          <w:p w14:paraId="4060180A" w14:textId="77777777" w:rsidR="00420DB1" w:rsidRDefault="00420DB1" w:rsidP="00957D3F">
            <w:pPr>
              <w:pStyle w:val="ESS-Guided"/>
            </w:pPr>
          </w:p>
        </w:tc>
      </w:tr>
      <w:tr w:rsidR="00420DB1" w14:paraId="5508AAEF" w14:textId="77777777" w:rsidTr="00957D3F">
        <w:tc>
          <w:tcPr>
            <w:tcW w:w="8982" w:type="dxa"/>
            <w:tcBorders>
              <w:top w:val="nil"/>
              <w:left w:val="nil"/>
              <w:bottom w:val="nil"/>
              <w:right w:val="nil"/>
            </w:tcBorders>
          </w:tcPr>
          <w:p w14:paraId="778C1B85" w14:textId="77777777" w:rsidR="00420DB1" w:rsidRDefault="00420DB1" w:rsidP="00957D3F">
            <w:pPr>
              <w:pStyle w:val="ESS-Guided"/>
            </w:pPr>
          </w:p>
        </w:tc>
      </w:tr>
      <w:tr w:rsidR="00420DB1" w14:paraId="38A3D649" w14:textId="77777777" w:rsidTr="00957D3F">
        <w:tc>
          <w:tcPr>
            <w:tcW w:w="8982" w:type="dxa"/>
            <w:tcBorders>
              <w:top w:val="nil"/>
              <w:left w:val="nil"/>
              <w:bottom w:val="thinThickSmallGap" w:sz="24" w:space="0" w:color="auto"/>
              <w:right w:val="nil"/>
            </w:tcBorders>
          </w:tcPr>
          <w:p w14:paraId="48928923" w14:textId="77777777" w:rsidR="00420DB1" w:rsidRDefault="00420DB1" w:rsidP="00957D3F">
            <w:pPr>
              <w:pStyle w:val="ESS-Guided"/>
            </w:pPr>
          </w:p>
        </w:tc>
      </w:tr>
      <w:tr w:rsidR="00420DB1" w14:paraId="135337FA" w14:textId="77777777" w:rsidTr="00957D3F">
        <w:tc>
          <w:tcPr>
            <w:tcW w:w="8982" w:type="dxa"/>
            <w:tcBorders>
              <w:top w:val="thinThickSmallGap" w:sz="24" w:space="0" w:color="auto"/>
              <w:left w:val="nil"/>
              <w:bottom w:val="nil"/>
              <w:right w:val="nil"/>
            </w:tcBorders>
          </w:tcPr>
          <w:p w14:paraId="00608ECE" w14:textId="77777777" w:rsidR="00420DB1" w:rsidRDefault="00420DB1" w:rsidP="00957D3F">
            <w:pPr>
              <w:pStyle w:val="ESS-Guided"/>
            </w:pPr>
          </w:p>
        </w:tc>
      </w:tr>
      <w:tr w:rsidR="00420DB1" w14:paraId="120EC535" w14:textId="77777777" w:rsidTr="00957D3F">
        <w:tc>
          <w:tcPr>
            <w:tcW w:w="8982" w:type="dxa"/>
            <w:tcBorders>
              <w:top w:val="nil"/>
              <w:left w:val="nil"/>
              <w:bottom w:val="nil"/>
              <w:right w:val="nil"/>
            </w:tcBorders>
          </w:tcPr>
          <w:p w14:paraId="7A971BB4" w14:textId="77777777" w:rsidR="00420DB1" w:rsidRDefault="00D02D29" w:rsidP="00957D3F">
            <w:pPr>
              <w:pStyle w:val="ESS-StudyTitle"/>
            </w:pPr>
            <w:fldSimple w:instr=" DOCPROPERTY &quot;MXTitle&quot;  \* MERGEFORMAT ">
              <w:r w:rsidR="00AB279F">
                <w:t>ESS template for Project Quality Plan</w:t>
              </w:r>
            </w:fldSimple>
          </w:p>
        </w:tc>
      </w:tr>
      <w:tr w:rsidR="00420DB1" w14:paraId="1101A482" w14:textId="77777777" w:rsidTr="00957D3F">
        <w:tc>
          <w:tcPr>
            <w:tcW w:w="8982" w:type="dxa"/>
            <w:tcBorders>
              <w:top w:val="nil"/>
              <w:left w:val="nil"/>
              <w:bottom w:val="thickThinSmallGap" w:sz="24" w:space="0" w:color="auto"/>
              <w:right w:val="nil"/>
            </w:tcBorders>
          </w:tcPr>
          <w:p w14:paraId="5BB02ED6" w14:textId="77777777" w:rsidR="00420DB1" w:rsidRDefault="00420DB1" w:rsidP="00957D3F">
            <w:pPr>
              <w:pStyle w:val="ESS-Guided"/>
            </w:pPr>
          </w:p>
        </w:tc>
      </w:tr>
      <w:tr w:rsidR="00420DB1" w14:paraId="284C8D9A" w14:textId="77777777" w:rsidTr="00957D3F">
        <w:tc>
          <w:tcPr>
            <w:tcW w:w="8982" w:type="dxa"/>
            <w:tcBorders>
              <w:top w:val="thickThinSmallGap" w:sz="24" w:space="0" w:color="auto"/>
              <w:left w:val="nil"/>
              <w:bottom w:val="nil"/>
              <w:right w:val="nil"/>
            </w:tcBorders>
          </w:tcPr>
          <w:p w14:paraId="0710BDC3" w14:textId="77777777" w:rsidR="00420DB1" w:rsidRDefault="00420DB1" w:rsidP="00957D3F">
            <w:pPr>
              <w:pStyle w:val="ESS-Guided"/>
            </w:pPr>
          </w:p>
        </w:tc>
      </w:tr>
    </w:tbl>
    <w:p w14:paraId="224CFBBC" w14:textId="77777777" w:rsidR="00420DB1" w:rsidRDefault="00420DB1" w:rsidP="00420DB1"/>
    <w:tbl>
      <w:tblPr>
        <w:tblW w:w="5000" w:type="pct"/>
        <w:tblCellMar>
          <w:left w:w="70" w:type="dxa"/>
          <w:right w:w="70" w:type="dxa"/>
        </w:tblCellMar>
        <w:tblLook w:val="0000" w:firstRow="0" w:lastRow="0" w:firstColumn="0" w:lastColumn="0" w:noHBand="0" w:noVBand="0"/>
      </w:tblPr>
      <w:tblGrid>
        <w:gridCol w:w="1893"/>
        <w:gridCol w:w="3422"/>
        <w:gridCol w:w="3591"/>
      </w:tblGrid>
      <w:tr w:rsidR="004A7488" w:rsidRPr="00720902" w14:paraId="56D2C1A1" w14:textId="6702BCDE" w:rsidTr="004A7488">
        <w:trPr>
          <w:cantSplit/>
          <w:tblHeader/>
        </w:trPr>
        <w:tc>
          <w:tcPr>
            <w:tcW w:w="1063" w:type="pct"/>
            <w:tcBorders>
              <w:bottom w:val="single" w:sz="4" w:space="0" w:color="auto"/>
              <w:right w:val="single" w:sz="4" w:space="0" w:color="auto"/>
            </w:tcBorders>
            <w:shd w:val="clear" w:color="auto" w:fill="auto"/>
          </w:tcPr>
          <w:p w14:paraId="7E62294B" w14:textId="77777777" w:rsidR="004A7488" w:rsidRPr="00720902" w:rsidRDefault="004A7488" w:rsidP="00957D3F">
            <w:pPr>
              <w:pStyle w:val="ESS-TableHeader"/>
              <w:rPr>
                <w:sz w:val="20"/>
              </w:rPr>
            </w:pPr>
          </w:p>
        </w:tc>
        <w:tc>
          <w:tcPr>
            <w:tcW w:w="1921" w:type="pct"/>
            <w:tcBorders>
              <w:top w:val="single" w:sz="4" w:space="0" w:color="auto"/>
              <w:left w:val="single" w:sz="4" w:space="0" w:color="auto"/>
              <w:bottom w:val="single" w:sz="4" w:space="0" w:color="auto"/>
              <w:right w:val="single" w:sz="4" w:space="0" w:color="auto"/>
            </w:tcBorders>
            <w:shd w:val="clear" w:color="auto" w:fill="auto"/>
          </w:tcPr>
          <w:p w14:paraId="16D725D3" w14:textId="77777777" w:rsidR="004A7488" w:rsidRPr="00720902" w:rsidRDefault="004A7488" w:rsidP="00957D3F">
            <w:pPr>
              <w:pStyle w:val="ESS-TableHeader"/>
              <w:rPr>
                <w:sz w:val="20"/>
              </w:rPr>
            </w:pPr>
            <w:r w:rsidRPr="00720902">
              <w:rPr>
                <w:sz w:val="20"/>
              </w:rPr>
              <w:t>Name</w:t>
            </w:r>
          </w:p>
        </w:tc>
        <w:tc>
          <w:tcPr>
            <w:tcW w:w="2016" w:type="pct"/>
            <w:tcBorders>
              <w:top w:val="single" w:sz="4" w:space="0" w:color="auto"/>
              <w:left w:val="single" w:sz="4" w:space="0" w:color="auto"/>
              <w:bottom w:val="single" w:sz="4" w:space="0" w:color="auto"/>
              <w:right w:val="single" w:sz="4" w:space="0" w:color="auto"/>
            </w:tcBorders>
          </w:tcPr>
          <w:p w14:paraId="6F1477D2" w14:textId="3A58787D" w:rsidR="004A7488" w:rsidRPr="00720902" w:rsidRDefault="004A7488" w:rsidP="00957D3F">
            <w:pPr>
              <w:pStyle w:val="ESS-TableHeader"/>
              <w:rPr>
                <w:sz w:val="20"/>
              </w:rPr>
            </w:pPr>
            <w:r>
              <w:rPr>
                <w:sz w:val="20"/>
              </w:rPr>
              <w:t>Title</w:t>
            </w:r>
          </w:p>
        </w:tc>
      </w:tr>
      <w:tr w:rsidR="004A7488" w:rsidRPr="00720902" w14:paraId="4EF98F44" w14:textId="7F45B80F" w:rsidTr="004A7488">
        <w:trPr>
          <w:cantSplit/>
        </w:trPr>
        <w:tc>
          <w:tcPr>
            <w:tcW w:w="1063" w:type="pct"/>
            <w:tcBorders>
              <w:top w:val="single" w:sz="4" w:space="0" w:color="auto"/>
              <w:left w:val="single" w:sz="4" w:space="0" w:color="auto"/>
              <w:bottom w:val="single" w:sz="4" w:space="0" w:color="auto"/>
              <w:right w:val="single" w:sz="4" w:space="0" w:color="auto"/>
            </w:tcBorders>
            <w:shd w:val="clear" w:color="auto" w:fill="auto"/>
          </w:tcPr>
          <w:p w14:paraId="6E5B1D3E" w14:textId="77777777" w:rsidR="004A7488" w:rsidRPr="00720902" w:rsidRDefault="004A7488" w:rsidP="00957D3F">
            <w:pPr>
              <w:pStyle w:val="ESS-TableText"/>
              <w:rPr>
                <w:b/>
                <w:sz w:val="20"/>
              </w:rPr>
            </w:pPr>
            <w:r>
              <w:rPr>
                <w:b/>
                <w:sz w:val="20"/>
              </w:rPr>
              <w:t>Author</w:t>
            </w:r>
          </w:p>
        </w:tc>
        <w:tc>
          <w:tcPr>
            <w:tcW w:w="1921" w:type="pct"/>
            <w:tcBorders>
              <w:top w:val="single" w:sz="4" w:space="0" w:color="auto"/>
              <w:left w:val="single" w:sz="4" w:space="0" w:color="auto"/>
              <w:bottom w:val="single" w:sz="4" w:space="0" w:color="auto"/>
              <w:right w:val="single" w:sz="4" w:space="0" w:color="auto"/>
            </w:tcBorders>
            <w:shd w:val="clear" w:color="auto" w:fill="auto"/>
          </w:tcPr>
          <w:p w14:paraId="387DD8F9" w14:textId="1C9E26E1" w:rsidR="004A7488" w:rsidRPr="00EA1968" w:rsidRDefault="004A7488" w:rsidP="00957D3F">
            <w:pPr>
              <w:pStyle w:val="ESS-TableText"/>
              <w:rPr>
                <w:sz w:val="20"/>
              </w:rPr>
            </w:pPr>
          </w:p>
        </w:tc>
        <w:tc>
          <w:tcPr>
            <w:tcW w:w="2016" w:type="pct"/>
            <w:tcBorders>
              <w:top w:val="single" w:sz="4" w:space="0" w:color="auto"/>
              <w:left w:val="single" w:sz="4" w:space="0" w:color="auto"/>
              <w:bottom w:val="single" w:sz="4" w:space="0" w:color="auto"/>
              <w:right w:val="single" w:sz="4" w:space="0" w:color="auto"/>
            </w:tcBorders>
          </w:tcPr>
          <w:p w14:paraId="30B3128F" w14:textId="77777777" w:rsidR="004A7488" w:rsidRPr="00EA1968" w:rsidRDefault="004A7488" w:rsidP="00957D3F">
            <w:pPr>
              <w:pStyle w:val="ESS-TableText"/>
              <w:rPr>
                <w:sz w:val="20"/>
              </w:rPr>
            </w:pPr>
          </w:p>
        </w:tc>
      </w:tr>
      <w:tr w:rsidR="004A7488" w:rsidRPr="00720902" w14:paraId="78F9DA4E" w14:textId="60DBBC35" w:rsidTr="004A7488">
        <w:trPr>
          <w:cantSplit/>
        </w:trPr>
        <w:tc>
          <w:tcPr>
            <w:tcW w:w="1063" w:type="pct"/>
            <w:tcBorders>
              <w:top w:val="single" w:sz="4" w:space="0" w:color="auto"/>
              <w:left w:val="single" w:sz="4" w:space="0" w:color="auto"/>
              <w:bottom w:val="single" w:sz="4" w:space="0" w:color="auto"/>
              <w:right w:val="single" w:sz="4" w:space="0" w:color="auto"/>
            </w:tcBorders>
            <w:shd w:val="clear" w:color="auto" w:fill="auto"/>
          </w:tcPr>
          <w:p w14:paraId="56F9F021" w14:textId="77777777" w:rsidR="004A7488" w:rsidRPr="00720902" w:rsidRDefault="004A7488" w:rsidP="00957D3F">
            <w:pPr>
              <w:pStyle w:val="ESS-TableText"/>
              <w:rPr>
                <w:b/>
                <w:sz w:val="20"/>
              </w:rPr>
            </w:pPr>
            <w:r w:rsidRPr="00720902">
              <w:rPr>
                <w:b/>
                <w:sz w:val="20"/>
              </w:rPr>
              <w:t>Reviewer</w:t>
            </w:r>
          </w:p>
        </w:tc>
        <w:tc>
          <w:tcPr>
            <w:tcW w:w="1921" w:type="pct"/>
            <w:tcBorders>
              <w:top w:val="single" w:sz="4" w:space="0" w:color="auto"/>
              <w:left w:val="single" w:sz="4" w:space="0" w:color="auto"/>
              <w:bottom w:val="single" w:sz="4" w:space="0" w:color="auto"/>
              <w:right w:val="single" w:sz="4" w:space="0" w:color="auto"/>
            </w:tcBorders>
            <w:shd w:val="clear" w:color="auto" w:fill="auto"/>
          </w:tcPr>
          <w:p w14:paraId="13D8A335" w14:textId="7A463637" w:rsidR="004A7488" w:rsidRPr="00EA1968" w:rsidRDefault="004A7488" w:rsidP="00957D3F">
            <w:pPr>
              <w:pStyle w:val="ESS-TableText"/>
              <w:rPr>
                <w:sz w:val="20"/>
              </w:rPr>
            </w:pPr>
          </w:p>
        </w:tc>
        <w:tc>
          <w:tcPr>
            <w:tcW w:w="2016" w:type="pct"/>
            <w:tcBorders>
              <w:top w:val="single" w:sz="4" w:space="0" w:color="auto"/>
              <w:left w:val="single" w:sz="4" w:space="0" w:color="auto"/>
              <w:bottom w:val="single" w:sz="4" w:space="0" w:color="auto"/>
              <w:right w:val="single" w:sz="4" w:space="0" w:color="auto"/>
            </w:tcBorders>
          </w:tcPr>
          <w:p w14:paraId="68D0294C" w14:textId="77777777" w:rsidR="004A7488" w:rsidRPr="00EA1968" w:rsidRDefault="004A7488" w:rsidP="00957D3F">
            <w:pPr>
              <w:pStyle w:val="ESS-TableText"/>
              <w:rPr>
                <w:sz w:val="20"/>
              </w:rPr>
            </w:pPr>
          </w:p>
        </w:tc>
      </w:tr>
      <w:tr w:rsidR="004A7488" w:rsidRPr="00720902" w14:paraId="07328A46" w14:textId="14CD45F8" w:rsidTr="004A7488">
        <w:trPr>
          <w:cantSplit/>
        </w:trPr>
        <w:tc>
          <w:tcPr>
            <w:tcW w:w="1063" w:type="pct"/>
            <w:tcBorders>
              <w:top w:val="single" w:sz="4" w:space="0" w:color="auto"/>
              <w:left w:val="single" w:sz="4" w:space="0" w:color="auto"/>
              <w:bottom w:val="single" w:sz="4" w:space="0" w:color="auto"/>
              <w:right w:val="single" w:sz="4" w:space="0" w:color="auto"/>
            </w:tcBorders>
            <w:shd w:val="clear" w:color="auto" w:fill="auto"/>
          </w:tcPr>
          <w:p w14:paraId="2438C911" w14:textId="77777777" w:rsidR="004A7488" w:rsidRPr="00720902" w:rsidRDefault="004A7488" w:rsidP="00957D3F">
            <w:pPr>
              <w:pStyle w:val="ESS-TableText"/>
              <w:rPr>
                <w:b/>
                <w:sz w:val="20"/>
              </w:rPr>
            </w:pPr>
            <w:r>
              <w:rPr>
                <w:b/>
                <w:sz w:val="20"/>
              </w:rPr>
              <w:t>Owner</w:t>
            </w:r>
          </w:p>
        </w:tc>
        <w:tc>
          <w:tcPr>
            <w:tcW w:w="1921" w:type="pct"/>
            <w:tcBorders>
              <w:top w:val="single" w:sz="4" w:space="0" w:color="auto"/>
              <w:left w:val="single" w:sz="4" w:space="0" w:color="auto"/>
              <w:bottom w:val="single" w:sz="4" w:space="0" w:color="auto"/>
              <w:right w:val="single" w:sz="4" w:space="0" w:color="auto"/>
            </w:tcBorders>
            <w:shd w:val="clear" w:color="auto" w:fill="auto"/>
          </w:tcPr>
          <w:p w14:paraId="318645DA" w14:textId="729AC9D3" w:rsidR="004A7488" w:rsidRPr="00EA1968" w:rsidRDefault="004A7488" w:rsidP="00957D3F">
            <w:pPr>
              <w:pStyle w:val="ESS-TableText"/>
              <w:rPr>
                <w:sz w:val="20"/>
              </w:rPr>
            </w:pPr>
          </w:p>
        </w:tc>
        <w:tc>
          <w:tcPr>
            <w:tcW w:w="2016" w:type="pct"/>
            <w:tcBorders>
              <w:top w:val="single" w:sz="4" w:space="0" w:color="auto"/>
              <w:left w:val="single" w:sz="4" w:space="0" w:color="auto"/>
              <w:bottom w:val="single" w:sz="4" w:space="0" w:color="auto"/>
              <w:right w:val="single" w:sz="4" w:space="0" w:color="auto"/>
            </w:tcBorders>
          </w:tcPr>
          <w:p w14:paraId="2201EA27" w14:textId="77777777" w:rsidR="004A7488" w:rsidRPr="00EA1968" w:rsidRDefault="004A7488" w:rsidP="00957D3F">
            <w:pPr>
              <w:pStyle w:val="ESS-TableText"/>
              <w:rPr>
                <w:sz w:val="20"/>
              </w:rPr>
            </w:pPr>
          </w:p>
        </w:tc>
      </w:tr>
      <w:tr w:rsidR="004A7488" w:rsidRPr="00720902" w14:paraId="0EFF01F2" w14:textId="3E809057" w:rsidTr="004A7488">
        <w:trPr>
          <w:cantSplit/>
        </w:trPr>
        <w:tc>
          <w:tcPr>
            <w:tcW w:w="1063" w:type="pct"/>
            <w:tcBorders>
              <w:top w:val="single" w:sz="4" w:space="0" w:color="auto"/>
              <w:left w:val="single" w:sz="4" w:space="0" w:color="auto"/>
              <w:bottom w:val="single" w:sz="4" w:space="0" w:color="auto"/>
              <w:right w:val="single" w:sz="4" w:space="0" w:color="auto"/>
            </w:tcBorders>
            <w:shd w:val="clear" w:color="auto" w:fill="auto"/>
          </w:tcPr>
          <w:p w14:paraId="38EF5D3F" w14:textId="77777777" w:rsidR="004A7488" w:rsidRDefault="004A7488" w:rsidP="00957D3F">
            <w:pPr>
              <w:pStyle w:val="ESS-TableText"/>
              <w:rPr>
                <w:b/>
                <w:sz w:val="20"/>
              </w:rPr>
            </w:pPr>
            <w:r>
              <w:rPr>
                <w:b/>
                <w:sz w:val="20"/>
              </w:rPr>
              <w:t>Approver</w:t>
            </w:r>
          </w:p>
        </w:tc>
        <w:tc>
          <w:tcPr>
            <w:tcW w:w="1921" w:type="pct"/>
            <w:tcBorders>
              <w:top w:val="single" w:sz="4" w:space="0" w:color="auto"/>
              <w:left w:val="single" w:sz="4" w:space="0" w:color="auto"/>
              <w:bottom w:val="single" w:sz="4" w:space="0" w:color="auto"/>
              <w:right w:val="single" w:sz="4" w:space="0" w:color="auto"/>
            </w:tcBorders>
            <w:shd w:val="clear" w:color="auto" w:fill="auto"/>
          </w:tcPr>
          <w:p w14:paraId="51D90E1B" w14:textId="373D8895" w:rsidR="004A7488" w:rsidRPr="00EA1968" w:rsidRDefault="004A7488" w:rsidP="00957D3F">
            <w:pPr>
              <w:pStyle w:val="ESS-TableText"/>
              <w:rPr>
                <w:sz w:val="20"/>
              </w:rPr>
            </w:pPr>
          </w:p>
        </w:tc>
        <w:tc>
          <w:tcPr>
            <w:tcW w:w="2016" w:type="pct"/>
            <w:tcBorders>
              <w:top w:val="single" w:sz="4" w:space="0" w:color="auto"/>
              <w:left w:val="single" w:sz="4" w:space="0" w:color="auto"/>
              <w:bottom w:val="single" w:sz="4" w:space="0" w:color="auto"/>
              <w:right w:val="single" w:sz="4" w:space="0" w:color="auto"/>
            </w:tcBorders>
          </w:tcPr>
          <w:p w14:paraId="652E3FF5" w14:textId="77777777" w:rsidR="004A7488" w:rsidRPr="00EA1968" w:rsidRDefault="004A7488" w:rsidP="00957D3F">
            <w:pPr>
              <w:pStyle w:val="ESS-TableText"/>
              <w:rPr>
                <w:sz w:val="20"/>
              </w:rPr>
            </w:pPr>
          </w:p>
        </w:tc>
      </w:tr>
    </w:tbl>
    <w:p w14:paraId="67FA561C" w14:textId="77777777" w:rsidR="00420DB1" w:rsidRDefault="00420DB1" w:rsidP="00420DB1"/>
    <w:p w14:paraId="09C66F07" w14:textId="77777777" w:rsidR="00420DB1" w:rsidRDefault="00420DB1" w:rsidP="00420DB1"/>
    <w:p w14:paraId="56258029" w14:textId="77777777" w:rsidR="00420DB1" w:rsidRDefault="00420DB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1"/>
      </w:tblGrid>
      <w:tr w:rsidR="00274E02" w:rsidRPr="00274E02" w14:paraId="3860E015" w14:textId="77777777" w:rsidTr="00F168BC">
        <w:tc>
          <w:tcPr>
            <w:tcW w:w="2500" w:type="pct"/>
            <w:shd w:val="clear" w:color="auto" w:fill="auto"/>
          </w:tcPr>
          <w:p w14:paraId="78A3307F" w14:textId="77777777" w:rsidR="00274E02" w:rsidRPr="00274E02" w:rsidRDefault="00274E02" w:rsidP="00F168BC">
            <w:pPr>
              <w:pStyle w:val="ESS-Unnumbered"/>
              <w:pageBreakBefore/>
            </w:pPr>
            <w:r w:rsidRPr="00274E02">
              <w:lastRenderedPageBreak/>
              <w:t>Table of content</w:t>
            </w:r>
          </w:p>
        </w:tc>
        <w:tc>
          <w:tcPr>
            <w:tcW w:w="2500" w:type="pct"/>
            <w:shd w:val="clear" w:color="auto" w:fill="auto"/>
          </w:tcPr>
          <w:p w14:paraId="278870EC" w14:textId="77777777" w:rsidR="00274E02" w:rsidRPr="00274E02" w:rsidRDefault="00274E02" w:rsidP="00F168BC">
            <w:pPr>
              <w:pStyle w:val="ESS-Unnumbered"/>
              <w:jc w:val="right"/>
            </w:pPr>
            <w:r w:rsidRPr="00274E02">
              <w:t>Page</w:t>
            </w:r>
          </w:p>
        </w:tc>
      </w:tr>
    </w:tbl>
    <w:p w14:paraId="77815101" w14:textId="77777777" w:rsidR="00274E02" w:rsidRPr="00274E02" w:rsidRDefault="00274E02" w:rsidP="00274E02">
      <w:pPr>
        <w:pStyle w:val="TOC1"/>
        <w:rPr>
          <w:rFonts w:asciiTheme="minorHAnsi" w:eastAsiaTheme="minorEastAsia" w:hAnsiTheme="minorHAnsi"/>
          <w:caps w:val="0"/>
          <w:sz w:val="22"/>
          <w:lang w:val="sv-SE" w:eastAsia="sv-SE"/>
        </w:rPr>
      </w:pPr>
      <w:r w:rsidRPr="00274E02">
        <w:fldChar w:fldCharType="begin"/>
      </w:r>
      <w:r w:rsidRPr="00274E02">
        <w:instrText xml:space="preserve"> TOC \o "1-4" </w:instrText>
      </w:r>
      <w:r w:rsidRPr="00274E02">
        <w:fldChar w:fldCharType="separate"/>
      </w:r>
      <w:r w:rsidRPr="00274E02">
        <w:t>1.</w:t>
      </w:r>
      <w:r w:rsidRPr="00274E02">
        <w:rPr>
          <w:rFonts w:asciiTheme="minorHAnsi" w:eastAsiaTheme="minorEastAsia" w:hAnsiTheme="minorHAnsi"/>
          <w:caps w:val="0"/>
          <w:sz w:val="22"/>
          <w:lang w:val="sv-SE" w:eastAsia="sv-SE"/>
        </w:rPr>
        <w:tab/>
      </w:r>
      <w:r w:rsidRPr="00274E02">
        <w:t>Scope</w:t>
      </w:r>
      <w:r w:rsidRPr="00274E02">
        <w:tab/>
      </w:r>
      <w:r w:rsidRPr="00274E02">
        <w:fldChar w:fldCharType="begin"/>
      </w:r>
      <w:r w:rsidRPr="00274E02">
        <w:instrText xml:space="preserve"> PAGEREF _Toc430333854 \h </w:instrText>
      </w:r>
      <w:r w:rsidRPr="00274E02">
        <w:fldChar w:fldCharType="separate"/>
      </w:r>
      <w:r w:rsidRPr="00274E02">
        <w:t>5</w:t>
      </w:r>
      <w:r w:rsidRPr="00274E02">
        <w:fldChar w:fldCharType="end"/>
      </w:r>
    </w:p>
    <w:p w14:paraId="370D893A" w14:textId="77777777" w:rsidR="00274E02" w:rsidRPr="00274E02" w:rsidRDefault="00274E02" w:rsidP="00274E02">
      <w:pPr>
        <w:pStyle w:val="TOC1"/>
        <w:rPr>
          <w:rFonts w:asciiTheme="minorHAnsi" w:eastAsiaTheme="minorEastAsia" w:hAnsiTheme="minorHAnsi"/>
          <w:caps w:val="0"/>
          <w:sz w:val="22"/>
          <w:lang w:val="en-US" w:eastAsia="sv-SE"/>
        </w:rPr>
      </w:pPr>
      <w:r w:rsidRPr="00274E02">
        <w:t>2.</w:t>
      </w:r>
      <w:r w:rsidRPr="00274E02">
        <w:rPr>
          <w:rFonts w:asciiTheme="minorHAnsi" w:eastAsiaTheme="minorEastAsia" w:hAnsiTheme="minorHAnsi"/>
          <w:caps w:val="0"/>
          <w:sz w:val="22"/>
          <w:lang w:val="en-US" w:eastAsia="sv-SE"/>
        </w:rPr>
        <w:tab/>
      </w:r>
      <w:r w:rsidRPr="00274E02">
        <w:t>Input to this quality plan</w:t>
      </w:r>
      <w:r w:rsidRPr="00274E02">
        <w:tab/>
      </w:r>
      <w:r w:rsidRPr="00274E02">
        <w:fldChar w:fldCharType="begin"/>
      </w:r>
      <w:r w:rsidRPr="00274E02">
        <w:instrText xml:space="preserve"> PAGEREF _Toc430333855 \h </w:instrText>
      </w:r>
      <w:r w:rsidRPr="00274E02">
        <w:fldChar w:fldCharType="separate"/>
      </w:r>
      <w:r w:rsidRPr="00274E02">
        <w:t>5</w:t>
      </w:r>
      <w:r w:rsidRPr="00274E02">
        <w:fldChar w:fldCharType="end"/>
      </w:r>
    </w:p>
    <w:p w14:paraId="1D564546" w14:textId="77777777" w:rsidR="00274E02" w:rsidRPr="00274E02" w:rsidRDefault="00274E02" w:rsidP="00274E02">
      <w:pPr>
        <w:pStyle w:val="TOC1"/>
        <w:rPr>
          <w:rFonts w:asciiTheme="minorHAnsi" w:eastAsiaTheme="minorEastAsia" w:hAnsiTheme="minorHAnsi"/>
          <w:caps w:val="0"/>
          <w:sz w:val="22"/>
          <w:lang w:val="en-US" w:eastAsia="sv-SE"/>
        </w:rPr>
      </w:pPr>
      <w:r w:rsidRPr="00274E02">
        <w:t>3.</w:t>
      </w:r>
      <w:r w:rsidRPr="00274E02">
        <w:rPr>
          <w:rFonts w:asciiTheme="minorHAnsi" w:eastAsiaTheme="minorEastAsia" w:hAnsiTheme="minorHAnsi"/>
          <w:caps w:val="0"/>
          <w:sz w:val="22"/>
          <w:lang w:val="en-US" w:eastAsia="sv-SE"/>
        </w:rPr>
        <w:tab/>
      </w:r>
      <w:r w:rsidRPr="00274E02">
        <w:t>Quality goals</w:t>
      </w:r>
      <w:r w:rsidRPr="00274E02">
        <w:tab/>
      </w:r>
      <w:r w:rsidRPr="00274E02">
        <w:fldChar w:fldCharType="begin"/>
      </w:r>
      <w:r w:rsidRPr="00274E02">
        <w:instrText xml:space="preserve"> PAGEREF _Toc430333856 \h </w:instrText>
      </w:r>
      <w:r w:rsidRPr="00274E02">
        <w:fldChar w:fldCharType="separate"/>
      </w:r>
      <w:r w:rsidRPr="00274E02">
        <w:t>5</w:t>
      </w:r>
      <w:r w:rsidRPr="00274E02">
        <w:fldChar w:fldCharType="end"/>
      </w:r>
    </w:p>
    <w:p w14:paraId="11AC41AF" w14:textId="77777777" w:rsidR="00274E02" w:rsidRPr="00274E02" w:rsidRDefault="00274E02" w:rsidP="00274E02">
      <w:pPr>
        <w:pStyle w:val="TOC1"/>
        <w:rPr>
          <w:rFonts w:asciiTheme="minorHAnsi" w:eastAsiaTheme="minorEastAsia" w:hAnsiTheme="minorHAnsi"/>
          <w:caps w:val="0"/>
          <w:sz w:val="22"/>
          <w:lang w:val="en-US" w:eastAsia="sv-SE"/>
        </w:rPr>
      </w:pPr>
      <w:r w:rsidRPr="00274E02">
        <w:t>4.</w:t>
      </w:r>
      <w:r w:rsidRPr="00274E02">
        <w:rPr>
          <w:rFonts w:asciiTheme="minorHAnsi" w:eastAsiaTheme="minorEastAsia" w:hAnsiTheme="minorHAnsi"/>
          <w:caps w:val="0"/>
          <w:sz w:val="22"/>
          <w:lang w:val="en-US" w:eastAsia="sv-SE"/>
        </w:rPr>
        <w:tab/>
      </w:r>
      <w:r w:rsidRPr="00274E02">
        <w:t>management responsibilities within this quality plan</w:t>
      </w:r>
      <w:r w:rsidRPr="00274E02">
        <w:tab/>
      </w:r>
      <w:r w:rsidRPr="00274E02">
        <w:fldChar w:fldCharType="begin"/>
      </w:r>
      <w:r w:rsidRPr="00274E02">
        <w:instrText xml:space="preserve"> PAGEREF _Toc430333857 \h </w:instrText>
      </w:r>
      <w:r w:rsidRPr="00274E02">
        <w:fldChar w:fldCharType="separate"/>
      </w:r>
      <w:r w:rsidRPr="00274E02">
        <w:t>5</w:t>
      </w:r>
      <w:r w:rsidRPr="00274E02">
        <w:fldChar w:fldCharType="end"/>
      </w:r>
    </w:p>
    <w:p w14:paraId="18609358" w14:textId="77777777" w:rsidR="00274E02" w:rsidRPr="00274E02" w:rsidRDefault="00274E02" w:rsidP="00274E02">
      <w:pPr>
        <w:pStyle w:val="TOC1"/>
        <w:rPr>
          <w:rFonts w:asciiTheme="minorHAnsi" w:eastAsiaTheme="minorEastAsia" w:hAnsiTheme="minorHAnsi"/>
          <w:caps w:val="0"/>
          <w:sz w:val="22"/>
          <w:lang w:val="en-US" w:eastAsia="sv-SE"/>
        </w:rPr>
      </w:pPr>
      <w:r w:rsidRPr="00274E02">
        <w:t>5.</w:t>
      </w:r>
      <w:r w:rsidRPr="00274E02">
        <w:rPr>
          <w:rFonts w:asciiTheme="minorHAnsi" w:eastAsiaTheme="minorEastAsia" w:hAnsiTheme="minorHAnsi"/>
          <w:caps w:val="0"/>
          <w:sz w:val="22"/>
          <w:lang w:val="en-US" w:eastAsia="sv-SE"/>
        </w:rPr>
        <w:tab/>
      </w:r>
      <w:r w:rsidRPr="00274E02">
        <w:t>documentation and storage of data</w:t>
      </w:r>
      <w:r w:rsidRPr="00274E02">
        <w:tab/>
      </w:r>
      <w:r w:rsidRPr="00274E02">
        <w:fldChar w:fldCharType="begin"/>
      </w:r>
      <w:r w:rsidRPr="00274E02">
        <w:instrText xml:space="preserve"> PAGEREF _Toc430333858 \h </w:instrText>
      </w:r>
      <w:r w:rsidRPr="00274E02">
        <w:fldChar w:fldCharType="separate"/>
      </w:r>
      <w:r w:rsidRPr="00274E02">
        <w:t>5</w:t>
      </w:r>
      <w:r w:rsidRPr="00274E02">
        <w:fldChar w:fldCharType="end"/>
      </w:r>
    </w:p>
    <w:p w14:paraId="4C01565C" w14:textId="77777777" w:rsidR="00274E02" w:rsidRPr="00274E02" w:rsidRDefault="00274E02" w:rsidP="00274E02">
      <w:pPr>
        <w:pStyle w:val="TOC1"/>
        <w:rPr>
          <w:rFonts w:asciiTheme="minorHAnsi" w:eastAsiaTheme="minorEastAsia" w:hAnsiTheme="minorHAnsi"/>
          <w:caps w:val="0"/>
          <w:sz w:val="22"/>
          <w:lang w:val="en-US" w:eastAsia="sv-SE"/>
        </w:rPr>
      </w:pPr>
      <w:r w:rsidRPr="00274E02">
        <w:t>6.</w:t>
      </w:r>
      <w:r w:rsidRPr="00274E02">
        <w:rPr>
          <w:rFonts w:asciiTheme="minorHAnsi" w:eastAsiaTheme="minorEastAsia" w:hAnsiTheme="minorHAnsi"/>
          <w:caps w:val="0"/>
          <w:sz w:val="22"/>
          <w:lang w:val="en-US" w:eastAsia="sv-SE"/>
        </w:rPr>
        <w:tab/>
      </w:r>
      <w:r w:rsidRPr="00274E02">
        <w:t>Control of records within this QUality plan</w:t>
      </w:r>
      <w:r w:rsidRPr="00274E02">
        <w:tab/>
      </w:r>
      <w:r w:rsidRPr="00274E02">
        <w:fldChar w:fldCharType="begin"/>
      </w:r>
      <w:r w:rsidRPr="00274E02">
        <w:instrText xml:space="preserve"> PAGEREF _Toc430333859 \h </w:instrText>
      </w:r>
      <w:r w:rsidRPr="00274E02">
        <w:fldChar w:fldCharType="separate"/>
      </w:r>
      <w:r w:rsidRPr="00274E02">
        <w:t>6</w:t>
      </w:r>
      <w:r w:rsidRPr="00274E02">
        <w:fldChar w:fldCharType="end"/>
      </w:r>
    </w:p>
    <w:p w14:paraId="6A5AD485" w14:textId="77777777" w:rsidR="00274E02" w:rsidRPr="00274E02" w:rsidRDefault="00274E02" w:rsidP="00274E02">
      <w:pPr>
        <w:pStyle w:val="TOC1"/>
        <w:rPr>
          <w:rFonts w:asciiTheme="minorHAnsi" w:eastAsiaTheme="minorEastAsia" w:hAnsiTheme="minorHAnsi"/>
          <w:caps w:val="0"/>
          <w:sz w:val="22"/>
          <w:lang w:val="en-US" w:eastAsia="sv-SE"/>
        </w:rPr>
      </w:pPr>
      <w:r w:rsidRPr="00274E02">
        <w:t>7.</w:t>
      </w:r>
      <w:r w:rsidRPr="00274E02">
        <w:rPr>
          <w:rFonts w:asciiTheme="minorHAnsi" w:eastAsiaTheme="minorEastAsia" w:hAnsiTheme="minorHAnsi"/>
          <w:caps w:val="0"/>
          <w:sz w:val="22"/>
          <w:lang w:val="en-US" w:eastAsia="sv-SE"/>
        </w:rPr>
        <w:tab/>
      </w:r>
      <w:r w:rsidRPr="00274E02">
        <w:t>Resources</w:t>
      </w:r>
      <w:r w:rsidRPr="00274E02">
        <w:tab/>
      </w:r>
      <w:r w:rsidRPr="00274E02">
        <w:fldChar w:fldCharType="begin"/>
      </w:r>
      <w:r w:rsidRPr="00274E02">
        <w:instrText xml:space="preserve"> PAGEREF _Toc430333860 \h </w:instrText>
      </w:r>
      <w:r w:rsidRPr="00274E02">
        <w:fldChar w:fldCharType="separate"/>
      </w:r>
      <w:r w:rsidRPr="00274E02">
        <w:t>6</w:t>
      </w:r>
      <w:r w:rsidRPr="00274E02">
        <w:fldChar w:fldCharType="end"/>
      </w:r>
    </w:p>
    <w:p w14:paraId="3997EEFF" w14:textId="77777777" w:rsidR="00274E02" w:rsidRPr="00274E02" w:rsidRDefault="00274E02" w:rsidP="00274E02">
      <w:pPr>
        <w:pStyle w:val="TOC2"/>
        <w:rPr>
          <w:rFonts w:asciiTheme="minorHAnsi" w:eastAsiaTheme="minorEastAsia" w:hAnsiTheme="minorHAnsi"/>
          <w:sz w:val="22"/>
          <w:lang w:val="en-US" w:eastAsia="sv-SE"/>
        </w:rPr>
      </w:pPr>
      <w:r w:rsidRPr="00274E02">
        <w:t>7.1.</w:t>
      </w:r>
      <w:r w:rsidRPr="00274E02">
        <w:rPr>
          <w:rFonts w:asciiTheme="minorHAnsi" w:eastAsiaTheme="minorEastAsia" w:hAnsiTheme="minorHAnsi"/>
          <w:sz w:val="22"/>
          <w:lang w:val="en-US" w:eastAsia="sv-SE"/>
        </w:rPr>
        <w:tab/>
      </w:r>
      <w:r w:rsidRPr="00274E02">
        <w:t>Materials</w:t>
      </w:r>
      <w:r w:rsidRPr="00274E02">
        <w:tab/>
      </w:r>
      <w:r w:rsidRPr="00274E02">
        <w:fldChar w:fldCharType="begin"/>
      </w:r>
      <w:r w:rsidRPr="00274E02">
        <w:instrText xml:space="preserve"> PAGEREF _Toc430333861 \h </w:instrText>
      </w:r>
      <w:r w:rsidRPr="00274E02">
        <w:fldChar w:fldCharType="separate"/>
      </w:r>
      <w:r w:rsidRPr="00274E02">
        <w:t>6</w:t>
      </w:r>
      <w:r w:rsidRPr="00274E02">
        <w:fldChar w:fldCharType="end"/>
      </w:r>
    </w:p>
    <w:p w14:paraId="14B89012" w14:textId="77777777" w:rsidR="00274E02" w:rsidRPr="00274E02" w:rsidRDefault="00274E02" w:rsidP="00274E02">
      <w:pPr>
        <w:pStyle w:val="TOC2"/>
        <w:rPr>
          <w:rFonts w:asciiTheme="minorHAnsi" w:eastAsiaTheme="minorEastAsia" w:hAnsiTheme="minorHAnsi"/>
          <w:sz w:val="22"/>
          <w:lang w:val="en-US" w:eastAsia="sv-SE"/>
        </w:rPr>
      </w:pPr>
      <w:r w:rsidRPr="00274E02">
        <w:t>7.2.</w:t>
      </w:r>
      <w:r w:rsidRPr="00274E02">
        <w:rPr>
          <w:rFonts w:asciiTheme="minorHAnsi" w:eastAsiaTheme="minorEastAsia" w:hAnsiTheme="minorHAnsi"/>
          <w:sz w:val="22"/>
          <w:lang w:val="en-US" w:eastAsia="sv-SE"/>
        </w:rPr>
        <w:tab/>
      </w:r>
      <w:r w:rsidRPr="00274E02">
        <w:t>Human resources</w:t>
      </w:r>
      <w:r w:rsidRPr="00274E02">
        <w:tab/>
      </w:r>
      <w:r w:rsidRPr="00274E02">
        <w:fldChar w:fldCharType="begin"/>
      </w:r>
      <w:r w:rsidRPr="00274E02">
        <w:instrText xml:space="preserve"> PAGEREF _Toc430333862 \h </w:instrText>
      </w:r>
      <w:r w:rsidRPr="00274E02">
        <w:fldChar w:fldCharType="separate"/>
      </w:r>
      <w:r w:rsidRPr="00274E02">
        <w:t>6</w:t>
      </w:r>
      <w:r w:rsidRPr="00274E02">
        <w:fldChar w:fldCharType="end"/>
      </w:r>
    </w:p>
    <w:p w14:paraId="077BB771" w14:textId="77777777" w:rsidR="00274E02" w:rsidRPr="00274E02" w:rsidRDefault="00274E02" w:rsidP="00274E02">
      <w:pPr>
        <w:pStyle w:val="TOC2"/>
        <w:rPr>
          <w:rFonts w:asciiTheme="minorHAnsi" w:eastAsiaTheme="minorEastAsia" w:hAnsiTheme="minorHAnsi"/>
          <w:sz w:val="22"/>
          <w:lang w:val="en-US" w:eastAsia="sv-SE"/>
        </w:rPr>
      </w:pPr>
      <w:r w:rsidRPr="00274E02">
        <w:t>7.3.</w:t>
      </w:r>
      <w:r w:rsidRPr="00274E02">
        <w:rPr>
          <w:rFonts w:asciiTheme="minorHAnsi" w:eastAsiaTheme="minorEastAsia" w:hAnsiTheme="minorHAnsi"/>
          <w:sz w:val="22"/>
          <w:lang w:val="en-US" w:eastAsia="sv-SE"/>
        </w:rPr>
        <w:tab/>
      </w:r>
      <w:r w:rsidRPr="00274E02">
        <w:t>Infrastructure and work environment</w:t>
      </w:r>
      <w:r w:rsidRPr="00274E02">
        <w:tab/>
      </w:r>
      <w:r w:rsidRPr="00274E02">
        <w:fldChar w:fldCharType="begin"/>
      </w:r>
      <w:r w:rsidRPr="00274E02">
        <w:instrText xml:space="preserve"> PAGEREF _Toc430333863 \h </w:instrText>
      </w:r>
      <w:r w:rsidRPr="00274E02">
        <w:fldChar w:fldCharType="separate"/>
      </w:r>
      <w:r w:rsidRPr="00274E02">
        <w:t>6</w:t>
      </w:r>
      <w:r w:rsidRPr="00274E02">
        <w:fldChar w:fldCharType="end"/>
      </w:r>
    </w:p>
    <w:p w14:paraId="303926AB" w14:textId="77777777" w:rsidR="00274E02" w:rsidRPr="00274E02" w:rsidRDefault="00274E02" w:rsidP="00274E02">
      <w:pPr>
        <w:pStyle w:val="TOC1"/>
        <w:rPr>
          <w:rFonts w:asciiTheme="minorHAnsi" w:eastAsiaTheme="minorEastAsia" w:hAnsiTheme="minorHAnsi"/>
          <w:caps w:val="0"/>
          <w:sz w:val="22"/>
          <w:lang w:val="en-US" w:eastAsia="sv-SE"/>
        </w:rPr>
      </w:pPr>
      <w:r w:rsidRPr="00274E02">
        <w:t>8.</w:t>
      </w:r>
      <w:r w:rsidRPr="00274E02">
        <w:rPr>
          <w:rFonts w:asciiTheme="minorHAnsi" w:eastAsiaTheme="minorEastAsia" w:hAnsiTheme="minorHAnsi"/>
          <w:caps w:val="0"/>
          <w:sz w:val="22"/>
          <w:lang w:val="en-US" w:eastAsia="sv-SE"/>
        </w:rPr>
        <w:tab/>
      </w:r>
      <w:r w:rsidRPr="00274E02">
        <w:t>Requirements</w:t>
      </w:r>
      <w:r w:rsidRPr="00274E02">
        <w:tab/>
      </w:r>
      <w:r w:rsidRPr="00274E02">
        <w:fldChar w:fldCharType="begin"/>
      </w:r>
      <w:r w:rsidRPr="00274E02">
        <w:instrText xml:space="preserve"> PAGEREF _Toc430333864 \h </w:instrText>
      </w:r>
      <w:r w:rsidRPr="00274E02">
        <w:fldChar w:fldCharType="separate"/>
      </w:r>
      <w:r w:rsidRPr="00274E02">
        <w:t>6</w:t>
      </w:r>
      <w:r w:rsidRPr="00274E02">
        <w:fldChar w:fldCharType="end"/>
      </w:r>
    </w:p>
    <w:p w14:paraId="1B8D45F1" w14:textId="77777777" w:rsidR="00274E02" w:rsidRPr="00274E02" w:rsidRDefault="00274E02" w:rsidP="00274E02">
      <w:pPr>
        <w:pStyle w:val="TOC1"/>
        <w:rPr>
          <w:rFonts w:asciiTheme="minorHAnsi" w:eastAsiaTheme="minorEastAsia" w:hAnsiTheme="minorHAnsi"/>
          <w:caps w:val="0"/>
          <w:sz w:val="22"/>
          <w:lang w:val="en-US" w:eastAsia="sv-SE"/>
        </w:rPr>
      </w:pPr>
      <w:r w:rsidRPr="00274E02">
        <w:t>9.</w:t>
      </w:r>
      <w:r w:rsidRPr="00274E02">
        <w:rPr>
          <w:rFonts w:asciiTheme="minorHAnsi" w:eastAsiaTheme="minorEastAsia" w:hAnsiTheme="minorHAnsi"/>
          <w:caps w:val="0"/>
          <w:sz w:val="22"/>
          <w:lang w:val="en-US" w:eastAsia="sv-SE"/>
        </w:rPr>
        <w:tab/>
      </w:r>
      <w:r w:rsidRPr="00274E02">
        <w:t>Customer communication</w:t>
      </w:r>
      <w:r w:rsidRPr="00274E02">
        <w:tab/>
      </w:r>
      <w:r w:rsidRPr="00274E02">
        <w:fldChar w:fldCharType="begin"/>
      </w:r>
      <w:r w:rsidRPr="00274E02">
        <w:instrText xml:space="preserve"> PAGEREF _Toc430333865 \h </w:instrText>
      </w:r>
      <w:r w:rsidRPr="00274E02">
        <w:fldChar w:fldCharType="separate"/>
      </w:r>
      <w:r w:rsidRPr="00274E02">
        <w:t>7</w:t>
      </w:r>
      <w:r w:rsidRPr="00274E02">
        <w:fldChar w:fldCharType="end"/>
      </w:r>
    </w:p>
    <w:p w14:paraId="15C0DD89"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10.</w:t>
      </w:r>
      <w:r w:rsidRPr="00274E02">
        <w:rPr>
          <w:rFonts w:asciiTheme="minorHAnsi" w:eastAsiaTheme="minorEastAsia" w:hAnsiTheme="minorHAnsi"/>
          <w:caps w:val="0"/>
          <w:sz w:val="22"/>
          <w:lang w:val="en-US" w:eastAsia="sv-SE"/>
        </w:rPr>
        <w:tab/>
      </w:r>
      <w:r w:rsidRPr="00274E02">
        <w:t>Design and development Process</w:t>
      </w:r>
      <w:r w:rsidRPr="00274E02">
        <w:tab/>
      </w:r>
      <w:r w:rsidRPr="00274E02">
        <w:fldChar w:fldCharType="begin"/>
      </w:r>
      <w:r w:rsidRPr="00274E02">
        <w:instrText xml:space="preserve"> PAGEREF _Toc430333866 \h </w:instrText>
      </w:r>
      <w:r w:rsidRPr="00274E02">
        <w:fldChar w:fldCharType="separate"/>
      </w:r>
      <w:r w:rsidRPr="00274E02">
        <w:t>7</w:t>
      </w:r>
      <w:r w:rsidRPr="00274E02">
        <w:fldChar w:fldCharType="end"/>
      </w:r>
    </w:p>
    <w:p w14:paraId="22FF7FFA" w14:textId="77777777" w:rsidR="00274E02" w:rsidRPr="00274E02" w:rsidRDefault="00274E02" w:rsidP="00274E02">
      <w:pPr>
        <w:pStyle w:val="TOC2"/>
        <w:rPr>
          <w:rFonts w:asciiTheme="minorHAnsi" w:eastAsiaTheme="minorEastAsia" w:hAnsiTheme="minorHAnsi"/>
          <w:sz w:val="22"/>
          <w:lang w:val="en-US" w:eastAsia="sv-SE"/>
        </w:rPr>
      </w:pPr>
      <w:r w:rsidRPr="00274E02">
        <w:t>10.1.</w:t>
      </w:r>
      <w:r w:rsidRPr="00274E02">
        <w:rPr>
          <w:rFonts w:asciiTheme="minorHAnsi" w:eastAsiaTheme="minorEastAsia" w:hAnsiTheme="minorHAnsi"/>
          <w:sz w:val="22"/>
          <w:lang w:val="en-US" w:eastAsia="sv-SE"/>
        </w:rPr>
        <w:tab/>
      </w:r>
      <w:r w:rsidRPr="00274E02">
        <w:t>Control of Design and Development changes</w:t>
      </w:r>
      <w:r w:rsidRPr="00274E02">
        <w:tab/>
      </w:r>
      <w:r w:rsidRPr="00274E02">
        <w:fldChar w:fldCharType="begin"/>
      </w:r>
      <w:r w:rsidRPr="00274E02">
        <w:instrText xml:space="preserve"> PAGEREF _Toc430333867 \h </w:instrText>
      </w:r>
      <w:r w:rsidRPr="00274E02">
        <w:fldChar w:fldCharType="separate"/>
      </w:r>
      <w:r w:rsidRPr="00274E02">
        <w:t>7</w:t>
      </w:r>
      <w:r w:rsidRPr="00274E02">
        <w:fldChar w:fldCharType="end"/>
      </w:r>
    </w:p>
    <w:p w14:paraId="3EDD5DEE"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11.</w:t>
      </w:r>
      <w:r w:rsidRPr="00274E02">
        <w:rPr>
          <w:rFonts w:asciiTheme="minorHAnsi" w:eastAsiaTheme="minorEastAsia" w:hAnsiTheme="minorHAnsi"/>
          <w:caps w:val="0"/>
          <w:sz w:val="22"/>
          <w:lang w:val="en-US" w:eastAsia="sv-SE"/>
        </w:rPr>
        <w:tab/>
      </w:r>
      <w:r w:rsidRPr="00274E02">
        <w:t>Purchasing</w:t>
      </w:r>
      <w:r w:rsidRPr="00274E02">
        <w:tab/>
      </w:r>
      <w:r w:rsidRPr="00274E02">
        <w:fldChar w:fldCharType="begin"/>
      </w:r>
      <w:r w:rsidRPr="00274E02">
        <w:instrText xml:space="preserve"> PAGEREF _Toc430333868 \h </w:instrText>
      </w:r>
      <w:r w:rsidRPr="00274E02">
        <w:fldChar w:fldCharType="separate"/>
      </w:r>
      <w:r w:rsidRPr="00274E02">
        <w:t>7</w:t>
      </w:r>
      <w:r w:rsidRPr="00274E02">
        <w:fldChar w:fldCharType="end"/>
      </w:r>
    </w:p>
    <w:p w14:paraId="4D695192"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12.</w:t>
      </w:r>
      <w:r w:rsidRPr="00274E02">
        <w:rPr>
          <w:rFonts w:asciiTheme="minorHAnsi" w:eastAsiaTheme="minorEastAsia" w:hAnsiTheme="minorHAnsi"/>
          <w:caps w:val="0"/>
          <w:sz w:val="22"/>
          <w:lang w:val="en-US" w:eastAsia="sv-SE"/>
        </w:rPr>
        <w:tab/>
      </w:r>
      <w:r w:rsidRPr="00274E02">
        <w:t>Production and service provision</w:t>
      </w:r>
      <w:r w:rsidRPr="00274E02">
        <w:tab/>
      </w:r>
      <w:r w:rsidRPr="00274E02">
        <w:fldChar w:fldCharType="begin"/>
      </w:r>
      <w:r w:rsidRPr="00274E02">
        <w:instrText xml:space="preserve"> PAGEREF _Toc430333869 \h </w:instrText>
      </w:r>
      <w:r w:rsidRPr="00274E02">
        <w:fldChar w:fldCharType="separate"/>
      </w:r>
      <w:r w:rsidRPr="00274E02">
        <w:t>7</w:t>
      </w:r>
      <w:r w:rsidRPr="00274E02">
        <w:fldChar w:fldCharType="end"/>
      </w:r>
    </w:p>
    <w:p w14:paraId="5C6B2D46" w14:textId="77777777" w:rsidR="00274E02" w:rsidRPr="00274E02" w:rsidRDefault="00274E02" w:rsidP="00274E02">
      <w:pPr>
        <w:pStyle w:val="TOC2"/>
        <w:rPr>
          <w:rFonts w:asciiTheme="minorHAnsi" w:eastAsiaTheme="minorEastAsia" w:hAnsiTheme="minorHAnsi"/>
          <w:sz w:val="22"/>
          <w:lang w:val="en-US" w:eastAsia="sv-SE"/>
        </w:rPr>
      </w:pPr>
      <w:r w:rsidRPr="00274E02">
        <w:t>12.1.</w:t>
      </w:r>
      <w:r w:rsidRPr="00274E02">
        <w:rPr>
          <w:rFonts w:asciiTheme="minorHAnsi" w:eastAsiaTheme="minorEastAsia" w:hAnsiTheme="minorHAnsi"/>
          <w:sz w:val="22"/>
          <w:lang w:val="en-US" w:eastAsia="sv-SE"/>
        </w:rPr>
        <w:tab/>
      </w:r>
      <w:r w:rsidRPr="00274E02">
        <w:t>Installation and post-delivery activities</w:t>
      </w:r>
      <w:r w:rsidRPr="00274E02">
        <w:tab/>
      </w:r>
      <w:r w:rsidRPr="00274E02">
        <w:fldChar w:fldCharType="begin"/>
      </w:r>
      <w:r w:rsidRPr="00274E02">
        <w:instrText xml:space="preserve"> PAGEREF _Toc430333870 \h </w:instrText>
      </w:r>
      <w:r w:rsidRPr="00274E02">
        <w:fldChar w:fldCharType="separate"/>
      </w:r>
      <w:r w:rsidRPr="00274E02">
        <w:t>8</w:t>
      </w:r>
      <w:r w:rsidRPr="00274E02">
        <w:fldChar w:fldCharType="end"/>
      </w:r>
    </w:p>
    <w:p w14:paraId="16B4AB1A"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13.</w:t>
      </w:r>
      <w:r w:rsidRPr="00274E02">
        <w:rPr>
          <w:rFonts w:asciiTheme="minorHAnsi" w:eastAsiaTheme="minorEastAsia" w:hAnsiTheme="minorHAnsi"/>
          <w:caps w:val="0"/>
          <w:sz w:val="22"/>
          <w:lang w:val="en-US" w:eastAsia="sv-SE"/>
        </w:rPr>
        <w:tab/>
      </w:r>
      <w:r w:rsidRPr="00274E02">
        <w:t>Identification and traceability</w:t>
      </w:r>
      <w:r w:rsidRPr="00274E02">
        <w:tab/>
      </w:r>
      <w:r w:rsidRPr="00274E02">
        <w:fldChar w:fldCharType="begin"/>
      </w:r>
      <w:r w:rsidRPr="00274E02">
        <w:instrText xml:space="preserve"> PAGEREF _Toc430333871 \h </w:instrText>
      </w:r>
      <w:r w:rsidRPr="00274E02">
        <w:fldChar w:fldCharType="separate"/>
      </w:r>
      <w:r w:rsidRPr="00274E02">
        <w:t>8</w:t>
      </w:r>
      <w:r w:rsidRPr="00274E02">
        <w:fldChar w:fldCharType="end"/>
      </w:r>
    </w:p>
    <w:p w14:paraId="2C14C1AA"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14.</w:t>
      </w:r>
      <w:r w:rsidRPr="00274E02">
        <w:rPr>
          <w:rFonts w:asciiTheme="minorHAnsi" w:eastAsiaTheme="minorEastAsia" w:hAnsiTheme="minorHAnsi"/>
          <w:caps w:val="0"/>
          <w:sz w:val="22"/>
          <w:lang w:val="en-US" w:eastAsia="sv-SE"/>
        </w:rPr>
        <w:tab/>
      </w:r>
      <w:r w:rsidRPr="00274E02">
        <w:t>Customer property</w:t>
      </w:r>
      <w:r w:rsidRPr="00274E02">
        <w:tab/>
      </w:r>
      <w:r w:rsidRPr="00274E02">
        <w:fldChar w:fldCharType="begin"/>
      </w:r>
      <w:r w:rsidRPr="00274E02">
        <w:instrText xml:space="preserve"> PAGEREF _Toc430333872 \h </w:instrText>
      </w:r>
      <w:r w:rsidRPr="00274E02">
        <w:fldChar w:fldCharType="separate"/>
      </w:r>
      <w:r w:rsidRPr="00274E02">
        <w:t>8</w:t>
      </w:r>
      <w:r w:rsidRPr="00274E02">
        <w:fldChar w:fldCharType="end"/>
      </w:r>
    </w:p>
    <w:p w14:paraId="33565998"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15.</w:t>
      </w:r>
      <w:r w:rsidRPr="00274E02">
        <w:rPr>
          <w:rFonts w:asciiTheme="minorHAnsi" w:eastAsiaTheme="minorEastAsia" w:hAnsiTheme="minorHAnsi"/>
          <w:caps w:val="0"/>
          <w:sz w:val="22"/>
          <w:lang w:val="en-US" w:eastAsia="sv-SE"/>
        </w:rPr>
        <w:tab/>
      </w:r>
      <w:r w:rsidRPr="00274E02">
        <w:t>Preservation of product</w:t>
      </w:r>
      <w:r w:rsidRPr="00274E02">
        <w:tab/>
      </w:r>
      <w:r w:rsidRPr="00274E02">
        <w:fldChar w:fldCharType="begin"/>
      </w:r>
      <w:r w:rsidRPr="00274E02">
        <w:instrText xml:space="preserve"> PAGEREF _Toc430333873 \h </w:instrText>
      </w:r>
      <w:r w:rsidRPr="00274E02">
        <w:fldChar w:fldCharType="separate"/>
      </w:r>
      <w:r w:rsidRPr="00274E02">
        <w:t>8</w:t>
      </w:r>
      <w:r w:rsidRPr="00274E02">
        <w:fldChar w:fldCharType="end"/>
      </w:r>
    </w:p>
    <w:p w14:paraId="12B7F6F6"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16.</w:t>
      </w:r>
      <w:r w:rsidRPr="00274E02">
        <w:rPr>
          <w:rFonts w:asciiTheme="minorHAnsi" w:eastAsiaTheme="minorEastAsia" w:hAnsiTheme="minorHAnsi"/>
          <w:caps w:val="0"/>
          <w:sz w:val="22"/>
          <w:lang w:val="en-US" w:eastAsia="sv-SE"/>
        </w:rPr>
        <w:tab/>
      </w:r>
      <w:r w:rsidRPr="00274E02">
        <w:t>Control of nonconforming product</w:t>
      </w:r>
      <w:r w:rsidRPr="00274E02">
        <w:tab/>
      </w:r>
      <w:r w:rsidRPr="00274E02">
        <w:fldChar w:fldCharType="begin"/>
      </w:r>
      <w:r w:rsidRPr="00274E02">
        <w:instrText xml:space="preserve"> PAGEREF _Toc430333874 \h </w:instrText>
      </w:r>
      <w:r w:rsidRPr="00274E02">
        <w:fldChar w:fldCharType="separate"/>
      </w:r>
      <w:r w:rsidRPr="00274E02">
        <w:t>8</w:t>
      </w:r>
      <w:r w:rsidRPr="00274E02">
        <w:fldChar w:fldCharType="end"/>
      </w:r>
    </w:p>
    <w:p w14:paraId="3689ED92"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17.</w:t>
      </w:r>
      <w:r w:rsidRPr="00274E02">
        <w:rPr>
          <w:rFonts w:asciiTheme="minorHAnsi" w:eastAsiaTheme="minorEastAsia" w:hAnsiTheme="minorHAnsi"/>
          <w:caps w:val="0"/>
          <w:sz w:val="22"/>
          <w:lang w:val="en-US" w:eastAsia="sv-SE"/>
        </w:rPr>
        <w:tab/>
      </w:r>
      <w:r w:rsidRPr="00274E02">
        <w:t>Monitoring and measurement</w:t>
      </w:r>
      <w:r w:rsidRPr="00274E02">
        <w:tab/>
      </w:r>
      <w:r w:rsidRPr="00274E02">
        <w:fldChar w:fldCharType="begin"/>
      </w:r>
      <w:r w:rsidRPr="00274E02">
        <w:instrText xml:space="preserve"> PAGEREF _Toc430333875 \h </w:instrText>
      </w:r>
      <w:r w:rsidRPr="00274E02">
        <w:fldChar w:fldCharType="separate"/>
      </w:r>
      <w:r w:rsidRPr="00274E02">
        <w:t>8</w:t>
      </w:r>
      <w:r w:rsidRPr="00274E02">
        <w:fldChar w:fldCharType="end"/>
      </w:r>
    </w:p>
    <w:p w14:paraId="646BC856"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18.</w:t>
      </w:r>
      <w:r w:rsidRPr="00274E02">
        <w:rPr>
          <w:rFonts w:asciiTheme="minorHAnsi" w:eastAsiaTheme="minorEastAsia" w:hAnsiTheme="minorHAnsi"/>
          <w:caps w:val="0"/>
          <w:sz w:val="22"/>
          <w:lang w:val="en-US" w:eastAsia="sv-SE"/>
        </w:rPr>
        <w:tab/>
      </w:r>
      <w:r w:rsidRPr="00274E02">
        <w:t>Audits</w:t>
      </w:r>
      <w:r w:rsidRPr="00274E02">
        <w:tab/>
      </w:r>
      <w:r w:rsidRPr="00274E02">
        <w:fldChar w:fldCharType="begin"/>
      </w:r>
      <w:r w:rsidRPr="00274E02">
        <w:instrText xml:space="preserve"> PAGEREF _Toc430333876 \h </w:instrText>
      </w:r>
      <w:r w:rsidRPr="00274E02">
        <w:fldChar w:fldCharType="separate"/>
      </w:r>
      <w:r w:rsidRPr="00274E02">
        <w:t>9</w:t>
      </w:r>
      <w:r w:rsidRPr="00274E02">
        <w:fldChar w:fldCharType="end"/>
      </w:r>
    </w:p>
    <w:p w14:paraId="15F18454" w14:textId="77777777" w:rsidR="00274E02" w:rsidRPr="00274E02" w:rsidRDefault="00274E02" w:rsidP="00274E02">
      <w:pPr>
        <w:pStyle w:val="TOC1"/>
        <w:rPr>
          <w:rFonts w:asciiTheme="minorHAnsi" w:eastAsiaTheme="minorEastAsia" w:hAnsiTheme="minorHAnsi"/>
          <w:caps w:val="0"/>
          <w:sz w:val="22"/>
          <w:lang w:val="en-US" w:eastAsia="sv-SE"/>
        </w:rPr>
      </w:pPr>
      <w:r w:rsidRPr="00274E02">
        <w:t>19.</w:t>
      </w:r>
      <w:r w:rsidRPr="00274E02">
        <w:rPr>
          <w:rFonts w:asciiTheme="minorHAnsi" w:eastAsiaTheme="minorEastAsia" w:hAnsiTheme="minorHAnsi"/>
          <w:caps w:val="0"/>
          <w:sz w:val="22"/>
          <w:lang w:val="en-US" w:eastAsia="sv-SE"/>
        </w:rPr>
        <w:tab/>
      </w:r>
      <w:r w:rsidRPr="00274E02">
        <w:t>Implementation and revision of the quality plan</w:t>
      </w:r>
      <w:r w:rsidRPr="00274E02">
        <w:tab/>
      </w:r>
      <w:r w:rsidRPr="00274E02">
        <w:fldChar w:fldCharType="begin"/>
      </w:r>
      <w:r w:rsidRPr="00274E02">
        <w:instrText xml:space="preserve"> PAGEREF _Toc430333877 \h </w:instrText>
      </w:r>
      <w:r w:rsidRPr="00274E02">
        <w:fldChar w:fldCharType="separate"/>
      </w:r>
      <w:r w:rsidRPr="00274E02">
        <w:t>9</w:t>
      </w:r>
      <w:r w:rsidRPr="00274E02">
        <w:fldChar w:fldCharType="end"/>
      </w:r>
    </w:p>
    <w:p w14:paraId="6D6E525F" w14:textId="77777777" w:rsidR="00274E02" w:rsidRPr="00274E02" w:rsidRDefault="00274E02" w:rsidP="00274E02">
      <w:pPr>
        <w:pStyle w:val="TOC2"/>
        <w:rPr>
          <w:rFonts w:asciiTheme="minorHAnsi" w:eastAsiaTheme="minorEastAsia" w:hAnsiTheme="minorHAnsi"/>
          <w:sz w:val="22"/>
          <w:lang w:val="en-US" w:eastAsia="sv-SE"/>
        </w:rPr>
      </w:pPr>
      <w:r w:rsidRPr="00274E02">
        <w:t>19.1.</w:t>
      </w:r>
      <w:r w:rsidRPr="00274E02">
        <w:rPr>
          <w:rFonts w:asciiTheme="minorHAnsi" w:eastAsiaTheme="minorEastAsia" w:hAnsiTheme="minorHAnsi"/>
          <w:sz w:val="22"/>
          <w:lang w:val="en-US" w:eastAsia="sv-SE"/>
        </w:rPr>
        <w:tab/>
      </w:r>
      <w:r w:rsidRPr="00274E02">
        <w:t>Review and acceptance of the quality plan</w:t>
      </w:r>
      <w:r w:rsidRPr="00274E02">
        <w:tab/>
      </w:r>
      <w:r w:rsidRPr="00274E02">
        <w:fldChar w:fldCharType="begin"/>
      </w:r>
      <w:r w:rsidRPr="00274E02">
        <w:instrText xml:space="preserve"> PAGEREF _Toc430333878 \h </w:instrText>
      </w:r>
      <w:r w:rsidRPr="00274E02">
        <w:fldChar w:fldCharType="separate"/>
      </w:r>
      <w:r w:rsidRPr="00274E02">
        <w:t>9</w:t>
      </w:r>
      <w:r w:rsidRPr="00274E02">
        <w:fldChar w:fldCharType="end"/>
      </w:r>
    </w:p>
    <w:p w14:paraId="3C5AE7C5" w14:textId="77777777" w:rsidR="00274E02" w:rsidRPr="00274E02" w:rsidRDefault="00274E02" w:rsidP="00274E02">
      <w:pPr>
        <w:pStyle w:val="TOC2"/>
        <w:rPr>
          <w:rFonts w:asciiTheme="minorHAnsi" w:eastAsiaTheme="minorEastAsia" w:hAnsiTheme="minorHAnsi"/>
          <w:sz w:val="22"/>
          <w:lang w:val="en-US" w:eastAsia="sv-SE"/>
        </w:rPr>
      </w:pPr>
      <w:r w:rsidRPr="00274E02">
        <w:lastRenderedPageBreak/>
        <w:t>19.2.</w:t>
      </w:r>
      <w:r w:rsidRPr="00274E02">
        <w:rPr>
          <w:rFonts w:asciiTheme="minorHAnsi" w:eastAsiaTheme="minorEastAsia" w:hAnsiTheme="minorHAnsi"/>
          <w:sz w:val="22"/>
          <w:lang w:val="en-US" w:eastAsia="sv-SE"/>
        </w:rPr>
        <w:tab/>
      </w:r>
      <w:r w:rsidRPr="00274E02">
        <w:t>Implementation of the quality plan</w:t>
      </w:r>
      <w:r w:rsidRPr="00274E02">
        <w:tab/>
      </w:r>
      <w:r w:rsidRPr="00274E02">
        <w:fldChar w:fldCharType="begin"/>
      </w:r>
      <w:r w:rsidRPr="00274E02">
        <w:instrText xml:space="preserve"> PAGEREF _Toc430333879 \h </w:instrText>
      </w:r>
      <w:r w:rsidRPr="00274E02">
        <w:fldChar w:fldCharType="separate"/>
      </w:r>
      <w:r w:rsidRPr="00274E02">
        <w:t>9</w:t>
      </w:r>
      <w:r w:rsidRPr="00274E02">
        <w:fldChar w:fldCharType="end"/>
      </w:r>
    </w:p>
    <w:p w14:paraId="067A41B8" w14:textId="77777777" w:rsidR="00274E02" w:rsidRPr="00274E02" w:rsidRDefault="00274E02" w:rsidP="00274E02">
      <w:pPr>
        <w:pStyle w:val="TOC2"/>
        <w:rPr>
          <w:rFonts w:asciiTheme="minorHAnsi" w:eastAsiaTheme="minorEastAsia" w:hAnsiTheme="minorHAnsi"/>
          <w:sz w:val="22"/>
          <w:lang w:val="en-US" w:eastAsia="sv-SE"/>
        </w:rPr>
      </w:pPr>
      <w:r w:rsidRPr="00274E02">
        <w:t>19.3.</w:t>
      </w:r>
      <w:r w:rsidRPr="00274E02">
        <w:rPr>
          <w:rFonts w:asciiTheme="minorHAnsi" w:eastAsiaTheme="minorEastAsia" w:hAnsiTheme="minorHAnsi"/>
          <w:sz w:val="22"/>
          <w:lang w:val="en-US" w:eastAsia="sv-SE"/>
        </w:rPr>
        <w:tab/>
      </w:r>
      <w:r w:rsidRPr="00274E02">
        <w:t>Revision of the quality plan</w:t>
      </w:r>
      <w:r w:rsidRPr="00274E02">
        <w:tab/>
      </w:r>
      <w:r w:rsidRPr="00274E02">
        <w:fldChar w:fldCharType="begin"/>
      </w:r>
      <w:r w:rsidRPr="00274E02">
        <w:instrText xml:space="preserve"> PAGEREF _Toc430333880 \h </w:instrText>
      </w:r>
      <w:r w:rsidRPr="00274E02">
        <w:fldChar w:fldCharType="separate"/>
      </w:r>
      <w:r w:rsidRPr="00274E02">
        <w:t>10</w:t>
      </w:r>
      <w:r w:rsidRPr="00274E02">
        <w:fldChar w:fldCharType="end"/>
      </w:r>
    </w:p>
    <w:p w14:paraId="1B37D875" w14:textId="77777777" w:rsidR="00274E02" w:rsidRPr="00274E02" w:rsidRDefault="00274E02" w:rsidP="00274E02">
      <w:pPr>
        <w:pStyle w:val="TOC2"/>
        <w:rPr>
          <w:rFonts w:asciiTheme="minorHAnsi" w:eastAsiaTheme="minorEastAsia" w:hAnsiTheme="minorHAnsi"/>
          <w:sz w:val="22"/>
          <w:lang w:val="en-US" w:eastAsia="sv-SE"/>
        </w:rPr>
      </w:pPr>
      <w:r w:rsidRPr="00274E02">
        <w:t>19.4.</w:t>
      </w:r>
      <w:r w:rsidRPr="00274E02">
        <w:rPr>
          <w:rFonts w:asciiTheme="minorHAnsi" w:eastAsiaTheme="minorEastAsia" w:hAnsiTheme="minorHAnsi"/>
          <w:sz w:val="22"/>
          <w:lang w:val="en-US" w:eastAsia="sv-SE"/>
        </w:rPr>
        <w:tab/>
      </w:r>
      <w:r w:rsidRPr="00274E02">
        <w:t>Authorized deviations to this quality plan</w:t>
      </w:r>
      <w:r w:rsidRPr="00274E02">
        <w:tab/>
      </w:r>
      <w:r w:rsidRPr="00274E02">
        <w:fldChar w:fldCharType="begin"/>
      </w:r>
      <w:r w:rsidRPr="00274E02">
        <w:instrText xml:space="preserve"> PAGEREF _Toc430333881 \h </w:instrText>
      </w:r>
      <w:r w:rsidRPr="00274E02">
        <w:fldChar w:fldCharType="separate"/>
      </w:r>
      <w:r w:rsidRPr="00274E02">
        <w:t>10</w:t>
      </w:r>
      <w:r w:rsidRPr="00274E02">
        <w:fldChar w:fldCharType="end"/>
      </w:r>
    </w:p>
    <w:p w14:paraId="4877C537" w14:textId="77777777" w:rsidR="00274E02" w:rsidRPr="00274E02" w:rsidRDefault="00274E02" w:rsidP="00274E02">
      <w:pPr>
        <w:pStyle w:val="TOC1"/>
        <w:rPr>
          <w:rFonts w:asciiTheme="minorHAnsi" w:eastAsiaTheme="minorEastAsia" w:hAnsiTheme="minorHAnsi"/>
          <w:caps w:val="0"/>
          <w:sz w:val="22"/>
          <w:lang w:val="en-US" w:eastAsia="sv-SE"/>
        </w:rPr>
      </w:pPr>
      <w:r w:rsidRPr="00274E02">
        <w:t>20.</w:t>
      </w:r>
      <w:r w:rsidRPr="00274E02">
        <w:rPr>
          <w:rFonts w:asciiTheme="minorHAnsi" w:eastAsiaTheme="minorEastAsia" w:hAnsiTheme="minorHAnsi"/>
          <w:caps w:val="0"/>
          <w:sz w:val="22"/>
          <w:lang w:val="en-US" w:eastAsia="sv-SE"/>
        </w:rPr>
        <w:tab/>
      </w:r>
      <w:r w:rsidRPr="00274E02">
        <w:t>Glossary</w:t>
      </w:r>
      <w:r w:rsidRPr="00274E02">
        <w:tab/>
      </w:r>
      <w:r w:rsidRPr="00274E02">
        <w:fldChar w:fldCharType="begin"/>
      </w:r>
      <w:r w:rsidRPr="00274E02">
        <w:instrText xml:space="preserve"> PAGEREF _Toc430333882 \h </w:instrText>
      </w:r>
      <w:r w:rsidRPr="00274E02">
        <w:fldChar w:fldCharType="separate"/>
      </w:r>
      <w:r w:rsidRPr="00274E02">
        <w:t>10</w:t>
      </w:r>
      <w:r w:rsidRPr="00274E02">
        <w:fldChar w:fldCharType="end"/>
      </w:r>
    </w:p>
    <w:p w14:paraId="35D5981D" w14:textId="77777777" w:rsidR="00274E02" w:rsidRPr="00274E02" w:rsidRDefault="00274E02" w:rsidP="00274E02">
      <w:pPr>
        <w:pStyle w:val="TOC1"/>
        <w:rPr>
          <w:rFonts w:asciiTheme="minorHAnsi" w:eastAsiaTheme="minorEastAsia" w:hAnsiTheme="minorHAnsi"/>
          <w:caps w:val="0"/>
          <w:sz w:val="22"/>
          <w:lang w:val="en-US" w:eastAsia="sv-SE"/>
        </w:rPr>
      </w:pPr>
      <w:r w:rsidRPr="00274E02">
        <w:t>21.</w:t>
      </w:r>
      <w:r w:rsidRPr="00274E02">
        <w:rPr>
          <w:rFonts w:asciiTheme="minorHAnsi" w:eastAsiaTheme="minorEastAsia" w:hAnsiTheme="minorHAnsi"/>
          <w:caps w:val="0"/>
          <w:sz w:val="22"/>
          <w:lang w:val="en-US" w:eastAsia="sv-SE"/>
        </w:rPr>
        <w:tab/>
      </w:r>
      <w:r w:rsidRPr="00274E02">
        <w:t>references</w:t>
      </w:r>
      <w:r w:rsidRPr="00274E02">
        <w:tab/>
      </w:r>
      <w:r w:rsidRPr="00274E02">
        <w:fldChar w:fldCharType="begin"/>
      </w:r>
      <w:r w:rsidRPr="00274E02">
        <w:instrText xml:space="preserve"> PAGEREF _Toc430333883 \h </w:instrText>
      </w:r>
      <w:r w:rsidRPr="00274E02">
        <w:fldChar w:fldCharType="separate"/>
      </w:r>
      <w:r w:rsidRPr="00274E02">
        <w:t>10</w:t>
      </w:r>
      <w:r w:rsidRPr="00274E02">
        <w:fldChar w:fldCharType="end"/>
      </w:r>
    </w:p>
    <w:p w14:paraId="5E394ECD" w14:textId="77777777" w:rsidR="00274E02" w:rsidRPr="00274E02" w:rsidRDefault="00274E02" w:rsidP="00274E02">
      <w:pPr>
        <w:pStyle w:val="TOC1"/>
        <w:rPr>
          <w:rFonts w:asciiTheme="minorHAnsi" w:eastAsiaTheme="minorEastAsia" w:hAnsiTheme="minorHAnsi"/>
          <w:caps w:val="0"/>
          <w:sz w:val="22"/>
          <w:lang w:val="en-US" w:eastAsia="sv-SE"/>
        </w:rPr>
      </w:pPr>
      <w:r w:rsidRPr="00274E02">
        <w:t>Document Revision history</w:t>
      </w:r>
      <w:r w:rsidRPr="00274E02">
        <w:tab/>
      </w:r>
      <w:r w:rsidRPr="00274E02">
        <w:fldChar w:fldCharType="begin"/>
      </w:r>
      <w:r w:rsidRPr="00274E02">
        <w:instrText xml:space="preserve"> PAGEREF _Toc430333884 \h </w:instrText>
      </w:r>
      <w:r w:rsidRPr="00274E02">
        <w:fldChar w:fldCharType="separate"/>
      </w:r>
      <w:r w:rsidRPr="00274E02">
        <w:t>10</w:t>
      </w:r>
      <w:r w:rsidRPr="00274E02">
        <w:fldChar w:fldCharType="end"/>
      </w:r>
    </w:p>
    <w:p w14:paraId="5790E623" w14:textId="77777777" w:rsidR="00274E02" w:rsidRPr="00274E02" w:rsidRDefault="00274E02" w:rsidP="00274E02">
      <w:r w:rsidRPr="00274E02">
        <w:fldChar w:fldCharType="end"/>
      </w:r>
    </w:p>
    <w:p w14:paraId="21C97641" w14:textId="06BA0EC6" w:rsidR="0034671F" w:rsidRPr="00274E02" w:rsidRDefault="005D34D8" w:rsidP="00274E02">
      <w:pPr>
        <w:pStyle w:val="E-Unnumbered"/>
        <w:pageBreakBefore w:val="0"/>
        <w:rPr>
          <w:rFonts w:asciiTheme="minorHAnsi" w:hAnsiTheme="minorHAnsi"/>
          <w:sz w:val="28"/>
        </w:rPr>
      </w:pPr>
      <w:r>
        <w:rPr>
          <w:rFonts w:asciiTheme="minorHAnsi" w:hAnsiTheme="minorHAnsi"/>
          <w:sz w:val="28"/>
        </w:rPr>
        <w:t>&lt;&lt;</w:t>
      </w:r>
      <w:r w:rsidR="00274E02" w:rsidRPr="00274E02">
        <w:rPr>
          <w:rFonts w:asciiTheme="minorHAnsi" w:hAnsiTheme="minorHAnsi"/>
          <w:sz w:val="28"/>
        </w:rPr>
        <w:t>List of APPENDICES</w:t>
      </w:r>
      <w:r>
        <w:rPr>
          <w:rFonts w:asciiTheme="minorHAnsi" w:hAnsiTheme="minorHAnsi"/>
          <w:sz w:val="28"/>
        </w:rPr>
        <w:t>&gt;&gt;</w:t>
      </w:r>
    </w:p>
    <w:p w14:paraId="12AF6FBF" w14:textId="5B089CD0" w:rsidR="00933F7D" w:rsidRPr="00274E02" w:rsidRDefault="005D34D8" w:rsidP="00933F7D">
      <w:pPr>
        <w:tabs>
          <w:tab w:val="left" w:pos="1701"/>
        </w:tabs>
      </w:pPr>
      <w:r>
        <w:t>&lt;&lt;Appendix 1</w:t>
      </w:r>
      <w:r>
        <w:tab/>
        <w:t>Name of Appendix&gt;&gt;</w:t>
      </w:r>
    </w:p>
    <w:p w14:paraId="6F5EB0A6" w14:textId="7474BDB0" w:rsidR="00933F7D" w:rsidRPr="00274E02" w:rsidRDefault="005D34D8" w:rsidP="00933F7D">
      <w:r>
        <w:t>&lt;&lt;Appendix 2</w:t>
      </w:r>
      <w:r>
        <w:tab/>
        <w:t xml:space="preserve">      </w:t>
      </w:r>
      <w:r w:rsidR="00933F7D" w:rsidRPr="00274E02">
        <w:t>Name of Appendix&gt;&gt;</w:t>
      </w:r>
    </w:p>
    <w:p w14:paraId="20056507" w14:textId="77777777" w:rsidR="00933F7D" w:rsidRPr="00274E02" w:rsidRDefault="00933F7D" w:rsidP="0017476C"/>
    <w:p w14:paraId="0A017658" w14:textId="77777777" w:rsidR="00933F7D" w:rsidRPr="00274E02" w:rsidRDefault="00933F7D" w:rsidP="0017476C"/>
    <w:p w14:paraId="7525B54E" w14:textId="77777777" w:rsidR="00933F7D" w:rsidRPr="00274E02" w:rsidRDefault="00933F7D" w:rsidP="0017476C"/>
    <w:p w14:paraId="42A95909" w14:textId="77777777" w:rsidR="00933F7D" w:rsidRPr="00274E02" w:rsidRDefault="00933F7D" w:rsidP="0017476C"/>
    <w:p w14:paraId="75C99717" w14:textId="77777777" w:rsidR="00933F7D" w:rsidRPr="00274E02" w:rsidRDefault="00933F7D" w:rsidP="0017476C"/>
    <w:p w14:paraId="36A7E923" w14:textId="77777777" w:rsidR="00933F7D" w:rsidRPr="00274E02" w:rsidRDefault="00933F7D" w:rsidP="0017476C"/>
    <w:p w14:paraId="62A7BFE0" w14:textId="77777777" w:rsidR="00933F7D" w:rsidRPr="00274E02" w:rsidRDefault="00933F7D" w:rsidP="0017476C"/>
    <w:p w14:paraId="5878DE3F" w14:textId="77777777" w:rsidR="00933F7D" w:rsidRPr="00274E02" w:rsidRDefault="00933F7D" w:rsidP="0017476C"/>
    <w:p w14:paraId="2FF309FA" w14:textId="77777777" w:rsidR="00933F7D" w:rsidRPr="00274E02" w:rsidRDefault="00933F7D" w:rsidP="0017476C"/>
    <w:p w14:paraId="19D295A9" w14:textId="77777777" w:rsidR="00933F7D" w:rsidRPr="00274E02" w:rsidRDefault="00933F7D" w:rsidP="0017476C"/>
    <w:p w14:paraId="3EC44611" w14:textId="77777777" w:rsidR="00933F7D" w:rsidRPr="00274E02" w:rsidRDefault="00933F7D" w:rsidP="0017476C"/>
    <w:p w14:paraId="0AC0D392" w14:textId="77777777" w:rsidR="00933F7D" w:rsidRPr="00274E02" w:rsidRDefault="00933F7D" w:rsidP="0017476C"/>
    <w:p w14:paraId="22812FE7" w14:textId="77777777" w:rsidR="00933F7D" w:rsidRPr="00274E02" w:rsidRDefault="00933F7D" w:rsidP="0017476C"/>
    <w:p w14:paraId="51177CAB" w14:textId="77777777" w:rsidR="00933F7D" w:rsidRPr="00274E02" w:rsidRDefault="00933F7D" w:rsidP="0017476C"/>
    <w:p w14:paraId="1BCB2F49" w14:textId="77777777" w:rsidR="00274E02" w:rsidRPr="00274E02" w:rsidRDefault="00274E02" w:rsidP="0017476C"/>
    <w:p w14:paraId="58827BB5" w14:textId="77777777" w:rsidR="00933F7D" w:rsidRPr="00274E02" w:rsidRDefault="00933F7D" w:rsidP="0017476C"/>
    <w:p w14:paraId="109BF01D" w14:textId="22C385DD" w:rsidR="00933F7D" w:rsidRPr="00274E02" w:rsidRDefault="00933F7D" w:rsidP="00933F7D">
      <w:pPr>
        <w:rPr>
          <w:rFonts w:asciiTheme="majorHAnsi" w:hAnsiTheme="majorHAnsi"/>
          <w:b/>
          <w:sz w:val="28"/>
          <w:szCs w:val="28"/>
        </w:rPr>
      </w:pPr>
      <w:bookmarkStart w:id="0" w:name="_Toc212627543"/>
      <w:bookmarkStart w:id="1" w:name="_Toc430064473"/>
      <w:bookmarkStart w:id="2" w:name="_Toc430064740"/>
      <w:r w:rsidRPr="00274E02">
        <w:rPr>
          <w:b/>
          <w:sz w:val="28"/>
          <w:szCs w:val="28"/>
        </w:rPr>
        <w:lastRenderedPageBreak/>
        <w:t>S</w:t>
      </w:r>
      <w:bookmarkEnd w:id="0"/>
      <w:bookmarkEnd w:id="1"/>
      <w:bookmarkEnd w:id="2"/>
      <w:r w:rsidRPr="00274E02">
        <w:rPr>
          <w:b/>
          <w:sz w:val="28"/>
          <w:szCs w:val="28"/>
        </w:rPr>
        <w:t>UMMARY</w:t>
      </w:r>
    </w:p>
    <w:p w14:paraId="495754E3" w14:textId="0A51C664" w:rsidR="00933F7D" w:rsidRPr="00274E02" w:rsidRDefault="00933F7D" w:rsidP="00933F7D">
      <w:r w:rsidRPr="00274E02">
        <w:t>&lt;&lt;Summarize the content of the Quality plan and its most essential parts for accompli</w:t>
      </w:r>
      <w:r w:rsidR="00B0202A" w:rsidRPr="00274E02">
        <w:t>shing the desired quality level</w:t>
      </w:r>
      <w:r w:rsidR="005E57DD" w:rsidRPr="00274E02">
        <w:t xml:space="preserve"> by outlining the foundation for the organisational confidence that the requirements will be met.</w:t>
      </w:r>
      <w:r w:rsidR="00B0202A" w:rsidRPr="00274E02">
        <w:t xml:space="preserve"> &gt;&gt;</w:t>
      </w:r>
    </w:p>
    <w:p w14:paraId="43170E46" w14:textId="77777777" w:rsidR="00A61730" w:rsidRPr="00274E02" w:rsidRDefault="00A61730" w:rsidP="00933F7D"/>
    <w:p w14:paraId="1132D166" w14:textId="77777777" w:rsidR="005E57DD" w:rsidRPr="00274E02" w:rsidRDefault="005E57DD" w:rsidP="00933F7D"/>
    <w:p w14:paraId="51B651FA" w14:textId="77777777" w:rsidR="00933F7D" w:rsidRPr="00274E02" w:rsidRDefault="00933F7D" w:rsidP="0017476C"/>
    <w:p w14:paraId="0E9B460F" w14:textId="77777777" w:rsidR="00C052B4" w:rsidRPr="00274E02" w:rsidRDefault="00C052B4" w:rsidP="00C052B4">
      <w:pPr>
        <w:pStyle w:val="Heading1"/>
        <w:pageBreakBefore/>
        <w:numPr>
          <w:ilvl w:val="0"/>
          <w:numId w:val="18"/>
        </w:numPr>
        <w:ind w:left="992" w:hanging="992"/>
      </w:pPr>
      <w:bookmarkStart w:id="3" w:name="_Toc293146811"/>
      <w:bookmarkStart w:id="4" w:name="_Toc430333854"/>
      <w:r w:rsidRPr="00274E02">
        <w:lastRenderedPageBreak/>
        <w:t>Scope</w:t>
      </w:r>
      <w:bookmarkEnd w:id="3"/>
      <w:bookmarkEnd w:id="4"/>
    </w:p>
    <w:p w14:paraId="309CFC45" w14:textId="4317A2B7" w:rsidR="00B0202A" w:rsidRPr="00274E02" w:rsidRDefault="00FD5B7F" w:rsidP="00933F7D">
      <w:bookmarkStart w:id="5" w:name="_Toc430064475"/>
      <w:r>
        <w:t>&lt;</w:t>
      </w:r>
      <w:r w:rsidR="00933F7D" w:rsidRPr="00274E02">
        <w:t xml:space="preserve">&lt;Describe the purpose of the quality plan and what is </w:t>
      </w:r>
      <w:r w:rsidR="00707DE0" w:rsidRPr="00274E02">
        <w:t xml:space="preserve">in general </w:t>
      </w:r>
      <w:r w:rsidR="00933F7D" w:rsidRPr="00274E02">
        <w:t xml:space="preserve">expected from applying it on the project. Describe specific aspects of this particular project and any limitations or delimitations. If there are certain conditions that affects the validity of the </w:t>
      </w:r>
      <w:r w:rsidR="00707DE0" w:rsidRPr="00274E02">
        <w:t xml:space="preserve">Quality </w:t>
      </w:r>
      <w:r w:rsidR="00933F7D" w:rsidRPr="00274E02">
        <w:t>plan; this could be concrete aspects such as dimensions or temperature, resources or management system status.</w:t>
      </w:r>
      <w:r>
        <w:t xml:space="preserve"> </w:t>
      </w:r>
      <w:r w:rsidR="00933F7D" w:rsidRPr="00274E02">
        <w:t>&gt;</w:t>
      </w:r>
      <w:bookmarkEnd w:id="5"/>
      <w:r>
        <w:t>&gt;</w:t>
      </w:r>
    </w:p>
    <w:p w14:paraId="096949CD" w14:textId="77777777" w:rsidR="00933F7D" w:rsidRPr="00274E02" w:rsidRDefault="00933F7D" w:rsidP="00933F7D">
      <w:pPr>
        <w:pStyle w:val="Heading1"/>
        <w:tabs>
          <w:tab w:val="num" w:pos="992"/>
        </w:tabs>
        <w:spacing w:before="240" w:after="0"/>
      </w:pPr>
      <w:bookmarkStart w:id="6" w:name="_Toc430064480"/>
      <w:bookmarkStart w:id="7" w:name="_Toc430333855"/>
      <w:r w:rsidRPr="00274E02">
        <w:t>Input to this quality plan</w:t>
      </w:r>
      <w:bookmarkEnd w:id="6"/>
      <w:bookmarkEnd w:id="7"/>
    </w:p>
    <w:p w14:paraId="2740E244" w14:textId="1F075532" w:rsidR="00933F7D" w:rsidRPr="00274E02" w:rsidRDefault="00933F7D" w:rsidP="00933F7D">
      <w:r w:rsidRPr="00274E02">
        <w:t xml:space="preserve">&lt;&lt;List any referred input to this quality plan that </w:t>
      </w:r>
      <w:r w:rsidR="00274E02" w:rsidRPr="00274E02">
        <w:t>users’</w:t>
      </w:r>
      <w:r w:rsidR="00F107FF" w:rsidRPr="00274E02">
        <w:t xml:space="preserve"> </w:t>
      </w:r>
      <w:r w:rsidRPr="00274E02">
        <w:t xml:space="preserve">needs </w:t>
      </w:r>
      <w:r w:rsidR="00580B03" w:rsidRPr="00274E02">
        <w:t xml:space="preserve">to know </w:t>
      </w:r>
      <w:r w:rsidRPr="00274E02">
        <w:t xml:space="preserve">in order to understand the quality plan. Also refer </w:t>
      </w:r>
      <w:r w:rsidR="00580B03" w:rsidRPr="00274E02">
        <w:t xml:space="preserve">to the input </w:t>
      </w:r>
      <w:r w:rsidRPr="00274E02">
        <w:t xml:space="preserve">documents that must be checked </w:t>
      </w:r>
      <w:r w:rsidR="00580B03" w:rsidRPr="00274E02">
        <w:t xml:space="preserve">for consistency during the maintenance of the Quality Plan. Refer as well to </w:t>
      </w:r>
      <w:r w:rsidR="00692340" w:rsidRPr="00274E02">
        <w:t>the documents</w:t>
      </w:r>
      <w:r w:rsidRPr="00274E02">
        <w:t xml:space="preserve"> that upon revision could initiate an update of the quality plan.</w:t>
      </w:r>
      <w:r w:rsidR="00FD5B7F">
        <w:t xml:space="preserve"> </w:t>
      </w:r>
      <w:r w:rsidRPr="00274E02">
        <w:t xml:space="preserve">&gt;&gt; </w:t>
      </w:r>
    </w:p>
    <w:p w14:paraId="7F35054B" w14:textId="77777777" w:rsidR="00933F7D" w:rsidRPr="00274E02" w:rsidRDefault="00933F7D" w:rsidP="00933F7D">
      <w:pPr>
        <w:pStyle w:val="Heading1"/>
        <w:tabs>
          <w:tab w:val="num" w:pos="992"/>
        </w:tabs>
        <w:spacing w:before="240" w:after="0"/>
      </w:pPr>
      <w:bookmarkStart w:id="8" w:name="_Toc430064481"/>
      <w:bookmarkStart w:id="9" w:name="_Toc430333856"/>
      <w:r w:rsidRPr="00274E02">
        <w:t>Quality goals</w:t>
      </w:r>
      <w:bookmarkEnd w:id="8"/>
      <w:bookmarkEnd w:id="9"/>
    </w:p>
    <w:p w14:paraId="30191019" w14:textId="45DB44EE" w:rsidR="00933F7D" w:rsidRPr="00274E02" w:rsidRDefault="00933F7D" w:rsidP="00933F7D">
      <w:r w:rsidRPr="00274E02">
        <w:t>&lt;&lt;State the quality objectives</w:t>
      </w:r>
      <w:r w:rsidR="00205FD9" w:rsidRPr="00274E02">
        <w:t>, and present them in measurable terms</w:t>
      </w:r>
      <w:r w:rsidRPr="00274E02">
        <w:t xml:space="preserve"> for the specific project</w:t>
      </w:r>
      <w:r w:rsidR="00D22D94" w:rsidRPr="00274E02">
        <w:t xml:space="preserve"> and in general elaborate how</w:t>
      </w:r>
      <w:r w:rsidR="00205FD9" w:rsidRPr="00274E02">
        <w:t xml:space="preserve"> they</w:t>
      </w:r>
      <w:r w:rsidR="00692340" w:rsidRPr="00274E02">
        <w:t xml:space="preserve"> will</w:t>
      </w:r>
      <w:r w:rsidR="00205FD9" w:rsidRPr="00274E02">
        <w:t xml:space="preserve"> be </w:t>
      </w:r>
      <w:r w:rsidR="00692340" w:rsidRPr="00274E02">
        <w:t>achieved</w:t>
      </w:r>
      <w:r w:rsidR="00205FD9" w:rsidRPr="00274E02">
        <w:t>. Quality objectives may be</w:t>
      </w:r>
      <w:r w:rsidR="00692340" w:rsidRPr="00274E02">
        <w:t>, but are not limited to</w:t>
      </w:r>
      <w:r w:rsidRPr="00274E02">
        <w:t>:</w:t>
      </w:r>
    </w:p>
    <w:p w14:paraId="4C8B60AE" w14:textId="4DE9AF3B" w:rsidR="00933F7D" w:rsidRPr="00274E02" w:rsidRDefault="00D22D94" w:rsidP="00933F7D">
      <w:pPr>
        <w:pStyle w:val="ListParagraph"/>
        <w:numPr>
          <w:ilvl w:val="0"/>
          <w:numId w:val="20"/>
        </w:numPr>
        <w:spacing w:before="120" w:after="120" w:line="240" w:lineRule="auto"/>
      </w:pPr>
      <w:r w:rsidRPr="00274E02">
        <w:t>S</w:t>
      </w:r>
      <w:r w:rsidR="00933F7D" w:rsidRPr="00274E02">
        <w:t>pecific quality characteristics</w:t>
      </w:r>
      <w:r w:rsidR="00205FD9" w:rsidRPr="00274E02">
        <w:t xml:space="preserve"> for the project</w:t>
      </w:r>
    </w:p>
    <w:p w14:paraId="1A08C5A2" w14:textId="7DEB2ED1" w:rsidR="00933F7D" w:rsidRPr="00274E02" w:rsidRDefault="00D22D94" w:rsidP="00933F7D">
      <w:pPr>
        <w:pStyle w:val="ListParagraph"/>
        <w:numPr>
          <w:ilvl w:val="0"/>
          <w:numId w:val="20"/>
        </w:numPr>
        <w:spacing w:before="120" w:after="120" w:line="240" w:lineRule="auto"/>
      </w:pPr>
      <w:r w:rsidRPr="00274E02">
        <w:t>M</w:t>
      </w:r>
      <w:r w:rsidR="00933F7D" w:rsidRPr="00274E02">
        <w:t xml:space="preserve">atters </w:t>
      </w:r>
      <w:r w:rsidR="00FD5B7F" w:rsidRPr="00274E02">
        <w:t>that is</w:t>
      </w:r>
      <w:r w:rsidR="00933F7D" w:rsidRPr="00274E02">
        <w:t xml:space="preserve"> especially important to the customer or other interested parties. </w:t>
      </w:r>
    </w:p>
    <w:p w14:paraId="5D92AA32" w14:textId="252AB866" w:rsidR="00933F7D" w:rsidRPr="00274E02" w:rsidRDefault="00D22D94" w:rsidP="00933F7D">
      <w:pPr>
        <w:pStyle w:val="ListParagraph"/>
        <w:numPr>
          <w:ilvl w:val="0"/>
          <w:numId w:val="20"/>
        </w:numPr>
        <w:spacing w:before="120" w:after="120" w:line="240" w:lineRule="auto"/>
      </w:pPr>
      <w:r w:rsidRPr="00274E02">
        <w:t>H</w:t>
      </w:r>
      <w:r w:rsidR="00933F7D" w:rsidRPr="00274E02">
        <w:t>ow working methods can be improved</w:t>
      </w:r>
      <w:r w:rsidR="00FD5B7F">
        <w:t xml:space="preserve"> </w:t>
      </w:r>
      <w:r w:rsidR="00933F7D" w:rsidRPr="00274E02">
        <w:t>&gt;&gt;</w:t>
      </w:r>
    </w:p>
    <w:p w14:paraId="0FBF60C9" w14:textId="77777777" w:rsidR="00933F7D" w:rsidRPr="00274E02" w:rsidRDefault="00933F7D" w:rsidP="00933F7D"/>
    <w:p w14:paraId="3BF0A7C8" w14:textId="77777777" w:rsidR="00933F7D" w:rsidRPr="00274E02" w:rsidRDefault="00933F7D" w:rsidP="00933F7D">
      <w:pPr>
        <w:pStyle w:val="Heading1"/>
        <w:tabs>
          <w:tab w:val="num" w:pos="992"/>
        </w:tabs>
        <w:spacing w:before="240" w:after="0"/>
      </w:pPr>
      <w:bookmarkStart w:id="10" w:name="_Toc430064482"/>
      <w:bookmarkStart w:id="11" w:name="_Toc430333857"/>
      <w:r w:rsidRPr="00274E02">
        <w:t>management responsibilities within this quality plan</w:t>
      </w:r>
      <w:bookmarkEnd w:id="10"/>
      <w:bookmarkEnd w:id="11"/>
    </w:p>
    <w:p w14:paraId="1A61764E" w14:textId="25ADE1FD" w:rsidR="00933F7D" w:rsidRPr="00274E02" w:rsidRDefault="00933F7D" w:rsidP="00933F7D">
      <w:r w:rsidRPr="00274E02">
        <w:t xml:space="preserve">&lt;&lt;Specify the </w:t>
      </w:r>
      <w:r w:rsidR="007F24E2" w:rsidRPr="00274E02">
        <w:t xml:space="preserve">person or </w:t>
      </w:r>
      <w:r w:rsidRPr="00274E02">
        <w:t>persons within your organisation that for this specific project are responsible for:</w:t>
      </w:r>
    </w:p>
    <w:p w14:paraId="7CCA2543" w14:textId="720472EC" w:rsidR="00D5733C" w:rsidRDefault="00D5733C" w:rsidP="00933F7D">
      <w:pPr>
        <w:pStyle w:val="ListParagraph"/>
        <w:numPr>
          <w:ilvl w:val="0"/>
          <w:numId w:val="20"/>
        </w:numPr>
        <w:spacing w:before="120" w:after="120" w:line="240" w:lineRule="auto"/>
      </w:pPr>
      <w:r w:rsidRPr="00274E02">
        <w:t>Nominate the Person Responsible for the Quality Plan</w:t>
      </w:r>
    </w:p>
    <w:p w14:paraId="28044F3A" w14:textId="0354CE05" w:rsidR="00933F7D" w:rsidRPr="00274E02" w:rsidRDefault="007F24E2" w:rsidP="00933F7D">
      <w:pPr>
        <w:pStyle w:val="ListParagraph"/>
        <w:numPr>
          <w:ilvl w:val="0"/>
          <w:numId w:val="20"/>
        </w:numPr>
        <w:spacing w:before="120" w:after="120" w:line="240" w:lineRule="auto"/>
      </w:pPr>
      <w:r w:rsidRPr="00274E02">
        <w:t>Ensuring</w:t>
      </w:r>
      <w:r w:rsidR="00933F7D" w:rsidRPr="00274E02">
        <w:t xml:space="preserve"> that the required </w:t>
      </w:r>
      <w:r w:rsidRPr="00274E02">
        <w:t>activities/processes defined in the Quality Plan</w:t>
      </w:r>
      <w:r w:rsidR="00933F7D" w:rsidRPr="00274E02">
        <w:t xml:space="preserve"> are being planned, implemented</w:t>
      </w:r>
      <w:r w:rsidRPr="00274E02">
        <w:t>,</w:t>
      </w:r>
      <w:r w:rsidR="00933F7D" w:rsidRPr="00274E02">
        <w:t xml:space="preserve"> controlled and monitored.</w:t>
      </w:r>
    </w:p>
    <w:p w14:paraId="48602316" w14:textId="10CDEDCB" w:rsidR="00933F7D" w:rsidRPr="00274E02" w:rsidRDefault="007F24E2" w:rsidP="00933F7D">
      <w:pPr>
        <w:pStyle w:val="ListParagraph"/>
        <w:numPr>
          <w:ilvl w:val="0"/>
          <w:numId w:val="20"/>
        </w:numPr>
        <w:spacing w:before="120" w:after="120" w:line="240" w:lineRule="auto"/>
      </w:pPr>
      <w:r w:rsidRPr="00274E02">
        <w:t>Decide</w:t>
      </w:r>
      <w:r w:rsidR="00933F7D" w:rsidRPr="00274E02">
        <w:t xml:space="preserve"> how </w:t>
      </w:r>
      <w:r w:rsidR="00FD5B7F" w:rsidRPr="00274E02">
        <w:t>these activities/processes relates</w:t>
      </w:r>
      <w:r w:rsidR="00933F7D" w:rsidRPr="00274E02">
        <w:t xml:space="preserve"> and connect to each other. </w:t>
      </w:r>
    </w:p>
    <w:p w14:paraId="2B2ED39E" w14:textId="59DB125E" w:rsidR="00933F7D" w:rsidRPr="00274E02" w:rsidRDefault="007F24E2" w:rsidP="00933F7D">
      <w:pPr>
        <w:pStyle w:val="ListParagraph"/>
        <w:numPr>
          <w:ilvl w:val="0"/>
          <w:numId w:val="20"/>
        </w:numPr>
        <w:spacing w:before="120" w:after="120" w:line="240" w:lineRule="auto"/>
      </w:pPr>
      <w:r w:rsidRPr="00274E02">
        <w:t>Mediate</w:t>
      </w:r>
      <w:r w:rsidR="00933F7D" w:rsidRPr="00274E02">
        <w:t xml:space="preserve"> requirements on to concerned departments and functions, sub-suppliers and customers and deal with problems that might arise in the interfaces between these. </w:t>
      </w:r>
    </w:p>
    <w:p w14:paraId="3E7918F5" w14:textId="2F6933D9" w:rsidR="00933F7D" w:rsidRPr="00274E02" w:rsidRDefault="00933F7D" w:rsidP="00933F7D">
      <w:pPr>
        <w:pStyle w:val="ListParagraph"/>
        <w:numPr>
          <w:ilvl w:val="0"/>
          <w:numId w:val="20"/>
        </w:numPr>
        <w:spacing w:before="120" w:after="120" w:line="240" w:lineRule="auto"/>
      </w:pPr>
      <w:r w:rsidRPr="00274E02">
        <w:t xml:space="preserve">Review results of </w:t>
      </w:r>
      <w:r w:rsidR="007F24E2" w:rsidRPr="00274E02">
        <w:t xml:space="preserve">any </w:t>
      </w:r>
      <w:r w:rsidRPr="00274E02">
        <w:t>audits</w:t>
      </w:r>
    </w:p>
    <w:p w14:paraId="46BF508F" w14:textId="77777777" w:rsidR="00933F7D" w:rsidRPr="00274E02" w:rsidRDefault="00933F7D" w:rsidP="00933F7D">
      <w:pPr>
        <w:pStyle w:val="ListParagraph"/>
        <w:numPr>
          <w:ilvl w:val="0"/>
          <w:numId w:val="20"/>
        </w:numPr>
        <w:spacing w:before="120" w:after="120" w:line="240" w:lineRule="auto"/>
      </w:pPr>
      <w:r w:rsidRPr="00274E02">
        <w:t>Authorize deviations from the management system or from the quality plan</w:t>
      </w:r>
    </w:p>
    <w:p w14:paraId="34826AD2" w14:textId="72F0E829" w:rsidR="00933F7D" w:rsidRPr="00274E02" w:rsidRDefault="00933F7D" w:rsidP="00933F7D">
      <w:pPr>
        <w:pStyle w:val="ListParagraph"/>
        <w:numPr>
          <w:ilvl w:val="0"/>
          <w:numId w:val="20"/>
        </w:numPr>
        <w:spacing w:before="120" w:after="120" w:line="240" w:lineRule="auto"/>
      </w:pPr>
      <w:r w:rsidRPr="00274E02">
        <w:t xml:space="preserve">Steer </w:t>
      </w:r>
      <w:r w:rsidR="007F24E2" w:rsidRPr="00274E02">
        <w:t xml:space="preserve">and control application of </w:t>
      </w:r>
      <w:r w:rsidRPr="00274E02">
        <w:t>corrective and preventive actions</w:t>
      </w:r>
      <w:r w:rsidR="00FD5B7F">
        <w:t xml:space="preserve"> </w:t>
      </w:r>
      <w:r w:rsidRPr="00274E02">
        <w:t>&gt;&gt;</w:t>
      </w:r>
    </w:p>
    <w:p w14:paraId="3ED1E7E4" w14:textId="77777777" w:rsidR="00933F7D" w:rsidRPr="00274E02" w:rsidRDefault="00933F7D" w:rsidP="00933F7D">
      <w:pPr>
        <w:spacing w:before="120" w:after="120" w:line="240" w:lineRule="auto"/>
      </w:pPr>
    </w:p>
    <w:p w14:paraId="0A48D136" w14:textId="77777777" w:rsidR="00933F7D" w:rsidRPr="00274E02" w:rsidRDefault="00933F7D" w:rsidP="00933F7D">
      <w:pPr>
        <w:pStyle w:val="Heading1"/>
        <w:tabs>
          <w:tab w:val="num" w:pos="992"/>
        </w:tabs>
        <w:spacing w:before="240" w:after="0"/>
      </w:pPr>
      <w:bookmarkStart w:id="12" w:name="_Toc430064483"/>
      <w:bookmarkStart w:id="13" w:name="_Toc430333858"/>
      <w:r w:rsidRPr="00274E02">
        <w:t>documentation and storage of data</w:t>
      </w:r>
      <w:bookmarkEnd w:id="12"/>
      <w:bookmarkEnd w:id="13"/>
    </w:p>
    <w:p w14:paraId="268EACB5" w14:textId="60210DFF" w:rsidR="00933F7D" w:rsidRPr="00274E02" w:rsidRDefault="00933F7D" w:rsidP="00933F7D">
      <w:r w:rsidRPr="00274E02">
        <w:t>&lt;&lt;Describe how</w:t>
      </w:r>
      <w:r w:rsidR="00C356FB" w:rsidRPr="00274E02">
        <w:t xml:space="preserve"> </w:t>
      </w:r>
      <w:r w:rsidRPr="00274E02">
        <w:t>documents and data</w:t>
      </w:r>
      <w:r w:rsidR="00C356FB" w:rsidRPr="00274E02">
        <w:t xml:space="preserve"> for this Quality Plan will be identified. Describe </w:t>
      </w:r>
      <w:r w:rsidR="009753AF" w:rsidRPr="00274E02">
        <w:t xml:space="preserve">who will </w:t>
      </w:r>
      <w:r w:rsidRPr="00274E02">
        <w:t>review and approve</w:t>
      </w:r>
      <w:r w:rsidR="00C356FB" w:rsidRPr="00274E02">
        <w:t xml:space="preserve"> </w:t>
      </w:r>
      <w:r w:rsidR="009753AF" w:rsidRPr="00274E02">
        <w:t xml:space="preserve">documents and data </w:t>
      </w:r>
      <w:r w:rsidR="00C356FB" w:rsidRPr="00274E02">
        <w:t>for this Quality Plan</w:t>
      </w:r>
      <w:r w:rsidRPr="00274E02">
        <w:t>. Describe to whom the documents are distributed and how concerned personnel can access the required documents or data.</w:t>
      </w:r>
      <w:r w:rsidR="00FD5B7F">
        <w:t xml:space="preserve"> </w:t>
      </w:r>
      <w:r w:rsidRPr="00274E02">
        <w:t>&gt;&gt;</w:t>
      </w:r>
    </w:p>
    <w:p w14:paraId="4A84560C" w14:textId="77777777" w:rsidR="00933F7D" w:rsidRPr="00274E02" w:rsidRDefault="00933F7D" w:rsidP="00933F7D"/>
    <w:p w14:paraId="51E5F056" w14:textId="77777777" w:rsidR="00933F7D" w:rsidRPr="00274E02" w:rsidRDefault="00933F7D" w:rsidP="00933F7D">
      <w:pPr>
        <w:pStyle w:val="Heading1"/>
        <w:tabs>
          <w:tab w:val="num" w:pos="992"/>
        </w:tabs>
        <w:spacing w:before="240" w:after="0"/>
      </w:pPr>
      <w:bookmarkStart w:id="14" w:name="_Toc430064484"/>
      <w:bookmarkStart w:id="15" w:name="_Toc430333859"/>
      <w:r w:rsidRPr="00274E02">
        <w:lastRenderedPageBreak/>
        <w:t>Control of records within this QUality plan</w:t>
      </w:r>
      <w:bookmarkEnd w:id="14"/>
      <w:bookmarkEnd w:id="15"/>
    </w:p>
    <w:p w14:paraId="7D41F53F" w14:textId="08D18BA5" w:rsidR="00933F7D" w:rsidRPr="00274E02" w:rsidRDefault="00933F7D" w:rsidP="00933F7D">
      <w:r w:rsidRPr="00274E02">
        <w:t xml:space="preserve">&lt;&lt;Specify all records that are generated during this project, where they are archived and on what media and their retention period. </w:t>
      </w:r>
      <w:r w:rsidR="009753AF" w:rsidRPr="00274E02">
        <w:t>(</w:t>
      </w:r>
      <w:proofErr w:type="spellStart"/>
      <w:proofErr w:type="gramStart"/>
      <w:r w:rsidR="009753AF" w:rsidRPr="00274E02">
        <w:t>i</w:t>
      </w:r>
      <w:proofErr w:type="gramEnd"/>
      <w:r w:rsidR="009753AF" w:rsidRPr="00274E02">
        <w:t>.e</w:t>
      </w:r>
      <w:proofErr w:type="spellEnd"/>
      <w:r w:rsidR="009753AF" w:rsidRPr="00274E02">
        <w:t xml:space="preserve"> please see the below table)</w:t>
      </w:r>
    </w:p>
    <w:tbl>
      <w:tblPr>
        <w:tblStyle w:val="TableGrid"/>
        <w:tblW w:w="0" w:type="auto"/>
        <w:tblLook w:val="04A0" w:firstRow="1" w:lastRow="0" w:firstColumn="1" w:lastColumn="0" w:noHBand="0" w:noVBand="1"/>
      </w:tblPr>
      <w:tblGrid>
        <w:gridCol w:w="2968"/>
        <w:gridCol w:w="3803"/>
        <w:gridCol w:w="2135"/>
      </w:tblGrid>
      <w:tr w:rsidR="00274E02" w:rsidRPr="00274E02" w14:paraId="4F6C6CF4" w14:textId="77777777" w:rsidTr="00A61730">
        <w:tc>
          <w:tcPr>
            <w:tcW w:w="2968" w:type="dxa"/>
            <w:shd w:val="clear" w:color="auto" w:fill="D9D9D9" w:themeFill="background1" w:themeFillShade="D9"/>
          </w:tcPr>
          <w:p w14:paraId="666A6234" w14:textId="4CD652D3" w:rsidR="00933F7D" w:rsidRPr="00274E02" w:rsidRDefault="00933F7D" w:rsidP="00A61730">
            <w:r w:rsidRPr="00274E02">
              <w:t>Record</w:t>
            </w:r>
            <w:r w:rsidR="00350222" w:rsidRPr="00274E02">
              <w:t xml:space="preserve"> No</w:t>
            </w:r>
          </w:p>
        </w:tc>
        <w:tc>
          <w:tcPr>
            <w:tcW w:w="3803" w:type="dxa"/>
            <w:shd w:val="clear" w:color="auto" w:fill="D9D9D9" w:themeFill="background1" w:themeFillShade="D9"/>
          </w:tcPr>
          <w:p w14:paraId="1A464986" w14:textId="77777777" w:rsidR="00933F7D" w:rsidRPr="00274E02" w:rsidRDefault="00933F7D" w:rsidP="00A61730">
            <w:r w:rsidRPr="00274E02">
              <w:t>Place for archive</w:t>
            </w:r>
          </w:p>
        </w:tc>
        <w:tc>
          <w:tcPr>
            <w:tcW w:w="2135" w:type="dxa"/>
            <w:shd w:val="clear" w:color="auto" w:fill="D9D9D9" w:themeFill="background1" w:themeFillShade="D9"/>
          </w:tcPr>
          <w:p w14:paraId="157F4AFC" w14:textId="77777777" w:rsidR="00933F7D" w:rsidRPr="00274E02" w:rsidRDefault="00933F7D" w:rsidP="00A61730">
            <w:r w:rsidRPr="00274E02">
              <w:t>Retention period</w:t>
            </w:r>
          </w:p>
        </w:tc>
      </w:tr>
      <w:tr w:rsidR="00274E02" w:rsidRPr="00274E02" w14:paraId="267A2EC0" w14:textId="77777777" w:rsidTr="00A61730">
        <w:tc>
          <w:tcPr>
            <w:tcW w:w="2968" w:type="dxa"/>
          </w:tcPr>
          <w:p w14:paraId="0D9CAA74" w14:textId="382648F0" w:rsidR="00933F7D" w:rsidRPr="00274E02" w:rsidRDefault="009753AF" w:rsidP="00A61730">
            <w:pPr>
              <w:keepNext/>
              <w:keepLines/>
              <w:spacing w:before="200"/>
              <w:outlineLvl w:val="4"/>
            </w:pPr>
            <w:r w:rsidRPr="00274E02">
              <w:t xml:space="preserve">Doc. No1 </w:t>
            </w:r>
            <w:r w:rsidR="00933F7D" w:rsidRPr="00274E02">
              <w:t>Design review protocols</w:t>
            </w:r>
          </w:p>
        </w:tc>
        <w:tc>
          <w:tcPr>
            <w:tcW w:w="3803" w:type="dxa"/>
          </w:tcPr>
          <w:p w14:paraId="4E43E780" w14:textId="77777777" w:rsidR="00933F7D" w:rsidRPr="00274E02" w:rsidRDefault="00933F7D" w:rsidP="00A61730">
            <w:pPr>
              <w:rPr>
                <w:lang w:val="sv-SE"/>
              </w:rPr>
            </w:pPr>
            <w:r w:rsidRPr="00274E02">
              <w:rPr>
                <w:lang w:val="sv-SE"/>
              </w:rPr>
              <w:t>Digital Document management system/ CD rom</w:t>
            </w:r>
          </w:p>
        </w:tc>
        <w:tc>
          <w:tcPr>
            <w:tcW w:w="2135" w:type="dxa"/>
          </w:tcPr>
          <w:p w14:paraId="1E14FEA8" w14:textId="77777777" w:rsidR="00933F7D" w:rsidRPr="00274E02" w:rsidRDefault="00933F7D" w:rsidP="00A61730">
            <w:r w:rsidRPr="00274E02">
              <w:t xml:space="preserve">15 </w:t>
            </w:r>
            <w:proofErr w:type="spellStart"/>
            <w:r w:rsidRPr="00274E02">
              <w:t>yrs</w:t>
            </w:r>
            <w:proofErr w:type="spellEnd"/>
            <w:r w:rsidRPr="00274E02">
              <w:t xml:space="preserve"> / life cycle of equipment</w:t>
            </w:r>
          </w:p>
        </w:tc>
      </w:tr>
    </w:tbl>
    <w:p w14:paraId="38604CAC" w14:textId="3D836752" w:rsidR="00933F7D" w:rsidRPr="00274E02" w:rsidRDefault="00933F7D" w:rsidP="00933F7D">
      <w:r w:rsidRPr="00274E02">
        <w:t>If there are certain contractual or regulatory requirements on the records; describe how these are satisfied. Describe how records are made available, how this is ensured safely and how disposal of records are being done. Describe which records that are supplied to customer and if applicable; the language these are written in.</w:t>
      </w:r>
      <w:r w:rsidR="00FD5B7F">
        <w:t xml:space="preserve"> </w:t>
      </w:r>
      <w:r w:rsidRPr="00274E02">
        <w:t>&gt;&gt;</w:t>
      </w:r>
    </w:p>
    <w:p w14:paraId="616A42EA" w14:textId="77777777" w:rsidR="00933F7D" w:rsidRPr="00274E02" w:rsidRDefault="00933F7D" w:rsidP="00933F7D">
      <w:pPr>
        <w:pStyle w:val="Heading1"/>
        <w:tabs>
          <w:tab w:val="num" w:pos="992"/>
        </w:tabs>
        <w:spacing w:before="240" w:after="0"/>
      </w:pPr>
      <w:bookmarkStart w:id="16" w:name="_Toc430064485"/>
      <w:bookmarkStart w:id="17" w:name="_Toc430333860"/>
      <w:r w:rsidRPr="00274E02">
        <w:t>Resources</w:t>
      </w:r>
      <w:bookmarkEnd w:id="16"/>
      <w:bookmarkEnd w:id="17"/>
    </w:p>
    <w:p w14:paraId="412D3BFF" w14:textId="700CFE44" w:rsidR="002D1762" w:rsidRPr="00274E02" w:rsidRDefault="00D579E3" w:rsidP="00350222">
      <w:r w:rsidRPr="00274E02">
        <w:t>&lt;&lt;</w:t>
      </w:r>
      <w:r w:rsidR="002D1762" w:rsidRPr="00274E02">
        <w:t>Describe type</w:t>
      </w:r>
      <w:r w:rsidR="00783AA4" w:rsidRPr="00274E02">
        <w:t>s</w:t>
      </w:r>
      <w:r w:rsidR="002D1762" w:rsidRPr="00274E02">
        <w:t xml:space="preserve"> of resources </w:t>
      </w:r>
      <w:r w:rsidR="00783AA4" w:rsidRPr="00274E02">
        <w:t xml:space="preserve">in general </w:t>
      </w:r>
      <w:r w:rsidR="002D1762" w:rsidRPr="00274E02">
        <w:t>(materials, human resources, infrastructure and work environment) needed for the successful execution of the project.</w:t>
      </w:r>
      <w:r w:rsidR="00783AA4" w:rsidRPr="00274E02">
        <w:t xml:space="preserve"> In</w:t>
      </w:r>
      <w:r w:rsidR="005378F6" w:rsidRPr="00274E02">
        <w:t xml:space="preserve"> the</w:t>
      </w:r>
      <w:r w:rsidR="00783AA4" w:rsidRPr="00274E02">
        <w:t xml:space="preserve"> case of any </w:t>
      </w:r>
      <w:r w:rsidR="005378F6" w:rsidRPr="00274E02">
        <w:t xml:space="preserve">potential </w:t>
      </w:r>
      <w:r w:rsidR="00783AA4" w:rsidRPr="00274E02">
        <w:t xml:space="preserve">conflict in terms of </w:t>
      </w:r>
      <w:r w:rsidR="005378F6" w:rsidRPr="00274E02">
        <w:t xml:space="preserve">material </w:t>
      </w:r>
      <w:r w:rsidR="00783AA4" w:rsidRPr="00274E02">
        <w:t>needs and availability</w:t>
      </w:r>
      <w:r w:rsidR="002D1762" w:rsidRPr="00274E02">
        <w:t xml:space="preserve"> </w:t>
      </w:r>
      <w:r w:rsidR="00783AA4" w:rsidRPr="00274E02">
        <w:t xml:space="preserve">elaborate on the solution for the </w:t>
      </w:r>
      <w:r w:rsidR="005378F6" w:rsidRPr="00274E02">
        <w:t xml:space="preserve">smooth </w:t>
      </w:r>
      <w:r w:rsidR="00783AA4" w:rsidRPr="00274E02">
        <w:t>execution of the Quality Plan.</w:t>
      </w:r>
      <w:r w:rsidR="00FD5B7F">
        <w:t xml:space="preserve"> </w:t>
      </w:r>
      <w:r w:rsidRPr="00274E02">
        <w:t>&gt;&gt;</w:t>
      </w:r>
    </w:p>
    <w:p w14:paraId="44960272" w14:textId="77777777" w:rsidR="00933F7D" w:rsidRPr="00274E02" w:rsidRDefault="00933F7D" w:rsidP="00933F7D">
      <w:pPr>
        <w:pStyle w:val="Heading2"/>
        <w:tabs>
          <w:tab w:val="num" w:pos="992"/>
        </w:tabs>
        <w:spacing w:before="0"/>
      </w:pPr>
      <w:bookmarkStart w:id="18" w:name="_Toc430064486"/>
      <w:bookmarkStart w:id="19" w:name="_Toc430333861"/>
      <w:r w:rsidRPr="00274E02">
        <w:t>Materials</w:t>
      </w:r>
      <w:bookmarkEnd w:id="18"/>
      <w:bookmarkEnd w:id="19"/>
    </w:p>
    <w:p w14:paraId="7B05D310" w14:textId="68F8913B" w:rsidR="00933F7D" w:rsidRPr="00274E02" w:rsidRDefault="00933F7D" w:rsidP="00933F7D">
      <w:r w:rsidRPr="00274E02">
        <w:t>&lt;&lt;Describe all material resources</w:t>
      </w:r>
      <w:r w:rsidR="00A85402" w:rsidRPr="00274E02">
        <w:t xml:space="preserve"> needed for the project. In case of specific characteristics for the required materials </w:t>
      </w:r>
      <w:r w:rsidR="00666FD8" w:rsidRPr="00274E02">
        <w:t xml:space="preserve">outline the standard to which materials have to conform in order to </w:t>
      </w:r>
      <w:r w:rsidRPr="00274E02">
        <w:t>complete the project</w:t>
      </w:r>
      <w:r w:rsidR="00666FD8" w:rsidRPr="00274E02">
        <w:t xml:space="preserve"> as per</w:t>
      </w:r>
      <w:r w:rsidR="00D579E3" w:rsidRPr="00274E02">
        <w:t xml:space="preserve"> the</w:t>
      </w:r>
      <w:r w:rsidR="00666FD8" w:rsidRPr="00274E02">
        <w:t xml:space="preserve"> Quality Plan</w:t>
      </w:r>
      <w:r w:rsidRPr="00274E02">
        <w:t>.</w:t>
      </w:r>
      <w:r w:rsidR="00FD5B7F">
        <w:t xml:space="preserve"> </w:t>
      </w:r>
      <w:r w:rsidRPr="00274E02">
        <w:t>&gt;&gt;</w:t>
      </w:r>
    </w:p>
    <w:p w14:paraId="297EFBEF" w14:textId="77777777" w:rsidR="00933F7D" w:rsidRPr="00274E02" w:rsidRDefault="00933F7D" w:rsidP="00933F7D">
      <w:pPr>
        <w:pStyle w:val="Heading2"/>
        <w:tabs>
          <w:tab w:val="num" w:pos="992"/>
        </w:tabs>
        <w:spacing w:before="0"/>
      </w:pPr>
      <w:bookmarkStart w:id="20" w:name="_Toc430064487"/>
      <w:bookmarkStart w:id="21" w:name="_Toc430333862"/>
      <w:r w:rsidRPr="00274E02">
        <w:t>Human resources</w:t>
      </w:r>
      <w:bookmarkEnd w:id="20"/>
      <w:bookmarkEnd w:id="21"/>
      <w:r w:rsidRPr="00274E02">
        <w:t xml:space="preserve"> </w:t>
      </w:r>
    </w:p>
    <w:p w14:paraId="4A7A49D0" w14:textId="779BE141" w:rsidR="00933F7D" w:rsidRPr="00274E02" w:rsidRDefault="00933F7D" w:rsidP="00933F7D">
      <w:r w:rsidRPr="00274E02">
        <w:t>&lt;&lt;Describe all human resources that are needed to complete the project. This includes specific competence for each role and the number of required staffing. Specify if new personnel is required</w:t>
      </w:r>
      <w:r w:rsidR="00D579E3" w:rsidRPr="00274E02">
        <w:t xml:space="preserve"> for the project</w:t>
      </w:r>
      <w:r w:rsidRPr="00274E02">
        <w:t>, and the required training for new and existing staff.</w:t>
      </w:r>
      <w:r w:rsidR="00D579E3" w:rsidRPr="00274E02">
        <w:t xml:space="preserve"> </w:t>
      </w:r>
      <w:r w:rsidRPr="00274E02">
        <w:t>&gt;&gt;</w:t>
      </w:r>
    </w:p>
    <w:p w14:paraId="506E9856" w14:textId="77777777" w:rsidR="00933F7D" w:rsidRPr="00274E02" w:rsidRDefault="00933F7D" w:rsidP="00933F7D">
      <w:pPr>
        <w:pStyle w:val="Heading2"/>
        <w:tabs>
          <w:tab w:val="num" w:pos="992"/>
        </w:tabs>
        <w:spacing w:before="0"/>
      </w:pPr>
      <w:bookmarkStart w:id="22" w:name="_Toc430064488"/>
      <w:bookmarkStart w:id="23" w:name="_Toc430333863"/>
      <w:r w:rsidRPr="00274E02">
        <w:t>Infrastructure and work environment</w:t>
      </w:r>
      <w:bookmarkEnd w:id="22"/>
      <w:bookmarkEnd w:id="23"/>
      <w:r w:rsidRPr="00274E02">
        <w:t xml:space="preserve"> </w:t>
      </w:r>
    </w:p>
    <w:p w14:paraId="3DD70B09" w14:textId="5ADADE12" w:rsidR="00933F7D" w:rsidRPr="00274E02" w:rsidRDefault="00933F7D" w:rsidP="00933F7D">
      <w:r w:rsidRPr="00274E02">
        <w:t>&lt;&lt;Describe infrastructure and the work environment that are needed to complete the project</w:t>
      </w:r>
      <w:r w:rsidR="00ED5763" w:rsidRPr="00274E02">
        <w:t xml:space="preserve"> as per Quality Plan</w:t>
      </w:r>
      <w:r w:rsidRPr="00274E02">
        <w:t xml:space="preserve">, this includes manufacturing and service facilities, workspaces, tools, equipment, technology for communication and information distribution etc. If there are certain work environment aspects that has a direct effect on the product quality </w:t>
      </w:r>
      <w:r w:rsidR="00ED5763" w:rsidRPr="00274E02">
        <w:t xml:space="preserve">specify the particular environmental characteristics (electrostatic sensitive device protection, biological hazard protection, </w:t>
      </w:r>
      <w:r w:rsidR="00D22D94" w:rsidRPr="00274E02">
        <w:t>ambient light and ventilation</w:t>
      </w:r>
      <w:r w:rsidR="00ED5763" w:rsidRPr="00274E02">
        <w:t>)</w:t>
      </w:r>
      <w:r w:rsidRPr="00274E02">
        <w:t>. &gt;&gt;</w:t>
      </w:r>
    </w:p>
    <w:p w14:paraId="7DCF3268" w14:textId="77777777" w:rsidR="00933F7D" w:rsidRPr="00274E02" w:rsidRDefault="00933F7D" w:rsidP="00933F7D">
      <w:pPr>
        <w:pStyle w:val="Heading1"/>
        <w:tabs>
          <w:tab w:val="num" w:pos="992"/>
        </w:tabs>
        <w:spacing w:before="240" w:after="0"/>
      </w:pPr>
      <w:bookmarkStart w:id="24" w:name="_Toc430064489"/>
      <w:bookmarkStart w:id="25" w:name="_Toc430333864"/>
      <w:r w:rsidRPr="00274E02">
        <w:t>Requirements</w:t>
      </w:r>
      <w:bookmarkEnd w:id="24"/>
      <w:bookmarkEnd w:id="25"/>
      <w:r w:rsidRPr="00274E02">
        <w:t xml:space="preserve"> </w:t>
      </w:r>
    </w:p>
    <w:p w14:paraId="10CDAD54" w14:textId="4FBF7F7D" w:rsidR="00933F7D" w:rsidRPr="00274E02" w:rsidRDefault="00933F7D" w:rsidP="00933F7D">
      <w:r w:rsidRPr="00274E02">
        <w:t>&lt;&lt;</w:t>
      </w:r>
      <w:r w:rsidR="00C27627" w:rsidRPr="00274E02">
        <w:t>L</w:t>
      </w:r>
      <w:r w:rsidRPr="00274E02">
        <w:t xml:space="preserve">ist </w:t>
      </w:r>
      <w:r w:rsidR="00C27627" w:rsidRPr="00274E02">
        <w:t xml:space="preserve">and describe </w:t>
      </w:r>
      <w:r w:rsidRPr="00274E02">
        <w:t>the requirements specific for this project and outline</w:t>
      </w:r>
      <w:r w:rsidR="00C27627" w:rsidRPr="00274E02">
        <w:t xml:space="preserve"> </w:t>
      </w:r>
      <w:r w:rsidRPr="00274E02">
        <w:t>if there are conflicts within the requirements.</w:t>
      </w:r>
      <w:r w:rsidR="00C27627" w:rsidRPr="00274E02">
        <w:t xml:space="preserve"> Specify when, how and by whom the requirements will be reviewed and </w:t>
      </w:r>
      <w:r w:rsidR="003A5A23" w:rsidRPr="00274E02">
        <w:t>conflicts within requirements re</w:t>
      </w:r>
      <w:r w:rsidR="00C27627" w:rsidRPr="00274E02">
        <w:t>solved. Describe how the results of the review will be recorded.</w:t>
      </w:r>
      <w:r w:rsidR="00FD5B7F">
        <w:t xml:space="preserve"> </w:t>
      </w:r>
      <w:r w:rsidRPr="00274E02">
        <w:t>&gt;&gt;</w:t>
      </w:r>
    </w:p>
    <w:p w14:paraId="3D7F3892" w14:textId="77777777" w:rsidR="00933F7D" w:rsidRPr="00274E02" w:rsidRDefault="00933F7D" w:rsidP="00933F7D">
      <w:pPr>
        <w:pStyle w:val="Heading1"/>
        <w:tabs>
          <w:tab w:val="num" w:pos="992"/>
        </w:tabs>
        <w:spacing w:before="240" w:after="0"/>
      </w:pPr>
      <w:bookmarkStart w:id="26" w:name="_Toc430064490"/>
      <w:bookmarkStart w:id="27" w:name="_Toc430333865"/>
      <w:r w:rsidRPr="00274E02">
        <w:lastRenderedPageBreak/>
        <w:t>Customer communication</w:t>
      </w:r>
      <w:bookmarkEnd w:id="26"/>
      <w:bookmarkEnd w:id="27"/>
      <w:r w:rsidRPr="00274E02">
        <w:t xml:space="preserve"> </w:t>
      </w:r>
    </w:p>
    <w:p w14:paraId="54AA16B3" w14:textId="56BB07A4" w:rsidR="00933F7D" w:rsidRPr="00274E02" w:rsidRDefault="00933F7D" w:rsidP="00933F7D">
      <w:r w:rsidRPr="00274E02">
        <w:t xml:space="preserve">&lt;&lt;Specify </w:t>
      </w:r>
      <w:r w:rsidR="003A5A23" w:rsidRPr="00274E02">
        <w:t xml:space="preserve">by name and title </w:t>
      </w:r>
      <w:r w:rsidRPr="00274E02">
        <w:t xml:space="preserve">who is responsible for communication with customer in particular cases and how communication is done. Describe </w:t>
      </w:r>
      <w:r w:rsidR="003A5A23" w:rsidRPr="00274E02">
        <w:t xml:space="preserve">the process to be followed for the </w:t>
      </w:r>
      <w:r w:rsidRPr="00274E02">
        <w:t xml:space="preserve">customer feedback and </w:t>
      </w:r>
      <w:r w:rsidR="003A5A23" w:rsidRPr="00274E02">
        <w:t xml:space="preserve">describe </w:t>
      </w:r>
      <w:r w:rsidRPr="00274E02">
        <w:t>which records are kept of customer communication.</w:t>
      </w:r>
      <w:r w:rsidR="00FD5B7F">
        <w:t xml:space="preserve"> </w:t>
      </w:r>
      <w:r w:rsidRPr="00274E02">
        <w:t>&gt;&gt;</w:t>
      </w:r>
    </w:p>
    <w:p w14:paraId="1C35ACD1" w14:textId="77777777" w:rsidR="00933F7D" w:rsidRPr="00274E02" w:rsidRDefault="00933F7D" w:rsidP="00933F7D">
      <w:pPr>
        <w:pStyle w:val="Heading1"/>
        <w:tabs>
          <w:tab w:val="num" w:pos="992"/>
        </w:tabs>
        <w:spacing w:before="240" w:after="0"/>
      </w:pPr>
      <w:bookmarkStart w:id="28" w:name="_Toc430064491"/>
      <w:bookmarkStart w:id="29" w:name="_Toc430333866"/>
      <w:r w:rsidRPr="00274E02">
        <w:t>Design and development Process</w:t>
      </w:r>
      <w:bookmarkEnd w:id="28"/>
      <w:bookmarkEnd w:id="29"/>
    </w:p>
    <w:p w14:paraId="523394F5" w14:textId="77777777" w:rsidR="00933F7D" w:rsidRPr="00274E02" w:rsidRDefault="00933F7D" w:rsidP="00933F7D">
      <w:r w:rsidRPr="00274E02">
        <w:t>&lt;&lt;Refer to the plan(s) for design and development and summarize how this is proceeding in the quality plan. Also refer to:</w:t>
      </w:r>
    </w:p>
    <w:p w14:paraId="1FE65C57" w14:textId="77777777" w:rsidR="00933F7D" w:rsidRPr="00274E02" w:rsidRDefault="00933F7D" w:rsidP="00933F7D">
      <w:pPr>
        <w:pStyle w:val="ListParagraph"/>
        <w:numPr>
          <w:ilvl w:val="0"/>
          <w:numId w:val="21"/>
        </w:numPr>
        <w:spacing w:before="120" w:after="120" w:line="240" w:lineRule="auto"/>
      </w:pPr>
      <w:r w:rsidRPr="00274E02">
        <w:t xml:space="preserve">Relevant standards, codes, specifications, quality characteristics and regulatory requirements. </w:t>
      </w:r>
    </w:p>
    <w:p w14:paraId="63712735" w14:textId="49A631C2" w:rsidR="00933F7D" w:rsidRPr="00274E02" w:rsidRDefault="00933F7D" w:rsidP="00933F7D">
      <w:pPr>
        <w:pStyle w:val="ListParagraph"/>
        <w:numPr>
          <w:ilvl w:val="0"/>
          <w:numId w:val="21"/>
        </w:numPr>
        <w:spacing w:before="120" w:after="120" w:line="240" w:lineRule="auto"/>
      </w:pPr>
      <w:r w:rsidRPr="00274E02">
        <w:t>Guidelines or methods used</w:t>
      </w:r>
      <w:r w:rsidR="008643A2" w:rsidRPr="00274E02">
        <w:t xml:space="preserve"> for design and development process</w:t>
      </w:r>
      <w:r w:rsidR="00A55627" w:rsidRPr="00274E02">
        <w:t xml:space="preserve"> (i.e. ISO 9004)</w:t>
      </w:r>
    </w:p>
    <w:p w14:paraId="06F9FF8A" w14:textId="371E3977" w:rsidR="00933F7D" w:rsidRPr="00274E02" w:rsidRDefault="00933F7D" w:rsidP="00933F7D">
      <w:pPr>
        <w:pStyle w:val="ListParagraph"/>
        <w:numPr>
          <w:ilvl w:val="0"/>
          <w:numId w:val="21"/>
        </w:numPr>
        <w:spacing w:before="120" w:after="120" w:line="240" w:lineRule="auto"/>
      </w:pPr>
      <w:r w:rsidRPr="00274E02">
        <w:t xml:space="preserve">Criteria’s for approving </w:t>
      </w:r>
      <w:r w:rsidR="008643A2" w:rsidRPr="00274E02">
        <w:t xml:space="preserve">design and </w:t>
      </w:r>
      <w:r w:rsidRPr="00274E02">
        <w:t>development inputs and outputs.</w:t>
      </w:r>
    </w:p>
    <w:p w14:paraId="3FCCF819" w14:textId="0E0BA6DC" w:rsidR="00933F7D" w:rsidRPr="00274E02" w:rsidRDefault="00933F7D" w:rsidP="00933F7D">
      <w:pPr>
        <w:pStyle w:val="ListParagraph"/>
        <w:numPr>
          <w:ilvl w:val="0"/>
          <w:numId w:val="21"/>
        </w:numPr>
        <w:spacing w:before="120" w:after="120" w:line="240" w:lineRule="auto"/>
      </w:pPr>
      <w:r w:rsidRPr="00274E02">
        <w:t xml:space="preserve">How, by whom and when outputs </w:t>
      </w:r>
      <w:r w:rsidR="008643A2" w:rsidRPr="00274E02">
        <w:t xml:space="preserve">of design and development </w:t>
      </w:r>
      <w:r w:rsidRPr="00274E02">
        <w:t>must be reviewed, verified and validated.</w:t>
      </w:r>
      <w:r w:rsidR="00FD5B7F">
        <w:t xml:space="preserve"> </w:t>
      </w:r>
      <w:r w:rsidRPr="00274E02">
        <w:t>&gt;&gt;</w:t>
      </w:r>
    </w:p>
    <w:p w14:paraId="35569BF1" w14:textId="77777777" w:rsidR="00933F7D" w:rsidRPr="00274E02" w:rsidRDefault="00933F7D" w:rsidP="00933F7D"/>
    <w:p w14:paraId="56A9439E" w14:textId="00BB12A5" w:rsidR="00933F7D" w:rsidRPr="00274E02" w:rsidRDefault="00933F7D" w:rsidP="00933F7D">
      <w:pPr>
        <w:pStyle w:val="Heading2"/>
        <w:tabs>
          <w:tab w:val="num" w:pos="992"/>
        </w:tabs>
        <w:spacing w:before="0"/>
      </w:pPr>
      <w:bookmarkStart w:id="30" w:name="_Toc430064492"/>
      <w:bookmarkStart w:id="31" w:name="_Toc430333867"/>
      <w:r w:rsidRPr="00274E02">
        <w:t xml:space="preserve">Control of </w:t>
      </w:r>
      <w:r w:rsidR="00813B54" w:rsidRPr="00274E02">
        <w:t xml:space="preserve">Design and Development </w:t>
      </w:r>
      <w:r w:rsidRPr="00274E02">
        <w:t>changes</w:t>
      </w:r>
      <w:bookmarkEnd w:id="30"/>
      <w:bookmarkEnd w:id="31"/>
      <w:r w:rsidRPr="00274E02">
        <w:t xml:space="preserve"> </w:t>
      </w:r>
    </w:p>
    <w:p w14:paraId="3693E0C9" w14:textId="5BB9C9C8" w:rsidR="00933F7D" w:rsidRPr="00274E02" w:rsidRDefault="00933F7D" w:rsidP="00933F7D">
      <w:r w:rsidRPr="00274E02">
        <w:t>&lt;&lt;Describe</w:t>
      </w:r>
      <w:r w:rsidR="00156BD9" w:rsidRPr="00274E02">
        <w:t>:</w:t>
      </w:r>
    </w:p>
    <w:p w14:paraId="6223576F" w14:textId="4E1AA588" w:rsidR="00933F7D" w:rsidRPr="00274E02" w:rsidRDefault="00933F7D" w:rsidP="00933F7D">
      <w:pPr>
        <w:pStyle w:val="ListParagraph"/>
        <w:numPr>
          <w:ilvl w:val="0"/>
          <w:numId w:val="22"/>
        </w:numPr>
        <w:spacing w:before="120" w:after="120" w:line="240" w:lineRule="auto"/>
      </w:pPr>
      <w:r w:rsidRPr="00274E02">
        <w:t xml:space="preserve">How request for change </w:t>
      </w:r>
      <w:r w:rsidR="00A27988" w:rsidRPr="00274E02">
        <w:t xml:space="preserve">to the design </w:t>
      </w:r>
      <w:r w:rsidRPr="00274E02">
        <w:t>is steered</w:t>
      </w:r>
    </w:p>
    <w:p w14:paraId="00DE240E" w14:textId="09F35573" w:rsidR="00933F7D" w:rsidRPr="00274E02" w:rsidRDefault="00E26230" w:rsidP="00933F7D">
      <w:pPr>
        <w:pStyle w:val="ListParagraph"/>
        <w:numPr>
          <w:ilvl w:val="0"/>
          <w:numId w:val="22"/>
        </w:numPr>
        <w:spacing w:before="120" w:after="120" w:line="240" w:lineRule="auto"/>
      </w:pPr>
      <w:r w:rsidRPr="00274E02">
        <w:t>Who is authorized to</w:t>
      </w:r>
      <w:r w:rsidR="00933F7D" w:rsidRPr="00274E02">
        <w:t xml:space="preserve"> </w:t>
      </w:r>
      <w:r w:rsidRPr="00274E02">
        <w:t>request a change in</w:t>
      </w:r>
      <w:r w:rsidR="00933F7D" w:rsidRPr="00274E02">
        <w:t xml:space="preserve"> design</w:t>
      </w:r>
    </w:p>
    <w:p w14:paraId="6519E1AF" w14:textId="77777777" w:rsidR="00933F7D" w:rsidRPr="00274E02" w:rsidRDefault="00933F7D" w:rsidP="00933F7D">
      <w:pPr>
        <w:pStyle w:val="ListParagraph"/>
        <w:numPr>
          <w:ilvl w:val="0"/>
          <w:numId w:val="22"/>
        </w:numPr>
        <w:spacing w:before="120" w:after="120" w:line="240" w:lineRule="auto"/>
      </w:pPr>
      <w:r w:rsidRPr="00274E02">
        <w:t>How request for changes are reviewed</w:t>
      </w:r>
    </w:p>
    <w:p w14:paraId="2CF3E40C" w14:textId="23C6FD1E" w:rsidR="00933F7D" w:rsidRPr="00274E02" w:rsidRDefault="00933F7D" w:rsidP="00933F7D">
      <w:pPr>
        <w:pStyle w:val="ListParagraph"/>
        <w:numPr>
          <w:ilvl w:val="0"/>
          <w:numId w:val="22"/>
        </w:numPr>
        <w:spacing w:before="120" w:after="120" w:line="240" w:lineRule="auto"/>
      </w:pPr>
      <w:r w:rsidRPr="00274E02">
        <w:t>Who is authorized to approve</w:t>
      </w:r>
      <w:r w:rsidR="00813B54" w:rsidRPr="00274E02">
        <w:t xml:space="preserve"> or reject</w:t>
      </w:r>
      <w:r w:rsidRPr="00274E02">
        <w:t xml:space="preserve"> changes</w:t>
      </w:r>
    </w:p>
    <w:p w14:paraId="23806DC3" w14:textId="5721C84F" w:rsidR="00933F7D" w:rsidRPr="00274E02" w:rsidRDefault="00933F7D" w:rsidP="00933F7D">
      <w:pPr>
        <w:pStyle w:val="ListParagraph"/>
        <w:numPr>
          <w:ilvl w:val="0"/>
          <w:numId w:val="22"/>
        </w:numPr>
        <w:spacing w:before="120" w:after="120" w:line="240" w:lineRule="auto"/>
      </w:pPr>
      <w:r w:rsidRPr="00274E02">
        <w:t xml:space="preserve">How approved changes are </w:t>
      </w:r>
      <w:r w:rsidR="00A27988" w:rsidRPr="00274E02">
        <w:t>implemented</w:t>
      </w:r>
      <w:r w:rsidR="00813B54" w:rsidRPr="00274E02">
        <w:t xml:space="preserve"> and verified</w:t>
      </w:r>
    </w:p>
    <w:p w14:paraId="10FF9DAC" w14:textId="63CB6C6E" w:rsidR="00933F7D" w:rsidRPr="00274E02" w:rsidRDefault="00933F7D" w:rsidP="00933F7D">
      <w:pPr>
        <w:ind w:left="360"/>
      </w:pPr>
      <w:r w:rsidRPr="00274E02">
        <w:t>Note, that even if the project does not involve any Design and Development process, control of changes can still be required (for instance on existing designs).</w:t>
      </w:r>
      <w:r w:rsidR="00FD5B7F">
        <w:t xml:space="preserve"> </w:t>
      </w:r>
      <w:r w:rsidRPr="00274E02">
        <w:t>&gt;&gt;</w:t>
      </w:r>
    </w:p>
    <w:p w14:paraId="39507C11" w14:textId="77777777" w:rsidR="00933F7D" w:rsidRPr="00274E02" w:rsidRDefault="00933F7D" w:rsidP="00933F7D">
      <w:pPr>
        <w:pStyle w:val="Heading1"/>
        <w:tabs>
          <w:tab w:val="num" w:pos="992"/>
        </w:tabs>
        <w:spacing w:before="240" w:after="0"/>
      </w:pPr>
      <w:bookmarkStart w:id="32" w:name="_Toc430064493"/>
      <w:bookmarkStart w:id="33" w:name="_Toc430333868"/>
      <w:r w:rsidRPr="00274E02">
        <w:t>Purchasing</w:t>
      </w:r>
      <w:bookmarkEnd w:id="32"/>
      <w:bookmarkEnd w:id="33"/>
    </w:p>
    <w:p w14:paraId="5FB474EF" w14:textId="008AB196" w:rsidR="00933F7D" w:rsidRPr="00274E02" w:rsidRDefault="00933F7D" w:rsidP="00933F7D">
      <w:r w:rsidRPr="00274E02">
        <w:t xml:space="preserve">&lt;&lt;Specify which services will be outsourced. Describe which products </w:t>
      </w:r>
      <w:r w:rsidR="00A27988" w:rsidRPr="00274E02">
        <w:t xml:space="preserve">will be purchased </w:t>
      </w:r>
      <w:r w:rsidRPr="00274E02">
        <w:t xml:space="preserve">and their critical </w:t>
      </w:r>
      <w:r w:rsidR="00A27988" w:rsidRPr="00274E02">
        <w:t>characteristics that</w:t>
      </w:r>
      <w:r w:rsidRPr="00274E02">
        <w:t xml:space="preserve"> can affect the quality of the products or services</w:t>
      </w:r>
      <w:r w:rsidR="00A27988" w:rsidRPr="00274E02">
        <w:t>. Describe how</w:t>
      </w:r>
      <w:r w:rsidRPr="00274E02">
        <w:t xml:space="preserve"> these </w:t>
      </w:r>
      <w:r w:rsidR="00740F9D" w:rsidRPr="00274E02">
        <w:t xml:space="preserve">requirements </w:t>
      </w:r>
      <w:r w:rsidRPr="00274E02">
        <w:t xml:space="preserve">are communicated to the suppliers in order for them to control </w:t>
      </w:r>
      <w:r w:rsidR="00A27988" w:rsidRPr="00274E02">
        <w:t>critical characteristics</w:t>
      </w:r>
      <w:r w:rsidRPr="00274E02">
        <w:t xml:space="preserve">. Describe the </w:t>
      </w:r>
      <w:r w:rsidR="00A27988" w:rsidRPr="00274E02">
        <w:t>methods, which</w:t>
      </w:r>
      <w:r w:rsidRPr="00274E02">
        <w:t xml:space="preserve"> will be used to </w:t>
      </w:r>
      <w:r w:rsidR="00A27988" w:rsidRPr="00274E02">
        <w:t>evaluate, select and control</w:t>
      </w:r>
      <w:r w:rsidRPr="00274E02">
        <w:t xml:space="preserve"> suppliers</w:t>
      </w:r>
      <w:r w:rsidR="00A27988" w:rsidRPr="00274E02">
        <w:t xml:space="preserve">. Describe </w:t>
      </w:r>
      <w:r w:rsidRPr="00274E02">
        <w:t>requirements for</w:t>
      </w:r>
      <w:r w:rsidR="00A27988" w:rsidRPr="00274E02">
        <w:t xml:space="preserve"> Supplier</w:t>
      </w:r>
      <w:r w:rsidRPr="00274E02">
        <w:t xml:space="preserve"> quality plans</w:t>
      </w:r>
      <w:r w:rsidR="00A27988" w:rsidRPr="00274E02">
        <w:t xml:space="preserve"> or any other plans if appropriate</w:t>
      </w:r>
      <w:r w:rsidRPr="00274E02">
        <w:t xml:space="preserve">. Specify which methods will be used to satisfy relevant requirements for quality assurance and regulatory requirements. Describe how verification of purchased products </w:t>
      </w:r>
      <w:r w:rsidR="00740F9D" w:rsidRPr="00274E02">
        <w:t xml:space="preserve">conformity </w:t>
      </w:r>
      <w:r w:rsidRPr="00274E02">
        <w:t>towards specified requirements will be performed.</w:t>
      </w:r>
      <w:r w:rsidR="00FD5B7F">
        <w:t xml:space="preserve"> </w:t>
      </w:r>
      <w:r w:rsidRPr="00274E02">
        <w:t>&gt;&gt;</w:t>
      </w:r>
    </w:p>
    <w:p w14:paraId="28F6F015" w14:textId="77777777" w:rsidR="00933F7D" w:rsidRPr="00274E02" w:rsidRDefault="00933F7D" w:rsidP="00933F7D">
      <w:pPr>
        <w:pStyle w:val="Heading1"/>
        <w:tabs>
          <w:tab w:val="num" w:pos="992"/>
        </w:tabs>
        <w:spacing w:before="240" w:after="0"/>
      </w:pPr>
      <w:bookmarkStart w:id="34" w:name="_Toc430064494"/>
      <w:bookmarkStart w:id="35" w:name="_Toc430333869"/>
      <w:r w:rsidRPr="00274E02">
        <w:t>Production and service provision</w:t>
      </w:r>
      <w:bookmarkEnd w:id="34"/>
      <w:bookmarkEnd w:id="35"/>
    </w:p>
    <w:p w14:paraId="246527C1" w14:textId="5F711F22" w:rsidR="00933F7D" w:rsidRPr="00274E02" w:rsidRDefault="00933F7D" w:rsidP="00933F7D">
      <w:r w:rsidRPr="00274E02">
        <w:t>&lt;&lt;Describe the complete processes for Production and service provision and how these relate to each other</w:t>
      </w:r>
      <w:r w:rsidR="00554A8E" w:rsidRPr="00274E02">
        <w:t xml:space="preserve">, specifically for this project, either </w:t>
      </w:r>
      <w:r w:rsidRPr="00274E02">
        <w:t>in text or in process maps. Specify their inputs</w:t>
      </w:r>
      <w:r w:rsidR="001A7382" w:rsidRPr="00274E02">
        <w:t>, realization activities and outputs. S</w:t>
      </w:r>
      <w:r w:rsidR="00554A8E" w:rsidRPr="00274E02">
        <w:t xml:space="preserve">pecify </w:t>
      </w:r>
      <w:r w:rsidRPr="00274E02">
        <w:t>how production processes are controlled in order to</w:t>
      </w:r>
      <w:r w:rsidR="00554A8E" w:rsidRPr="00274E02">
        <w:t xml:space="preserve"> ensure that they are capable of delivering required output and to </w:t>
      </w:r>
      <w:r w:rsidRPr="00274E02">
        <w:t>verify the results (controls, process validation, monitoring and measurements). For the applicable areas, describe:</w:t>
      </w:r>
    </w:p>
    <w:p w14:paraId="57B2CD96" w14:textId="77777777" w:rsidR="00933F7D" w:rsidRPr="00274E02" w:rsidRDefault="00933F7D" w:rsidP="00933F7D">
      <w:pPr>
        <w:pStyle w:val="ListParagraph"/>
        <w:numPr>
          <w:ilvl w:val="0"/>
          <w:numId w:val="23"/>
        </w:numPr>
        <w:spacing w:before="120" w:after="120" w:line="240" w:lineRule="auto"/>
      </w:pPr>
      <w:r w:rsidRPr="00274E02">
        <w:t>All process steps</w:t>
      </w:r>
    </w:p>
    <w:p w14:paraId="0185CF5C" w14:textId="77777777" w:rsidR="00933F7D" w:rsidRPr="00274E02" w:rsidRDefault="00933F7D" w:rsidP="00933F7D">
      <w:pPr>
        <w:pStyle w:val="ListParagraph"/>
        <w:numPr>
          <w:ilvl w:val="0"/>
          <w:numId w:val="23"/>
        </w:numPr>
        <w:spacing w:before="120" w:after="120" w:line="240" w:lineRule="auto"/>
      </w:pPr>
      <w:r w:rsidRPr="00274E02">
        <w:lastRenderedPageBreak/>
        <w:t>Refer to all the applicable standard operating procedures and work instructions</w:t>
      </w:r>
    </w:p>
    <w:p w14:paraId="0570A410" w14:textId="11C43F9C" w:rsidR="00933F7D" w:rsidRPr="00274E02" w:rsidRDefault="00933F7D" w:rsidP="00933F7D">
      <w:pPr>
        <w:pStyle w:val="ListParagraph"/>
        <w:numPr>
          <w:ilvl w:val="0"/>
          <w:numId w:val="23"/>
        </w:numPr>
        <w:spacing w:before="120" w:after="120" w:line="240" w:lineRule="auto"/>
      </w:pPr>
      <w:r w:rsidRPr="00274E02">
        <w:t>Tools, equipment</w:t>
      </w:r>
      <w:r w:rsidR="00554A8E" w:rsidRPr="00274E02">
        <w:t>, techniques and methods</w:t>
      </w:r>
      <w:r w:rsidRPr="00274E02">
        <w:t xml:space="preserve"> that will be used to achieve the specified results. This includes information about required certification of materials, products and processes. </w:t>
      </w:r>
    </w:p>
    <w:p w14:paraId="4D52B0A9" w14:textId="77777777" w:rsidR="00933F7D" w:rsidRPr="00274E02" w:rsidRDefault="00933F7D" w:rsidP="00933F7D">
      <w:pPr>
        <w:pStyle w:val="ListParagraph"/>
        <w:numPr>
          <w:ilvl w:val="0"/>
          <w:numId w:val="23"/>
        </w:numPr>
        <w:spacing w:before="120" w:after="120" w:line="240" w:lineRule="auto"/>
      </w:pPr>
      <w:r w:rsidRPr="00274E02">
        <w:t xml:space="preserve">Required controlled conditions to meet planned results and how compliance is determined, for instance process controls methods. </w:t>
      </w:r>
    </w:p>
    <w:p w14:paraId="7850273B" w14:textId="5C627037" w:rsidR="00933F7D" w:rsidRPr="00274E02" w:rsidRDefault="00933F7D" w:rsidP="00165F63">
      <w:pPr>
        <w:pStyle w:val="ListParagraph"/>
        <w:numPr>
          <w:ilvl w:val="0"/>
          <w:numId w:val="23"/>
        </w:numPr>
        <w:spacing w:before="120" w:after="120" w:line="240" w:lineRule="auto"/>
      </w:pPr>
      <w:r w:rsidRPr="00274E02">
        <w:t>Details about specific qualification or certification of involved staff, other regulatory requ</w:t>
      </w:r>
      <w:r w:rsidR="00FD5B7F">
        <w:t xml:space="preserve">irements and industry practices </w:t>
      </w:r>
      <w:r w:rsidRPr="00274E02">
        <w:t>&gt;&gt;</w:t>
      </w:r>
    </w:p>
    <w:p w14:paraId="35FDE93C" w14:textId="523DCE6F" w:rsidR="00933F7D" w:rsidRPr="00274E02" w:rsidRDefault="00933F7D" w:rsidP="00933F7D">
      <w:pPr>
        <w:pStyle w:val="Heading2"/>
        <w:tabs>
          <w:tab w:val="num" w:pos="992"/>
        </w:tabs>
        <w:spacing w:before="0"/>
      </w:pPr>
      <w:bookmarkStart w:id="36" w:name="_Toc430064495"/>
      <w:bookmarkStart w:id="37" w:name="_Toc430333870"/>
      <w:r w:rsidRPr="00274E02">
        <w:t>Installation and post-delivery activities</w:t>
      </w:r>
      <w:bookmarkEnd w:id="36"/>
      <w:bookmarkEnd w:id="37"/>
    </w:p>
    <w:p w14:paraId="68E984BA" w14:textId="77777777" w:rsidR="00933F7D" w:rsidRPr="00274E02" w:rsidRDefault="00933F7D" w:rsidP="00933F7D">
      <w:r w:rsidRPr="00274E02">
        <w:t xml:space="preserve">&lt;&lt;Describe if applicable, how the product will be installed and how this will be verified and validated. </w:t>
      </w:r>
    </w:p>
    <w:p w14:paraId="1D713A53" w14:textId="09CC3970" w:rsidR="00156BD9" w:rsidRPr="00274E02" w:rsidRDefault="00933F7D" w:rsidP="00933F7D">
      <w:r w:rsidRPr="00274E02">
        <w:t xml:space="preserve">If the project includes further post-delivery activities such as support or maintenance, describe how this will be performed and how to </w:t>
      </w:r>
      <w:r w:rsidR="00B22E8A" w:rsidRPr="00274E02">
        <w:t>assure conformance to</w:t>
      </w:r>
      <w:r w:rsidRPr="00274E02">
        <w:t xml:space="preserve"> applicable regulatory requirements and industry practices. If certain competence</w:t>
      </w:r>
      <w:r w:rsidR="00B22E8A" w:rsidRPr="00274E02">
        <w:t xml:space="preserve">, </w:t>
      </w:r>
      <w:r w:rsidRPr="00274E02">
        <w:t>training</w:t>
      </w:r>
      <w:r w:rsidR="00B22E8A" w:rsidRPr="00274E02">
        <w:t xml:space="preserve"> or technical support</w:t>
      </w:r>
      <w:r w:rsidR="00156BD9" w:rsidRPr="00274E02">
        <w:t xml:space="preserve"> is required specify this.</w:t>
      </w:r>
      <w:r w:rsidR="00FD5B7F">
        <w:t xml:space="preserve"> </w:t>
      </w:r>
      <w:r w:rsidR="00156BD9" w:rsidRPr="00274E02">
        <w:t>&gt;&gt;</w:t>
      </w:r>
    </w:p>
    <w:p w14:paraId="0EA6D8B0" w14:textId="0330ADBC" w:rsidR="00933F7D" w:rsidRPr="00274E02" w:rsidRDefault="00933F7D" w:rsidP="00156BD9">
      <w:pPr>
        <w:pStyle w:val="Heading1"/>
        <w:tabs>
          <w:tab w:val="num" w:pos="992"/>
        </w:tabs>
        <w:spacing w:before="240" w:after="0"/>
      </w:pPr>
      <w:bookmarkStart w:id="38" w:name="_Toc430064496"/>
      <w:bookmarkStart w:id="39" w:name="_Toc430333871"/>
      <w:r w:rsidRPr="00274E02">
        <w:t>Identification and traceability</w:t>
      </w:r>
      <w:bookmarkEnd w:id="38"/>
      <w:bookmarkEnd w:id="39"/>
      <w:r w:rsidR="005E4831" w:rsidRPr="00274E02">
        <w:t xml:space="preserve"> </w:t>
      </w:r>
    </w:p>
    <w:p w14:paraId="31D380A0" w14:textId="5025A889" w:rsidR="00933F7D" w:rsidRPr="00274E02" w:rsidRDefault="00933F7D" w:rsidP="00933F7D">
      <w:r w:rsidRPr="00274E02">
        <w:t>&lt;&lt;If identification of products is applicable, describe methods, product scope and level of detail. The methods should include how requirements in agreements and regulatory constitutions are identified and established.  Describe how this is traceable in related product documentation and how documentation is controlled. Specify how product test status is identifiable and traceable.</w:t>
      </w:r>
      <w:r w:rsidR="00FD5B7F">
        <w:t xml:space="preserve"> </w:t>
      </w:r>
      <w:r w:rsidRPr="00274E02">
        <w:t>&gt;&gt;</w:t>
      </w:r>
    </w:p>
    <w:p w14:paraId="19FA45CE" w14:textId="77777777" w:rsidR="00933F7D" w:rsidRPr="00274E02" w:rsidRDefault="00933F7D" w:rsidP="00933F7D">
      <w:pPr>
        <w:pStyle w:val="Heading1"/>
        <w:tabs>
          <w:tab w:val="num" w:pos="992"/>
        </w:tabs>
        <w:spacing w:before="240" w:after="0"/>
      </w:pPr>
      <w:bookmarkStart w:id="40" w:name="_Toc430064497"/>
      <w:bookmarkStart w:id="41" w:name="_Toc430333872"/>
      <w:r w:rsidRPr="00274E02">
        <w:t>Customer property</w:t>
      </w:r>
      <w:bookmarkEnd w:id="40"/>
      <w:bookmarkEnd w:id="41"/>
    </w:p>
    <w:p w14:paraId="3154B4D9" w14:textId="5257B51F" w:rsidR="00933F7D" w:rsidRPr="00274E02" w:rsidRDefault="00933F7D" w:rsidP="00933F7D">
      <w:r w:rsidRPr="00274E02">
        <w:t>&lt;&lt;Describe how customer property is identified within your or</w:t>
      </w:r>
      <w:r w:rsidR="001A7382" w:rsidRPr="00274E02">
        <w:t>ganisation and how it is controlled</w:t>
      </w:r>
      <w:r w:rsidRPr="00274E02">
        <w:t xml:space="preserve">. Seen as an input, describe how it is verified that the provided </w:t>
      </w:r>
      <w:r w:rsidR="005E4831" w:rsidRPr="00274E02">
        <w:t xml:space="preserve">customer </w:t>
      </w:r>
      <w:r w:rsidRPr="00274E02">
        <w:t>property fulfils the stated requirements before use, and if they are not; how these nonconformities are handled. Specify how lost or damaged property of customer is handled.</w:t>
      </w:r>
      <w:r w:rsidR="00FD5B7F">
        <w:t xml:space="preserve"> </w:t>
      </w:r>
      <w:r w:rsidRPr="00274E02">
        <w:t>&gt;&gt;</w:t>
      </w:r>
    </w:p>
    <w:p w14:paraId="19AAA77A" w14:textId="77777777" w:rsidR="00933F7D" w:rsidRPr="00274E02" w:rsidRDefault="00933F7D" w:rsidP="00933F7D">
      <w:pPr>
        <w:pStyle w:val="Heading1"/>
        <w:tabs>
          <w:tab w:val="num" w:pos="992"/>
        </w:tabs>
        <w:spacing w:before="240" w:after="0"/>
      </w:pPr>
      <w:bookmarkStart w:id="42" w:name="_Toc430064498"/>
      <w:bookmarkStart w:id="43" w:name="_Toc430333873"/>
      <w:r w:rsidRPr="00274E02">
        <w:t>Preservation of product</w:t>
      </w:r>
      <w:bookmarkEnd w:id="42"/>
      <w:bookmarkEnd w:id="43"/>
    </w:p>
    <w:p w14:paraId="42E7A11A" w14:textId="1E909CE2" w:rsidR="00933F7D" w:rsidRPr="00274E02" w:rsidRDefault="00933F7D" w:rsidP="00933F7D">
      <w:r w:rsidRPr="00274E02">
        <w:t xml:space="preserve">&lt;&lt;State all requirements for handling, storage, packaging and delivery of product and </w:t>
      </w:r>
      <w:r w:rsidR="005E4831" w:rsidRPr="00274E02">
        <w:t xml:space="preserve">how </w:t>
      </w:r>
      <w:r w:rsidRPr="00274E02">
        <w:t>th</w:t>
      </w:r>
      <w:r w:rsidR="005E4831" w:rsidRPr="00274E02">
        <w:t>o</w:t>
      </w:r>
      <w:r w:rsidRPr="00274E02">
        <w:t>s</w:t>
      </w:r>
      <w:r w:rsidR="005E4831" w:rsidRPr="00274E02">
        <w:t>e</w:t>
      </w:r>
      <w:r w:rsidRPr="00274E02">
        <w:t xml:space="preserve"> will be fulfilled. If your organisation is responsible for delivery, the same aspects must be considered and fulfilled</w:t>
      </w:r>
      <w:r w:rsidR="005E4831" w:rsidRPr="00274E02">
        <w:t xml:space="preserve"> securing delivery of product with requested characteristics</w:t>
      </w:r>
      <w:r w:rsidRPr="00274E02">
        <w:t>. &gt;&gt;</w:t>
      </w:r>
    </w:p>
    <w:p w14:paraId="4B1C3B9C" w14:textId="77777777" w:rsidR="00933F7D" w:rsidRPr="00274E02" w:rsidRDefault="00933F7D" w:rsidP="00933F7D">
      <w:pPr>
        <w:pStyle w:val="Heading1"/>
        <w:tabs>
          <w:tab w:val="num" w:pos="992"/>
        </w:tabs>
        <w:spacing w:before="240" w:after="0"/>
      </w:pPr>
      <w:bookmarkStart w:id="44" w:name="_Toc430064499"/>
      <w:bookmarkStart w:id="45" w:name="_Toc430333874"/>
      <w:r w:rsidRPr="00274E02">
        <w:t>Control of nonconforming product</w:t>
      </w:r>
      <w:bookmarkEnd w:id="44"/>
      <w:bookmarkEnd w:id="45"/>
    </w:p>
    <w:p w14:paraId="1527AF5C" w14:textId="00343A17" w:rsidR="00933F7D" w:rsidRPr="00274E02" w:rsidRDefault="00933F7D" w:rsidP="00933F7D">
      <w:r w:rsidRPr="00274E02">
        <w:t>&lt;&lt;Describe how nonconforming products or components are handled. Nonconforming products must be isolated and controlled in order to prevent misuse until concession, rework or disposal has been completed. State what degree of rework or repair that is allowed, and how rework and concessions are approved and made traceable.</w:t>
      </w:r>
      <w:r w:rsidR="00FD5B7F">
        <w:t xml:space="preserve"> </w:t>
      </w:r>
      <w:r w:rsidRPr="00274E02">
        <w:t xml:space="preserve">&gt;&gt;  </w:t>
      </w:r>
    </w:p>
    <w:p w14:paraId="2E7F0E2D" w14:textId="77777777" w:rsidR="00933F7D" w:rsidRPr="00274E02" w:rsidRDefault="00933F7D" w:rsidP="00933F7D">
      <w:pPr>
        <w:pStyle w:val="Heading1"/>
        <w:tabs>
          <w:tab w:val="num" w:pos="992"/>
        </w:tabs>
        <w:spacing w:before="240" w:after="0"/>
      </w:pPr>
      <w:bookmarkStart w:id="46" w:name="_Toc430064500"/>
      <w:bookmarkStart w:id="47" w:name="_Toc430333875"/>
      <w:r w:rsidRPr="00274E02">
        <w:t>Monitoring and measurement</w:t>
      </w:r>
      <w:bookmarkEnd w:id="46"/>
      <w:bookmarkEnd w:id="47"/>
    </w:p>
    <w:p w14:paraId="5B4F9F33" w14:textId="77777777" w:rsidR="00933F7D" w:rsidRPr="00274E02" w:rsidRDefault="00933F7D" w:rsidP="00933F7D">
      <w:r w:rsidRPr="00274E02">
        <w:t>&lt;&lt;If specific inspection, control or test plans are available, please refer to these.</w:t>
      </w:r>
    </w:p>
    <w:p w14:paraId="189B52FA" w14:textId="0E0788E3" w:rsidR="00933F7D" w:rsidRPr="00274E02" w:rsidRDefault="00C633B9" w:rsidP="00933F7D">
      <w:r w:rsidRPr="00274E02">
        <w:t>In order to provide objective evidence of conformity d</w:t>
      </w:r>
      <w:r w:rsidR="00933F7D" w:rsidRPr="00274E02">
        <w:t>efine:</w:t>
      </w:r>
    </w:p>
    <w:p w14:paraId="19CB066E" w14:textId="42296690" w:rsidR="00933F7D" w:rsidRPr="00274E02" w:rsidRDefault="00C633B9" w:rsidP="00933F7D">
      <w:pPr>
        <w:pStyle w:val="ListParagraph"/>
        <w:numPr>
          <w:ilvl w:val="0"/>
          <w:numId w:val="23"/>
        </w:numPr>
        <w:spacing w:before="120" w:after="120" w:line="240" w:lineRule="auto"/>
      </w:pPr>
      <w:r w:rsidRPr="00274E02">
        <w:lastRenderedPageBreak/>
        <w:t>Monitoring</w:t>
      </w:r>
      <w:r w:rsidR="00933F7D" w:rsidRPr="00274E02">
        <w:t xml:space="preserve"> and measurements</w:t>
      </w:r>
      <w:r w:rsidRPr="00274E02">
        <w:t xml:space="preserve"> activities</w:t>
      </w:r>
      <w:r w:rsidR="00933F7D" w:rsidRPr="00274E02">
        <w:t xml:space="preserve"> of processes</w:t>
      </w:r>
      <w:r w:rsidRPr="00274E02">
        <w:t xml:space="preserve"> and product</w:t>
      </w:r>
      <w:r w:rsidR="00933F7D" w:rsidRPr="00274E02">
        <w:t xml:space="preserve"> that will be applied and </w:t>
      </w:r>
      <w:r w:rsidRPr="00274E02">
        <w:t xml:space="preserve">specify </w:t>
      </w:r>
      <w:r w:rsidR="00933F7D" w:rsidRPr="00274E02">
        <w:t>in which stages.</w:t>
      </w:r>
    </w:p>
    <w:p w14:paraId="1CC279FD" w14:textId="49506C44" w:rsidR="00933F7D" w:rsidRPr="00274E02" w:rsidRDefault="00933F7D" w:rsidP="00933F7D">
      <w:pPr>
        <w:pStyle w:val="ListParagraph"/>
        <w:numPr>
          <w:ilvl w:val="0"/>
          <w:numId w:val="23"/>
        </w:numPr>
        <w:spacing w:before="120" w:after="120" w:line="240" w:lineRule="auto"/>
      </w:pPr>
      <w:r w:rsidRPr="00274E02">
        <w:t>Which characteristics will be measured</w:t>
      </w:r>
      <w:r w:rsidR="00C633B9" w:rsidRPr="00274E02">
        <w:t xml:space="preserve"> and monitored in different stages</w:t>
      </w:r>
    </w:p>
    <w:p w14:paraId="6BCE9215" w14:textId="2CFB6C80" w:rsidR="00933F7D" w:rsidRPr="00274E02" w:rsidRDefault="00933F7D" w:rsidP="00933F7D">
      <w:pPr>
        <w:pStyle w:val="ListParagraph"/>
        <w:numPr>
          <w:ilvl w:val="0"/>
          <w:numId w:val="23"/>
        </w:numPr>
        <w:spacing w:before="120" w:after="120" w:line="240" w:lineRule="auto"/>
      </w:pPr>
      <w:r w:rsidRPr="00274E02">
        <w:t>Routines and criteria for acceptance of measurements</w:t>
      </w:r>
    </w:p>
    <w:p w14:paraId="6EC73227" w14:textId="77777777" w:rsidR="00933F7D" w:rsidRPr="00274E02" w:rsidRDefault="00933F7D" w:rsidP="00933F7D">
      <w:pPr>
        <w:pStyle w:val="ListParagraph"/>
        <w:numPr>
          <w:ilvl w:val="0"/>
          <w:numId w:val="23"/>
        </w:numPr>
        <w:spacing w:before="120" w:after="120" w:line="240" w:lineRule="auto"/>
      </w:pPr>
      <w:r w:rsidRPr="00274E02">
        <w:t xml:space="preserve">Any applied method of statistical analysis </w:t>
      </w:r>
    </w:p>
    <w:p w14:paraId="6ADBEC30" w14:textId="77777777" w:rsidR="00933F7D" w:rsidRPr="00274E02" w:rsidRDefault="00933F7D" w:rsidP="00933F7D">
      <w:pPr>
        <w:pStyle w:val="ListParagraph"/>
        <w:numPr>
          <w:ilvl w:val="0"/>
          <w:numId w:val="23"/>
        </w:numPr>
        <w:spacing w:before="120" w:after="120" w:line="240" w:lineRule="auto"/>
      </w:pPr>
      <w:r w:rsidRPr="00274E02">
        <w:t xml:space="preserve">Inspections or tests required to be performed or witnessed by an external part or regulatory authorities (such as type testing, site acceptance test, product verification or validation). </w:t>
      </w:r>
    </w:p>
    <w:p w14:paraId="1200EE8B" w14:textId="77777777" w:rsidR="00933F7D" w:rsidRPr="00274E02" w:rsidRDefault="00933F7D" w:rsidP="00933F7D">
      <w:pPr>
        <w:pStyle w:val="ListParagraph"/>
        <w:numPr>
          <w:ilvl w:val="0"/>
          <w:numId w:val="23"/>
        </w:numPr>
        <w:spacing w:before="120" w:after="120" w:line="240" w:lineRule="auto"/>
      </w:pPr>
      <w:r w:rsidRPr="00274E02">
        <w:t>Third parties inspections or tests</w:t>
      </w:r>
    </w:p>
    <w:p w14:paraId="48CBFCC6" w14:textId="39BD5E8A" w:rsidR="00933F7D" w:rsidRPr="00274E02" w:rsidRDefault="00933F7D" w:rsidP="00933F7D">
      <w:pPr>
        <w:pStyle w:val="ListParagraph"/>
        <w:numPr>
          <w:ilvl w:val="0"/>
          <w:numId w:val="23"/>
        </w:numPr>
        <w:spacing w:before="120" w:after="120" w:line="240" w:lineRule="auto"/>
      </w:pPr>
      <w:r w:rsidRPr="00274E02">
        <w:t xml:space="preserve">Criteria for product release </w:t>
      </w:r>
    </w:p>
    <w:p w14:paraId="54AD0D32" w14:textId="6C4F7C65" w:rsidR="00933F7D" w:rsidRPr="00274E02" w:rsidRDefault="00933F7D" w:rsidP="00933F7D">
      <w:pPr>
        <w:pStyle w:val="ListParagraph"/>
        <w:numPr>
          <w:ilvl w:val="0"/>
          <w:numId w:val="23"/>
        </w:numPr>
        <w:spacing w:before="120" w:after="120" w:line="240" w:lineRule="auto"/>
      </w:pPr>
      <w:r w:rsidRPr="00274E02">
        <w:t>The control measures used in order to ensure that equipment for monitoring and measurement are controlled and calibrated. This includes records of calibration/verification and inf</w:t>
      </w:r>
      <w:r w:rsidR="00FD5B7F">
        <w:t xml:space="preserve">ormation about equipment status </w:t>
      </w:r>
      <w:r w:rsidRPr="00274E02">
        <w:t>&gt;&gt;</w:t>
      </w:r>
    </w:p>
    <w:p w14:paraId="0DE02C21" w14:textId="77777777" w:rsidR="00933F7D" w:rsidRPr="00274E02" w:rsidRDefault="00933F7D" w:rsidP="00933F7D"/>
    <w:p w14:paraId="6C09B637" w14:textId="77777777" w:rsidR="00933F7D" w:rsidRPr="00274E02" w:rsidRDefault="00933F7D" w:rsidP="00933F7D">
      <w:pPr>
        <w:pStyle w:val="Heading1"/>
        <w:tabs>
          <w:tab w:val="num" w:pos="992"/>
        </w:tabs>
        <w:spacing w:before="240" w:after="0"/>
      </w:pPr>
      <w:bookmarkStart w:id="48" w:name="_Toc430064501"/>
      <w:bookmarkStart w:id="49" w:name="_Toc430333876"/>
      <w:r w:rsidRPr="00274E02">
        <w:t>Audits</w:t>
      </w:r>
      <w:bookmarkEnd w:id="48"/>
      <w:bookmarkEnd w:id="49"/>
    </w:p>
    <w:p w14:paraId="4BA06014" w14:textId="7281E7EC" w:rsidR="00933F7D" w:rsidRPr="00274E02" w:rsidRDefault="00933F7D" w:rsidP="00933F7D">
      <w:r w:rsidRPr="00274E02">
        <w:t xml:space="preserve">Describe all </w:t>
      </w:r>
      <w:r w:rsidR="00C633B9" w:rsidRPr="00274E02">
        <w:t xml:space="preserve">types of </w:t>
      </w:r>
      <w:r w:rsidRPr="00274E02">
        <w:t>audits that will be done related to this project and their purpose, such as:</w:t>
      </w:r>
    </w:p>
    <w:p w14:paraId="6292C218" w14:textId="77777777" w:rsidR="00933F7D" w:rsidRPr="00274E02" w:rsidRDefault="00933F7D" w:rsidP="00933F7D">
      <w:pPr>
        <w:pStyle w:val="ListParagraph"/>
        <w:numPr>
          <w:ilvl w:val="0"/>
          <w:numId w:val="23"/>
        </w:numPr>
        <w:spacing w:before="120" w:after="120" w:line="240" w:lineRule="auto"/>
      </w:pPr>
      <w:r w:rsidRPr="00274E02">
        <w:t>Monitor the establishment and implementation of the quality plan(s)</w:t>
      </w:r>
    </w:p>
    <w:p w14:paraId="332D02F6" w14:textId="7CAB42F0" w:rsidR="00933F7D" w:rsidRPr="00274E02" w:rsidRDefault="00933F7D" w:rsidP="00933F7D">
      <w:pPr>
        <w:pStyle w:val="ListParagraph"/>
        <w:numPr>
          <w:ilvl w:val="0"/>
          <w:numId w:val="23"/>
        </w:numPr>
        <w:spacing w:before="120" w:after="120" w:line="240" w:lineRule="auto"/>
      </w:pPr>
      <w:r w:rsidRPr="00274E02">
        <w:t>Monitor</w:t>
      </w:r>
      <w:r w:rsidR="00C633B9" w:rsidRPr="00274E02">
        <w:t xml:space="preserve"> and verify</w:t>
      </w:r>
      <w:r w:rsidRPr="00274E02">
        <w:t xml:space="preserve"> the conformity to requirements</w:t>
      </w:r>
    </w:p>
    <w:p w14:paraId="60D774F3" w14:textId="77777777" w:rsidR="00933F7D" w:rsidRPr="00274E02" w:rsidRDefault="00933F7D" w:rsidP="00933F7D">
      <w:pPr>
        <w:pStyle w:val="ListParagraph"/>
        <w:numPr>
          <w:ilvl w:val="0"/>
          <w:numId w:val="23"/>
        </w:numPr>
        <w:spacing w:before="120" w:after="120" w:line="240" w:lineRule="auto"/>
      </w:pPr>
      <w:r w:rsidRPr="00274E02">
        <w:t>Monitor supplier performance</w:t>
      </w:r>
    </w:p>
    <w:p w14:paraId="44AE8976" w14:textId="71DE2D30" w:rsidR="00933F7D" w:rsidRPr="00274E02" w:rsidRDefault="00933F7D" w:rsidP="00933F7D">
      <w:pPr>
        <w:pStyle w:val="ListParagraph"/>
        <w:numPr>
          <w:ilvl w:val="0"/>
          <w:numId w:val="23"/>
        </w:numPr>
        <w:spacing w:before="120" w:after="120" w:line="240" w:lineRule="auto"/>
      </w:pPr>
      <w:r w:rsidRPr="00274E02">
        <w:t xml:space="preserve">Objectively assess the compliance </w:t>
      </w:r>
      <w:r w:rsidR="00C633B9" w:rsidRPr="00274E02">
        <w:t xml:space="preserve">to </w:t>
      </w:r>
      <w:r w:rsidRPr="00274E02">
        <w:t>customers and stakeholders needs.</w:t>
      </w:r>
    </w:p>
    <w:p w14:paraId="72E96036" w14:textId="06937649" w:rsidR="00933F7D" w:rsidRPr="00274E02" w:rsidRDefault="00933F7D" w:rsidP="00C052B4">
      <w:r w:rsidRPr="00274E02">
        <w:t xml:space="preserve">Describe when audits will be performed and how they are carried out. Specify who </w:t>
      </w:r>
      <w:r w:rsidR="003B5AC0" w:rsidRPr="00274E02">
        <w:t xml:space="preserve">is </w:t>
      </w:r>
      <w:r w:rsidRPr="00274E02">
        <w:t>responsible for carrying out audits and authorized to approve</w:t>
      </w:r>
      <w:r w:rsidR="00D579E3" w:rsidRPr="00274E02">
        <w:t xml:space="preserve"> actions based on the results. </w:t>
      </w:r>
    </w:p>
    <w:p w14:paraId="2310248B" w14:textId="77777777" w:rsidR="00D579E3" w:rsidRPr="00274E02" w:rsidRDefault="00D579E3" w:rsidP="00C052B4"/>
    <w:p w14:paraId="4D54F43F" w14:textId="77777777" w:rsidR="00D579E3" w:rsidRPr="00274E02" w:rsidRDefault="00D579E3" w:rsidP="00D579E3">
      <w:pPr>
        <w:pStyle w:val="Heading1"/>
        <w:tabs>
          <w:tab w:val="num" w:pos="992"/>
        </w:tabs>
        <w:spacing w:before="240" w:after="0"/>
      </w:pPr>
      <w:bookmarkStart w:id="50" w:name="_Toc430333877"/>
      <w:r w:rsidRPr="00274E02">
        <w:t>Implementation and revision of the quality plan</w:t>
      </w:r>
      <w:bookmarkEnd w:id="50"/>
    </w:p>
    <w:p w14:paraId="4F2AFE9C" w14:textId="77777777" w:rsidR="00D579E3" w:rsidRPr="00274E02" w:rsidRDefault="00D579E3" w:rsidP="00D579E3">
      <w:pPr>
        <w:pStyle w:val="Heading2"/>
        <w:tabs>
          <w:tab w:val="num" w:pos="992"/>
        </w:tabs>
        <w:spacing w:before="0"/>
      </w:pPr>
      <w:bookmarkStart w:id="51" w:name="_Toc430064476"/>
      <w:bookmarkStart w:id="52" w:name="_Toc430333878"/>
      <w:r w:rsidRPr="00274E02">
        <w:t>Review and acceptance of the quality plan</w:t>
      </w:r>
      <w:bookmarkEnd w:id="51"/>
      <w:bookmarkEnd w:id="52"/>
    </w:p>
    <w:p w14:paraId="3F768BD3" w14:textId="0124EA11" w:rsidR="00D579E3" w:rsidRPr="00274E02" w:rsidRDefault="00D579E3" w:rsidP="00D579E3">
      <w:r w:rsidRPr="00274E02">
        <w:t>&lt;&lt;Describe from what aspects the quality plan is being reviewed and which designated role or group of representatives of adequate parts of the organisation that has reviewed it and formally approved it. Also describe which persons and roles that are authorized to review and approve changes to the quality plan. Specify if the quality plan according to agreements is to be reviewed and accepted by ESS Lund before approval.</w:t>
      </w:r>
      <w:r w:rsidR="00FD5B7F">
        <w:t xml:space="preserve"> </w:t>
      </w:r>
      <w:r w:rsidRPr="00274E02">
        <w:t>&gt;&gt;</w:t>
      </w:r>
    </w:p>
    <w:p w14:paraId="41DEFFBC" w14:textId="77777777" w:rsidR="00D579E3" w:rsidRPr="00274E02" w:rsidRDefault="00D579E3" w:rsidP="00D579E3">
      <w:pPr>
        <w:pStyle w:val="Heading2"/>
        <w:tabs>
          <w:tab w:val="num" w:pos="992"/>
        </w:tabs>
        <w:spacing w:before="0"/>
      </w:pPr>
      <w:bookmarkStart w:id="53" w:name="_Toc430064477"/>
      <w:bookmarkStart w:id="54" w:name="_Toc430333879"/>
      <w:r w:rsidRPr="00274E02">
        <w:t>Implementation of the quality plan</w:t>
      </w:r>
      <w:bookmarkEnd w:id="53"/>
      <w:bookmarkEnd w:id="54"/>
    </w:p>
    <w:p w14:paraId="2305A039" w14:textId="6EA52266" w:rsidR="00D579E3" w:rsidRDefault="00D579E3" w:rsidP="0079646E">
      <w:r w:rsidRPr="00274E02">
        <w:t>&lt;&lt;Describe how you inform and distribute the quality plan among concerned parts and how you separate controlled copies which are being used and updated accordingly and copies that are distributed as information only. Describe how it is ensured that everyone concerned of the quality plan knows how to use it and if there are any training sessions for non-regular Quality Plan users. Describe how you internally monitor and control that the quality plan is being followed (for instance; audits, milestones, reviews). Specify how monitoring of Quality Plan conformity will be done in collaboration with ESS Lund (organisational commitment assessment, practical implementation of the Quality plan, risk analyses, corrective and preventive actions, improvement opportunities).</w:t>
      </w:r>
      <w:r w:rsidR="00FD5B7F">
        <w:t xml:space="preserve"> </w:t>
      </w:r>
      <w:r w:rsidRPr="00274E02">
        <w:t>&gt;&gt;</w:t>
      </w:r>
    </w:p>
    <w:p w14:paraId="29E064C7" w14:textId="77777777" w:rsidR="00D579E3" w:rsidRPr="00274E02" w:rsidRDefault="00D579E3" w:rsidP="0079646E">
      <w:pPr>
        <w:pStyle w:val="Heading2"/>
        <w:tabs>
          <w:tab w:val="num" w:pos="992"/>
        </w:tabs>
        <w:spacing w:before="0"/>
        <w:ind w:left="992" w:hanging="992"/>
      </w:pPr>
      <w:bookmarkStart w:id="55" w:name="_Toc430064478"/>
      <w:bookmarkStart w:id="56" w:name="_Toc430333880"/>
      <w:r w:rsidRPr="00274E02">
        <w:lastRenderedPageBreak/>
        <w:t>Revision of the quality plan</w:t>
      </w:r>
      <w:bookmarkEnd w:id="55"/>
      <w:bookmarkEnd w:id="56"/>
    </w:p>
    <w:p w14:paraId="2086F75E" w14:textId="4777DB3A" w:rsidR="00D579E3" w:rsidRDefault="00D579E3" w:rsidP="0079646E">
      <w:r w:rsidRPr="00274E02">
        <w:t>&lt;&lt;Describe which sources have the authority and in which format they can initiate a revision (i.e. changes and improvements) of the quality plan. Describe how revisions in the quality plan are made known to everyone using the plan. Describe how it is ensured that all documents affected by revisions in the quality plan are changed.  Describe how ESS Lund will be informed and involved in the Quality Plan revisions (communication, application of revision).</w:t>
      </w:r>
      <w:r w:rsidR="00FD5B7F">
        <w:t xml:space="preserve"> </w:t>
      </w:r>
      <w:r w:rsidRPr="00274E02">
        <w:t>&gt;&gt;</w:t>
      </w:r>
    </w:p>
    <w:p w14:paraId="74CC9927" w14:textId="77777777" w:rsidR="00D579E3" w:rsidRPr="00274E02" w:rsidRDefault="00D579E3" w:rsidP="0079646E">
      <w:pPr>
        <w:pStyle w:val="Heading2"/>
        <w:tabs>
          <w:tab w:val="num" w:pos="992"/>
        </w:tabs>
        <w:spacing w:before="0"/>
        <w:ind w:left="992" w:hanging="992"/>
      </w:pPr>
      <w:bookmarkStart w:id="57" w:name="_Toc430064479"/>
      <w:bookmarkStart w:id="58" w:name="_Toc430333881"/>
      <w:r w:rsidRPr="00274E02">
        <w:t>Authorized deviations to this quality plan</w:t>
      </w:r>
      <w:bookmarkEnd w:id="57"/>
      <w:bookmarkEnd w:id="58"/>
    </w:p>
    <w:p w14:paraId="681C5C5C" w14:textId="5C221377" w:rsidR="00D579E3" w:rsidRPr="00274E02" w:rsidRDefault="00D579E3" w:rsidP="00D579E3">
      <w:r w:rsidRPr="00274E02">
        <w:t>&lt;&lt;Specify who is authorized to approve or reject these deviations.</w:t>
      </w:r>
      <w:r w:rsidR="00FD5B7F">
        <w:t xml:space="preserve"> </w:t>
      </w:r>
      <w:r w:rsidRPr="00274E02">
        <w:t xml:space="preserve">&gt;&gt; </w:t>
      </w:r>
    </w:p>
    <w:p w14:paraId="62CC2930" w14:textId="77777777" w:rsidR="00D579E3" w:rsidRPr="00274E02" w:rsidRDefault="00D579E3" w:rsidP="00C052B4"/>
    <w:p w14:paraId="64D1AD39" w14:textId="47A382AD" w:rsidR="00C11E3A" w:rsidRPr="00274E02" w:rsidRDefault="006C57A2" w:rsidP="00C052B4">
      <w:pPr>
        <w:pStyle w:val="Heading1"/>
      </w:pPr>
      <w:bookmarkStart w:id="59" w:name="_Toc430333882"/>
      <w:r w:rsidRPr="00274E02">
        <w:t>Glossary</w:t>
      </w:r>
      <w:bookmarkEnd w:id="59"/>
    </w:p>
    <w:tbl>
      <w:tblPr>
        <w:tblW w:w="5000" w:type="pct"/>
        <w:tblLook w:val="0000" w:firstRow="0" w:lastRow="0" w:firstColumn="0" w:lastColumn="0" w:noHBand="0" w:noVBand="0"/>
      </w:tblPr>
      <w:tblGrid>
        <w:gridCol w:w="1809"/>
        <w:gridCol w:w="7173"/>
      </w:tblGrid>
      <w:tr w:rsidR="00274E02" w:rsidRPr="00274E02" w14:paraId="601D0F93" w14:textId="77777777" w:rsidTr="006C57A2">
        <w:trPr>
          <w:cantSplit/>
          <w:tblHeader/>
        </w:trPr>
        <w:tc>
          <w:tcPr>
            <w:tcW w:w="1007" w:type="pct"/>
            <w:tcBorders>
              <w:top w:val="single" w:sz="12" w:space="0" w:color="auto"/>
              <w:bottom w:val="single" w:sz="6" w:space="0" w:color="auto"/>
            </w:tcBorders>
            <w:shd w:val="clear" w:color="auto" w:fill="auto"/>
          </w:tcPr>
          <w:p w14:paraId="5AEF3DB2" w14:textId="77777777" w:rsidR="006C57A2" w:rsidRPr="00274E02" w:rsidRDefault="006C57A2" w:rsidP="004F4C8F">
            <w:pPr>
              <w:pStyle w:val="ESS-TableTitle"/>
            </w:pPr>
            <w:r w:rsidRPr="00274E02">
              <w:t>Term</w:t>
            </w:r>
          </w:p>
        </w:tc>
        <w:tc>
          <w:tcPr>
            <w:tcW w:w="3993" w:type="pct"/>
            <w:tcBorders>
              <w:top w:val="single" w:sz="12" w:space="0" w:color="auto"/>
              <w:bottom w:val="single" w:sz="6" w:space="0" w:color="auto"/>
            </w:tcBorders>
            <w:shd w:val="clear" w:color="auto" w:fill="auto"/>
          </w:tcPr>
          <w:p w14:paraId="271EB546" w14:textId="77777777" w:rsidR="006C57A2" w:rsidRPr="00274E02" w:rsidRDefault="006C57A2" w:rsidP="004F4C8F">
            <w:pPr>
              <w:pStyle w:val="ESS-TableTitle"/>
            </w:pPr>
            <w:r w:rsidRPr="00274E02">
              <w:t>Definition</w:t>
            </w:r>
          </w:p>
        </w:tc>
      </w:tr>
      <w:tr w:rsidR="00274E02" w:rsidRPr="00274E02" w14:paraId="2FFF456E" w14:textId="77777777" w:rsidTr="006C57A2">
        <w:trPr>
          <w:cantSplit/>
          <w:tblHeader/>
        </w:trPr>
        <w:tc>
          <w:tcPr>
            <w:tcW w:w="1007" w:type="pct"/>
            <w:tcBorders>
              <w:top w:val="single" w:sz="6" w:space="0" w:color="auto"/>
            </w:tcBorders>
            <w:shd w:val="clear" w:color="auto" w:fill="auto"/>
          </w:tcPr>
          <w:p w14:paraId="55EB6FBD" w14:textId="3F219F45" w:rsidR="006C57A2" w:rsidRPr="00274E02" w:rsidRDefault="0022446E" w:rsidP="0022446E">
            <w:pPr>
              <w:pStyle w:val="ESS-TableText"/>
            </w:pPr>
            <w:r w:rsidRPr="00274E02">
              <w:t xml:space="preserve">&lt;&lt;Sample term&gt;&gt; </w:t>
            </w:r>
          </w:p>
        </w:tc>
        <w:tc>
          <w:tcPr>
            <w:tcW w:w="3993" w:type="pct"/>
            <w:tcBorders>
              <w:top w:val="single" w:sz="6" w:space="0" w:color="auto"/>
            </w:tcBorders>
            <w:shd w:val="clear" w:color="auto" w:fill="auto"/>
          </w:tcPr>
          <w:p w14:paraId="442A90BC" w14:textId="0F19EB82" w:rsidR="006C57A2" w:rsidRPr="00274E02" w:rsidRDefault="0022446E" w:rsidP="0022446E">
            <w:pPr>
              <w:pStyle w:val="ESS-TableText"/>
            </w:pPr>
            <w:r w:rsidRPr="00274E02">
              <w:t>&lt;&lt;Sample explanation &gt;&gt;</w:t>
            </w:r>
          </w:p>
        </w:tc>
      </w:tr>
      <w:tr w:rsidR="00274E02" w:rsidRPr="00274E02" w14:paraId="04D46538" w14:textId="77777777" w:rsidTr="006C57A2">
        <w:trPr>
          <w:cantSplit/>
        </w:trPr>
        <w:tc>
          <w:tcPr>
            <w:tcW w:w="1007" w:type="pct"/>
            <w:shd w:val="clear" w:color="auto" w:fill="auto"/>
          </w:tcPr>
          <w:p w14:paraId="6F174B39" w14:textId="77777777" w:rsidR="006C57A2" w:rsidRPr="00274E02" w:rsidRDefault="006C57A2" w:rsidP="00831DA9">
            <w:pPr>
              <w:pStyle w:val="ESS-TableText"/>
            </w:pPr>
          </w:p>
        </w:tc>
        <w:tc>
          <w:tcPr>
            <w:tcW w:w="3993" w:type="pct"/>
            <w:shd w:val="clear" w:color="auto" w:fill="auto"/>
          </w:tcPr>
          <w:p w14:paraId="6BADC7BC" w14:textId="77777777" w:rsidR="006C57A2" w:rsidRPr="00274E02" w:rsidRDefault="006C57A2" w:rsidP="00831DA9">
            <w:pPr>
              <w:pStyle w:val="ESS-TableText"/>
            </w:pPr>
          </w:p>
        </w:tc>
      </w:tr>
      <w:tr w:rsidR="006C57A2" w:rsidRPr="00274E02" w14:paraId="33B98984" w14:textId="77777777" w:rsidTr="006C57A2">
        <w:trPr>
          <w:cantSplit/>
        </w:trPr>
        <w:tc>
          <w:tcPr>
            <w:tcW w:w="1007" w:type="pct"/>
            <w:tcBorders>
              <w:bottom w:val="single" w:sz="12" w:space="0" w:color="auto"/>
            </w:tcBorders>
            <w:shd w:val="clear" w:color="auto" w:fill="auto"/>
          </w:tcPr>
          <w:p w14:paraId="633BDACD" w14:textId="77777777" w:rsidR="006C57A2" w:rsidRPr="00274E02" w:rsidRDefault="006C57A2" w:rsidP="00831DA9">
            <w:pPr>
              <w:pStyle w:val="ESS-TableText"/>
            </w:pPr>
          </w:p>
        </w:tc>
        <w:tc>
          <w:tcPr>
            <w:tcW w:w="3993" w:type="pct"/>
            <w:tcBorders>
              <w:bottom w:val="single" w:sz="12" w:space="0" w:color="auto"/>
            </w:tcBorders>
            <w:shd w:val="clear" w:color="auto" w:fill="auto"/>
          </w:tcPr>
          <w:p w14:paraId="0A45D2ED" w14:textId="77777777" w:rsidR="006C57A2" w:rsidRPr="00274E02" w:rsidRDefault="006C57A2" w:rsidP="00831DA9">
            <w:pPr>
              <w:pStyle w:val="ESS-TableText"/>
            </w:pPr>
          </w:p>
        </w:tc>
      </w:tr>
    </w:tbl>
    <w:p w14:paraId="6E35B9E8" w14:textId="77777777" w:rsidR="00590145" w:rsidRPr="00274E02" w:rsidRDefault="00590145" w:rsidP="00590145"/>
    <w:p w14:paraId="56DF329B" w14:textId="77777777" w:rsidR="00590145" w:rsidRPr="00274E02" w:rsidRDefault="00590145" w:rsidP="00590145">
      <w:pPr>
        <w:pStyle w:val="Heading1"/>
      </w:pPr>
      <w:bookmarkStart w:id="60" w:name="_Toc430333883"/>
      <w:r w:rsidRPr="00274E02">
        <w:t>references</w:t>
      </w:r>
      <w:bookmarkEnd w:id="60"/>
    </w:p>
    <w:p w14:paraId="4BA54CFC" w14:textId="66CC664D" w:rsidR="00590145" w:rsidRPr="00274E02" w:rsidRDefault="00B073D1" w:rsidP="00590145">
      <w:pPr>
        <w:pStyle w:val="ListParagraph"/>
        <w:numPr>
          <w:ilvl w:val="0"/>
          <w:numId w:val="16"/>
        </w:numPr>
      </w:pPr>
      <w:bookmarkStart w:id="61" w:name="_Ref291509025"/>
      <w:r>
        <w:t>&lt;&lt;Sample reference to internal/external document:  Document (document Number</w:t>
      </w:r>
      <w:r w:rsidR="00590145" w:rsidRPr="00274E02">
        <w:t>)&gt;&gt;</w:t>
      </w:r>
      <w:bookmarkEnd w:id="61"/>
    </w:p>
    <w:p w14:paraId="1F872FDF" w14:textId="77777777" w:rsidR="00590145" w:rsidRPr="00274E02" w:rsidRDefault="00590145" w:rsidP="00933F7D">
      <w:pPr>
        <w:pStyle w:val="ListParagraph"/>
        <w:ind w:left="998"/>
      </w:pPr>
    </w:p>
    <w:p w14:paraId="6FDD685D" w14:textId="77777777" w:rsidR="004F4C8F" w:rsidRPr="00274E02" w:rsidRDefault="004F4C8F" w:rsidP="00C11E3A"/>
    <w:p w14:paraId="1BF9A8B4" w14:textId="77777777" w:rsidR="00C11E3A" w:rsidRPr="00274E02" w:rsidRDefault="00C11E3A" w:rsidP="004F4C8F">
      <w:pPr>
        <w:pStyle w:val="ESS-Heading1"/>
      </w:pPr>
      <w:bookmarkStart w:id="62" w:name="_Toc430333884"/>
      <w:r w:rsidRPr="00274E02">
        <w:t>Document Revision history</w:t>
      </w:r>
      <w:bookmarkEnd w:id="62"/>
    </w:p>
    <w:tbl>
      <w:tblPr>
        <w:tblW w:w="5000" w:type="pct"/>
        <w:tblLayout w:type="fixed"/>
        <w:tblCellMar>
          <w:left w:w="70" w:type="dxa"/>
          <w:right w:w="70" w:type="dxa"/>
        </w:tblCellMar>
        <w:tblLook w:val="0000" w:firstRow="0" w:lastRow="0" w:firstColumn="0" w:lastColumn="0" w:noHBand="0" w:noVBand="0"/>
      </w:tblPr>
      <w:tblGrid>
        <w:gridCol w:w="914"/>
        <w:gridCol w:w="4401"/>
        <w:gridCol w:w="2333"/>
        <w:gridCol w:w="1258"/>
      </w:tblGrid>
      <w:tr w:rsidR="00274E02" w:rsidRPr="00274E02" w14:paraId="46C2AB12" w14:textId="77777777" w:rsidTr="009C6F7F">
        <w:trPr>
          <w:cantSplit/>
          <w:tblHeader/>
        </w:trPr>
        <w:tc>
          <w:tcPr>
            <w:tcW w:w="513" w:type="pct"/>
            <w:tcBorders>
              <w:top w:val="single" w:sz="12" w:space="0" w:color="auto"/>
              <w:bottom w:val="single" w:sz="6" w:space="0" w:color="auto"/>
            </w:tcBorders>
            <w:shd w:val="clear" w:color="auto" w:fill="auto"/>
          </w:tcPr>
          <w:p w14:paraId="53C9D10A" w14:textId="77777777" w:rsidR="009C6F7F" w:rsidRPr="00274E02" w:rsidRDefault="009C6F7F" w:rsidP="004F4C8F">
            <w:pPr>
              <w:pStyle w:val="ESS-TableHeader"/>
            </w:pPr>
            <w:r w:rsidRPr="00274E02">
              <w:t>Revision</w:t>
            </w:r>
          </w:p>
        </w:tc>
        <w:tc>
          <w:tcPr>
            <w:tcW w:w="2471" w:type="pct"/>
            <w:tcBorders>
              <w:top w:val="single" w:sz="12" w:space="0" w:color="auto"/>
              <w:bottom w:val="single" w:sz="6" w:space="0" w:color="auto"/>
            </w:tcBorders>
            <w:shd w:val="clear" w:color="auto" w:fill="auto"/>
          </w:tcPr>
          <w:p w14:paraId="006549B3" w14:textId="77777777" w:rsidR="009C6F7F" w:rsidRPr="00274E02" w:rsidRDefault="009C6F7F" w:rsidP="009C6F7F">
            <w:pPr>
              <w:pStyle w:val="ESS-TableHeader"/>
            </w:pPr>
            <w:r w:rsidRPr="00274E02">
              <w:t>Reason for and description of change</w:t>
            </w:r>
          </w:p>
        </w:tc>
        <w:tc>
          <w:tcPr>
            <w:tcW w:w="1310" w:type="pct"/>
            <w:tcBorders>
              <w:top w:val="single" w:sz="12" w:space="0" w:color="auto"/>
              <w:bottom w:val="single" w:sz="6" w:space="0" w:color="auto"/>
            </w:tcBorders>
          </w:tcPr>
          <w:p w14:paraId="48C8FC11" w14:textId="77777777" w:rsidR="009C6F7F" w:rsidRPr="00274E02" w:rsidRDefault="009C6F7F" w:rsidP="004F4C8F">
            <w:pPr>
              <w:pStyle w:val="ESS-TableHeader"/>
            </w:pPr>
            <w:r w:rsidRPr="00274E02">
              <w:t>Author</w:t>
            </w:r>
          </w:p>
        </w:tc>
        <w:tc>
          <w:tcPr>
            <w:tcW w:w="706" w:type="pct"/>
            <w:tcBorders>
              <w:top w:val="single" w:sz="12" w:space="0" w:color="auto"/>
              <w:bottom w:val="single" w:sz="6" w:space="0" w:color="auto"/>
            </w:tcBorders>
          </w:tcPr>
          <w:p w14:paraId="617B002D" w14:textId="77777777" w:rsidR="009C6F7F" w:rsidRPr="00274E02" w:rsidRDefault="009C6F7F" w:rsidP="004F4C8F">
            <w:pPr>
              <w:pStyle w:val="ESS-TableHeader"/>
            </w:pPr>
            <w:r w:rsidRPr="00274E02">
              <w:t>Date</w:t>
            </w:r>
          </w:p>
        </w:tc>
      </w:tr>
      <w:tr w:rsidR="00274E02" w:rsidRPr="00274E02" w14:paraId="2C8FF5DE" w14:textId="77777777" w:rsidTr="009C6F7F">
        <w:trPr>
          <w:cantSplit/>
        </w:trPr>
        <w:tc>
          <w:tcPr>
            <w:tcW w:w="513" w:type="pct"/>
            <w:tcBorders>
              <w:top w:val="single" w:sz="6" w:space="0" w:color="auto"/>
            </w:tcBorders>
            <w:shd w:val="clear" w:color="auto" w:fill="auto"/>
          </w:tcPr>
          <w:p w14:paraId="35299A85" w14:textId="6F466178" w:rsidR="009C6F7F" w:rsidRPr="00274E02" w:rsidRDefault="009C6F7F" w:rsidP="00590145">
            <w:pPr>
              <w:pStyle w:val="ESS-TableText"/>
            </w:pPr>
            <w:r w:rsidRPr="00274E02">
              <w:t>1</w:t>
            </w:r>
          </w:p>
        </w:tc>
        <w:tc>
          <w:tcPr>
            <w:tcW w:w="2471" w:type="pct"/>
            <w:tcBorders>
              <w:top w:val="single" w:sz="6" w:space="0" w:color="auto"/>
            </w:tcBorders>
            <w:shd w:val="clear" w:color="auto" w:fill="auto"/>
          </w:tcPr>
          <w:p w14:paraId="1819B703" w14:textId="77777777" w:rsidR="009C6F7F" w:rsidRPr="00274E02" w:rsidRDefault="009C6F7F" w:rsidP="004F4C8F">
            <w:pPr>
              <w:pStyle w:val="ESS-TableText"/>
            </w:pPr>
            <w:r w:rsidRPr="00274E02">
              <w:t>First issue</w:t>
            </w:r>
          </w:p>
        </w:tc>
        <w:tc>
          <w:tcPr>
            <w:tcW w:w="1310" w:type="pct"/>
            <w:tcBorders>
              <w:top w:val="single" w:sz="6" w:space="0" w:color="auto"/>
            </w:tcBorders>
          </w:tcPr>
          <w:p w14:paraId="2D8EA7A3" w14:textId="77777777" w:rsidR="009C6F7F" w:rsidRPr="00274E02" w:rsidRDefault="009C6F7F" w:rsidP="004F4C8F">
            <w:pPr>
              <w:pStyle w:val="ESS-TableText"/>
            </w:pPr>
            <w:r w:rsidRPr="00274E02">
              <w:t>&lt;&lt;Name&gt;&gt;</w:t>
            </w:r>
          </w:p>
        </w:tc>
        <w:tc>
          <w:tcPr>
            <w:tcW w:w="706" w:type="pct"/>
            <w:tcBorders>
              <w:top w:val="single" w:sz="6" w:space="0" w:color="auto"/>
            </w:tcBorders>
          </w:tcPr>
          <w:p w14:paraId="54C1DEDF" w14:textId="1B468260" w:rsidR="009C6F7F" w:rsidRPr="00274E02" w:rsidRDefault="00590145" w:rsidP="00590145">
            <w:pPr>
              <w:pStyle w:val="ESS-TableText"/>
            </w:pPr>
            <w:r w:rsidRPr="00274E02">
              <w:t>&lt;&lt;YYYY-MM-DD&gt;&gt;</w:t>
            </w:r>
          </w:p>
        </w:tc>
      </w:tr>
      <w:tr w:rsidR="00274E02" w:rsidRPr="00274E02" w14:paraId="5BF4E412" w14:textId="77777777" w:rsidTr="009C6F7F">
        <w:trPr>
          <w:cantSplit/>
        </w:trPr>
        <w:tc>
          <w:tcPr>
            <w:tcW w:w="513" w:type="pct"/>
            <w:shd w:val="clear" w:color="auto" w:fill="auto"/>
          </w:tcPr>
          <w:p w14:paraId="29D80BDC" w14:textId="77777777" w:rsidR="009C6F7F" w:rsidRPr="00274E02" w:rsidRDefault="009C6F7F" w:rsidP="004F4C8F">
            <w:pPr>
              <w:pStyle w:val="ESS-TableText"/>
            </w:pPr>
          </w:p>
        </w:tc>
        <w:tc>
          <w:tcPr>
            <w:tcW w:w="2471" w:type="pct"/>
            <w:shd w:val="clear" w:color="auto" w:fill="auto"/>
          </w:tcPr>
          <w:p w14:paraId="604BB1F7" w14:textId="727DD3B6" w:rsidR="009C6F7F" w:rsidRPr="00FD5B7F" w:rsidRDefault="00FD5B7F" w:rsidP="00590145">
            <w:pPr>
              <w:pStyle w:val="ESS-TableText"/>
            </w:pPr>
            <w:r>
              <w:t>&lt;&lt;</w:t>
            </w:r>
            <w:r w:rsidR="00590145" w:rsidRPr="00FD5B7F">
              <w:t xml:space="preserve">Keep </w:t>
            </w:r>
            <w:r w:rsidR="009C6F7F" w:rsidRPr="00FD5B7F">
              <w:t>only full number revisions</w:t>
            </w:r>
            <w:r w:rsidR="00590145" w:rsidRPr="00FD5B7F">
              <w:t xml:space="preserve"> when approving document</w:t>
            </w:r>
            <w:r>
              <w:t>&gt;&gt;</w:t>
            </w:r>
          </w:p>
        </w:tc>
        <w:tc>
          <w:tcPr>
            <w:tcW w:w="1310" w:type="pct"/>
          </w:tcPr>
          <w:p w14:paraId="52F72FAA" w14:textId="77777777" w:rsidR="009C6F7F" w:rsidRPr="00274E02" w:rsidRDefault="009C6F7F" w:rsidP="004F4C8F">
            <w:pPr>
              <w:pStyle w:val="ESS-TableText"/>
            </w:pPr>
          </w:p>
        </w:tc>
        <w:tc>
          <w:tcPr>
            <w:tcW w:w="706" w:type="pct"/>
          </w:tcPr>
          <w:p w14:paraId="6FEC6BEA" w14:textId="77777777" w:rsidR="009C6F7F" w:rsidRPr="00274E02" w:rsidRDefault="009C6F7F" w:rsidP="004F4C8F">
            <w:pPr>
              <w:pStyle w:val="ESS-TableText"/>
            </w:pPr>
          </w:p>
        </w:tc>
      </w:tr>
      <w:tr w:rsidR="009C6F7F" w:rsidRPr="00274E02" w14:paraId="10247F87" w14:textId="77777777" w:rsidTr="009C6F7F">
        <w:trPr>
          <w:cantSplit/>
        </w:trPr>
        <w:tc>
          <w:tcPr>
            <w:tcW w:w="513" w:type="pct"/>
            <w:tcBorders>
              <w:bottom w:val="single" w:sz="12" w:space="0" w:color="auto"/>
            </w:tcBorders>
            <w:shd w:val="clear" w:color="auto" w:fill="auto"/>
          </w:tcPr>
          <w:p w14:paraId="5CDE6E50" w14:textId="77777777" w:rsidR="009C6F7F" w:rsidRPr="00274E02" w:rsidRDefault="009C6F7F" w:rsidP="004F4C8F">
            <w:pPr>
              <w:pStyle w:val="ESS-TableText"/>
            </w:pPr>
          </w:p>
        </w:tc>
        <w:tc>
          <w:tcPr>
            <w:tcW w:w="2471" w:type="pct"/>
            <w:tcBorders>
              <w:bottom w:val="single" w:sz="12" w:space="0" w:color="auto"/>
            </w:tcBorders>
            <w:shd w:val="clear" w:color="auto" w:fill="auto"/>
          </w:tcPr>
          <w:p w14:paraId="5C3AE2DB" w14:textId="77777777" w:rsidR="009C6F7F" w:rsidRPr="00274E02" w:rsidRDefault="009C6F7F" w:rsidP="004F4C8F">
            <w:pPr>
              <w:pStyle w:val="ESS-TableText"/>
            </w:pPr>
          </w:p>
        </w:tc>
        <w:tc>
          <w:tcPr>
            <w:tcW w:w="1310" w:type="pct"/>
            <w:tcBorders>
              <w:bottom w:val="single" w:sz="12" w:space="0" w:color="auto"/>
            </w:tcBorders>
          </w:tcPr>
          <w:p w14:paraId="5A1DC5B2" w14:textId="77777777" w:rsidR="009C6F7F" w:rsidRPr="00274E02" w:rsidRDefault="009C6F7F" w:rsidP="004F4C8F">
            <w:pPr>
              <w:pStyle w:val="ESS-TableText"/>
            </w:pPr>
          </w:p>
        </w:tc>
        <w:tc>
          <w:tcPr>
            <w:tcW w:w="706" w:type="pct"/>
            <w:tcBorders>
              <w:bottom w:val="single" w:sz="12" w:space="0" w:color="auto"/>
            </w:tcBorders>
          </w:tcPr>
          <w:p w14:paraId="43362B36" w14:textId="77777777" w:rsidR="009C6F7F" w:rsidRPr="00274E02" w:rsidRDefault="009C6F7F" w:rsidP="004F4C8F">
            <w:pPr>
              <w:pStyle w:val="ESS-TableText"/>
            </w:pPr>
          </w:p>
        </w:tc>
      </w:tr>
    </w:tbl>
    <w:p w14:paraId="633D0767" w14:textId="77777777" w:rsidR="00C11E3A" w:rsidRPr="00274E02" w:rsidRDefault="00C11E3A" w:rsidP="00C11E3A"/>
    <w:sectPr w:rsidR="00C11E3A" w:rsidRPr="00274E02" w:rsidSect="00720902">
      <w:headerReference w:type="even" r:id="rId10"/>
      <w:headerReference w:type="default" r:id="rId11"/>
      <w:footerReference w:type="even" r:id="rId12"/>
      <w:footerReference w:type="default" r:id="rId13"/>
      <w:headerReference w:type="first" r:id="rId14"/>
      <w:footerReference w:type="first" r:id="rId15"/>
      <w:pgSz w:w="11907" w:h="16840" w:code="9"/>
      <w:pgMar w:top="1701" w:right="1440" w:bottom="1440" w:left="1701" w:header="731" w:footer="73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74DC" w14:textId="77777777" w:rsidR="002503EA" w:rsidRDefault="002503EA" w:rsidP="00D84B5E">
      <w:pPr>
        <w:spacing w:after="0" w:line="240" w:lineRule="auto"/>
      </w:pPr>
      <w:r>
        <w:separator/>
      </w:r>
    </w:p>
  </w:endnote>
  <w:endnote w:type="continuationSeparator" w:id="0">
    <w:p w14:paraId="6C82668E" w14:textId="77777777" w:rsidR="002503EA" w:rsidRDefault="002503EA" w:rsidP="00D8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222B" w14:textId="77777777" w:rsidR="00836FB8" w:rsidRDefault="00836F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62AE" w14:textId="4D4924A9" w:rsidR="001A7382" w:rsidRPr="00A64411" w:rsidRDefault="00B053E4" w:rsidP="00590145">
    <w:pPr>
      <w:pStyle w:val="Footer"/>
      <w:tabs>
        <w:tab w:val="left" w:pos="4253"/>
      </w:tabs>
      <w:ind w:right="360"/>
    </w:pPr>
    <w:r>
      <w:fldChar w:fldCharType="begin"/>
    </w:r>
    <w:r>
      <w:instrText xml:space="preserve"> DOCPROPERTY "prpGSDName"  \* MERGEFORMAT </w:instrText>
    </w:r>
    <w:r>
      <w:fldChar w:fldCharType="separate"/>
    </w:r>
    <w:r w:rsidR="00AB279F" w:rsidRPr="00AB279F">
      <w:rPr>
        <w:bCs/>
        <w:lang w:val="en-US"/>
      </w:rPr>
      <w:t>Chess Controlled Core</w:t>
    </w:r>
    <w:r>
      <w:rPr>
        <w:bCs/>
        <w:lang w:val="en-US"/>
      </w:rPr>
      <w:fldChar w:fldCharType="end"/>
    </w:r>
    <w:r w:rsidR="001A7382" w:rsidRPr="00A64411">
      <w:t xml:space="preserve"> </w:t>
    </w:r>
    <w:r w:rsidR="001A7382">
      <w:t>Rev</w:t>
    </w:r>
    <w:r w:rsidR="001A7382" w:rsidRPr="00A64411">
      <w:t xml:space="preserve">: </w:t>
    </w:r>
    <w:r>
      <w:fldChar w:fldCharType="begin"/>
    </w:r>
    <w:r>
      <w:instrText xml:space="preserve"> DOCPROPERTY "prpGSDNo"  \* MERGEFORMAT </w:instrText>
    </w:r>
    <w:r>
      <w:fldChar w:fldCharType="separate"/>
    </w:r>
    <w:r w:rsidR="00AB279F" w:rsidRPr="00AB279F">
      <w:rPr>
        <w:bCs/>
        <w:lang w:val="en-US"/>
      </w:rPr>
      <w:t>2.0</w:t>
    </w:r>
    <w:r>
      <w:rPr>
        <w:bCs/>
        <w:lang w:val="en-US"/>
      </w:rPr>
      <w:fldChar w:fldCharType="end"/>
    </w:r>
  </w:p>
  <w:p w14:paraId="09BC29EE" w14:textId="458632B6" w:rsidR="001A7382" w:rsidRDefault="00B053E4" w:rsidP="00590145">
    <w:pPr>
      <w:pStyle w:val="Footer"/>
    </w:pPr>
    <w:r>
      <w:fldChar w:fldCharType="begin"/>
    </w:r>
    <w:r>
      <w:instrText xml:space="preserve"> DOCPROPERTY "prpVersion"  \* MERGEFORMAT </w:instrText>
    </w:r>
    <w:r>
      <w:fldChar w:fldCharType="separate"/>
    </w:r>
    <w:r w:rsidR="00AB279F" w:rsidRPr="00AB279F">
      <w:rPr>
        <w:bCs/>
        <w:lang w:val="en-US"/>
      </w:rPr>
      <w:t>Template</w:t>
    </w:r>
    <w:r w:rsidR="00AB279F">
      <w:t xml:space="preserve"> Active Date: 24 April 2015</w:t>
    </w:r>
    <w:r>
      <w:fldChar w:fldCharType="end"/>
    </w:r>
    <w:r w:rsidR="001A7382">
      <w:tab/>
    </w:r>
    <w:r w:rsidR="001A7382">
      <w:tab/>
    </w:r>
    <w:r w:rsidR="001A7382">
      <w:tab/>
    </w:r>
    <w:r w:rsidR="001A7382">
      <w:rPr>
        <w:rStyle w:val="PageNumber"/>
      </w:rPr>
      <w:fldChar w:fldCharType="begin"/>
    </w:r>
    <w:r w:rsidR="001A7382">
      <w:rPr>
        <w:rStyle w:val="PageNumber"/>
      </w:rPr>
      <w:instrText xml:space="preserve"> PAGE </w:instrText>
    </w:r>
    <w:r w:rsidR="001A7382">
      <w:rPr>
        <w:rStyle w:val="PageNumber"/>
      </w:rPr>
      <w:fldChar w:fldCharType="separate"/>
    </w:r>
    <w:r>
      <w:rPr>
        <w:rStyle w:val="PageNumber"/>
        <w:noProof/>
      </w:rPr>
      <w:t>2</w:t>
    </w:r>
    <w:r w:rsidR="001A7382">
      <w:rPr>
        <w:rStyle w:val="PageNumber"/>
      </w:rPr>
      <w:fldChar w:fldCharType="end"/>
    </w:r>
    <w:r w:rsidR="001A7382">
      <w:rPr>
        <w:rStyle w:val="PageNumber"/>
      </w:rPr>
      <w:t xml:space="preserve"> (</w:t>
    </w:r>
    <w:r w:rsidR="001A7382">
      <w:rPr>
        <w:rStyle w:val="PageNumber"/>
      </w:rPr>
      <w:fldChar w:fldCharType="begin"/>
    </w:r>
    <w:r w:rsidR="001A7382">
      <w:rPr>
        <w:rStyle w:val="PageNumber"/>
      </w:rPr>
      <w:instrText xml:space="preserve"> NUMPAGES </w:instrText>
    </w:r>
    <w:r w:rsidR="001A7382">
      <w:rPr>
        <w:rStyle w:val="PageNumber"/>
      </w:rPr>
      <w:fldChar w:fldCharType="separate"/>
    </w:r>
    <w:r>
      <w:rPr>
        <w:rStyle w:val="PageNumber"/>
        <w:noProof/>
      </w:rPr>
      <w:t>10</w:t>
    </w:r>
    <w:r w:rsidR="001A7382">
      <w:rPr>
        <w:rStyle w:val="PageNumber"/>
      </w:rPr>
      <w:fldChar w:fldCharType="end"/>
    </w:r>
    <w:r w:rsidR="001A7382">
      <w:rPr>
        <w:rStyle w:val="PageNumber"/>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6DF0" w14:textId="468F5E68" w:rsidR="001A7382" w:rsidRPr="00A64411" w:rsidRDefault="00B053E4" w:rsidP="007B2408">
    <w:pPr>
      <w:pStyle w:val="Footer"/>
      <w:tabs>
        <w:tab w:val="left" w:pos="4253"/>
      </w:tabs>
      <w:ind w:right="360"/>
    </w:pPr>
    <w:r>
      <w:fldChar w:fldCharType="begin"/>
    </w:r>
    <w:r>
      <w:instrText xml:space="preserve"> DOCPROPERTY "prpGSDName"  \* MERGEFORMAT </w:instrText>
    </w:r>
    <w:r>
      <w:fldChar w:fldCharType="separate"/>
    </w:r>
    <w:r w:rsidR="00AB279F" w:rsidRPr="00AB279F">
      <w:rPr>
        <w:bCs/>
        <w:lang w:val="en-US"/>
      </w:rPr>
      <w:t>Chess Controlled Core</w:t>
    </w:r>
    <w:r>
      <w:rPr>
        <w:bCs/>
        <w:lang w:val="en-US"/>
      </w:rPr>
      <w:fldChar w:fldCharType="end"/>
    </w:r>
    <w:r w:rsidR="001A7382" w:rsidRPr="00A64411">
      <w:t xml:space="preserve"> </w:t>
    </w:r>
    <w:r w:rsidR="001A7382">
      <w:t>Rev</w:t>
    </w:r>
    <w:r w:rsidR="001A7382" w:rsidRPr="00A64411">
      <w:t xml:space="preserve">: </w:t>
    </w:r>
    <w:r>
      <w:fldChar w:fldCharType="begin"/>
    </w:r>
    <w:r>
      <w:instrText xml:space="preserve"> DOCPROPERTY "prpGSDNo"  \* MERGEFORMAT </w:instrText>
    </w:r>
    <w:r>
      <w:fldChar w:fldCharType="separate"/>
    </w:r>
    <w:r w:rsidR="00AB279F" w:rsidRPr="00AB279F">
      <w:rPr>
        <w:bCs/>
        <w:lang w:val="en-US"/>
      </w:rPr>
      <w:t>2.0</w:t>
    </w:r>
    <w:r>
      <w:rPr>
        <w:bCs/>
        <w:lang w:val="en-US"/>
      </w:rPr>
      <w:fldChar w:fldCharType="end"/>
    </w:r>
  </w:p>
  <w:p w14:paraId="5F7E85F9" w14:textId="5FE8D0B6" w:rsidR="001A7382" w:rsidRPr="00A64411" w:rsidRDefault="00B053E4" w:rsidP="007B2408">
    <w:pPr>
      <w:pStyle w:val="Footer"/>
    </w:pPr>
    <w:r>
      <w:fldChar w:fldCharType="begin"/>
    </w:r>
    <w:r>
      <w:instrText xml:space="preserve"> DOCPROPERTY "prpVersion"  \* MERGEFORMAT </w:instrText>
    </w:r>
    <w:r>
      <w:fldChar w:fldCharType="separate"/>
    </w:r>
    <w:r w:rsidR="00AB279F" w:rsidRPr="00AB279F">
      <w:rPr>
        <w:bCs/>
        <w:lang w:val="en-US"/>
      </w:rPr>
      <w:t>Template</w:t>
    </w:r>
    <w:r w:rsidR="00AB279F">
      <w:t xml:space="preserve"> Active Date: 24 April 2015</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06A0B" w14:textId="77777777" w:rsidR="002503EA" w:rsidRDefault="002503EA" w:rsidP="00D84B5E">
      <w:pPr>
        <w:spacing w:after="0" w:line="240" w:lineRule="auto"/>
      </w:pPr>
      <w:r>
        <w:separator/>
      </w:r>
    </w:p>
  </w:footnote>
  <w:footnote w:type="continuationSeparator" w:id="0">
    <w:p w14:paraId="4B6C978C" w14:textId="77777777" w:rsidR="002503EA" w:rsidRDefault="002503EA" w:rsidP="00D84B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48E4" w14:textId="77777777" w:rsidR="001A7382" w:rsidRDefault="00B053E4">
    <w:pPr>
      <w:pStyle w:val="Header"/>
    </w:pPr>
    <w:sdt>
      <w:sdtPr>
        <w:id w:val="281778772"/>
        <w:placeholder>
          <w:docPart w:val="9FAB5D7CA2146E4B9B19FCB8D4A3979B"/>
        </w:placeholder>
        <w:temporary/>
        <w:showingPlcHdr/>
      </w:sdtPr>
      <w:sdtEndPr/>
      <w:sdtContent>
        <w:r w:rsidR="001A7382">
          <w:t>[Type text]</w:t>
        </w:r>
      </w:sdtContent>
    </w:sdt>
    <w:r w:rsidR="001A7382">
      <w:ptab w:relativeTo="margin" w:alignment="center" w:leader="none"/>
    </w:r>
    <w:sdt>
      <w:sdtPr>
        <w:id w:val="-247424033"/>
        <w:placeholder>
          <w:docPart w:val="1A5E4330DD76D24DB286646ADB47F57F"/>
        </w:placeholder>
        <w:temporary/>
        <w:showingPlcHdr/>
      </w:sdtPr>
      <w:sdtEndPr/>
      <w:sdtContent>
        <w:r w:rsidR="001A7382">
          <w:t>[Type text]</w:t>
        </w:r>
      </w:sdtContent>
    </w:sdt>
    <w:r w:rsidR="001A7382">
      <w:ptab w:relativeTo="margin" w:alignment="right" w:leader="none"/>
    </w:r>
    <w:sdt>
      <w:sdtPr>
        <w:id w:val="651568375"/>
        <w:placeholder>
          <w:docPart w:val="D2EF777AECAF0E409F1A70E701A54498"/>
        </w:placeholder>
        <w:temporary/>
        <w:showingPlcHdr/>
      </w:sdtPr>
      <w:sdtEndPr/>
      <w:sdtContent>
        <w:r w:rsidR="001A7382">
          <w:t>[Type text]</w:t>
        </w:r>
      </w:sdtContent>
    </w:sdt>
  </w:p>
  <w:p w14:paraId="2B6A39C8" w14:textId="77777777" w:rsidR="001A7382" w:rsidRDefault="001A73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7313"/>
    </w:tblGrid>
    <w:tr w:rsidR="001A7382" w14:paraId="518F20F5" w14:textId="77777777" w:rsidTr="00590145">
      <w:trPr>
        <w:trHeight w:val="196"/>
      </w:trPr>
      <w:tc>
        <w:tcPr>
          <w:tcW w:w="929" w:type="pct"/>
        </w:tcPr>
        <w:p w14:paraId="78C7D4AF" w14:textId="2E726D70" w:rsidR="001A7382" w:rsidRPr="005226FB" w:rsidRDefault="001A7382" w:rsidP="00590145">
          <w:pPr>
            <w:pStyle w:val="Header"/>
          </w:pPr>
          <w:r>
            <w:t>Document Type</w:t>
          </w:r>
        </w:p>
      </w:tc>
      <w:tc>
        <w:tcPr>
          <w:tcW w:w="4071" w:type="pct"/>
        </w:tcPr>
        <w:p w14:paraId="2537323D" w14:textId="2F357720" w:rsidR="001A7382" w:rsidRDefault="00B053E4" w:rsidP="00F13777">
          <w:pPr>
            <w:pStyle w:val="Header"/>
          </w:pPr>
          <w:r>
            <w:fldChar w:fldCharType="begin"/>
          </w:r>
          <w:r>
            <w:instrText xml:space="preserve"> DOCPROPERTY "MXType.Localized"  \* MERGEFORMAT </w:instrText>
          </w:r>
          <w:r>
            <w:fldChar w:fldCharType="separate"/>
          </w:r>
          <w:r w:rsidR="00AB279F">
            <w:t>Template</w:t>
          </w:r>
          <w:r>
            <w:fldChar w:fldCharType="end"/>
          </w:r>
        </w:p>
      </w:tc>
    </w:tr>
    <w:tr w:rsidR="001A7382" w14:paraId="4982AFF9" w14:textId="77777777" w:rsidTr="00590145">
      <w:trPr>
        <w:trHeight w:val="196"/>
      </w:trPr>
      <w:tc>
        <w:tcPr>
          <w:tcW w:w="929" w:type="pct"/>
        </w:tcPr>
        <w:p w14:paraId="44CECCE1" w14:textId="77777777" w:rsidR="001A7382" w:rsidRPr="005226FB" w:rsidRDefault="001A7382" w:rsidP="00F13777">
          <w:pPr>
            <w:pStyle w:val="Header"/>
          </w:pPr>
          <w:r w:rsidRPr="005226FB">
            <w:t>Document Number</w:t>
          </w:r>
        </w:p>
      </w:tc>
      <w:tc>
        <w:tcPr>
          <w:tcW w:w="4071" w:type="pct"/>
        </w:tcPr>
        <w:p w14:paraId="4C969FF1" w14:textId="77777777" w:rsidR="001A7382" w:rsidRPr="005226FB" w:rsidRDefault="00B053E4" w:rsidP="00F13777">
          <w:pPr>
            <w:pStyle w:val="Header"/>
          </w:pPr>
          <w:r>
            <w:fldChar w:fldCharType="begin"/>
          </w:r>
          <w:r>
            <w:instrText xml:space="preserve"> DOCPROPERTY "MXName"  \* MERGEFORMAT </w:instrText>
          </w:r>
          <w:r>
            <w:fldChar w:fldCharType="separate"/>
          </w:r>
          <w:r w:rsidR="00AB279F">
            <w:t>ESS-0037830</w:t>
          </w:r>
          <w:r>
            <w:fldChar w:fldCharType="end"/>
          </w:r>
        </w:p>
      </w:tc>
    </w:tr>
    <w:tr w:rsidR="001A7382" w14:paraId="6D55735E" w14:textId="77777777" w:rsidTr="00590145">
      <w:trPr>
        <w:trHeight w:val="196"/>
      </w:trPr>
      <w:tc>
        <w:tcPr>
          <w:tcW w:w="929" w:type="pct"/>
        </w:tcPr>
        <w:p w14:paraId="35A5D1FA" w14:textId="77777777" w:rsidR="001A7382" w:rsidRPr="005226FB" w:rsidRDefault="001A7382" w:rsidP="00F13777">
          <w:pPr>
            <w:pStyle w:val="Header"/>
          </w:pPr>
          <w:r w:rsidRPr="005226FB">
            <w:t>Date</w:t>
          </w:r>
        </w:p>
      </w:tc>
      <w:tc>
        <w:tcPr>
          <w:tcW w:w="4071" w:type="pct"/>
        </w:tcPr>
        <w:p w14:paraId="35753A97" w14:textId="77777777" w:rsidR="001A7382" w:rsidRPr="005226FB" w:rsidRDefault="00B053E4" w:rsidP="00F13777">
          <w:pPr>
            <w:pStyle w:val="Header"/>
          </w:pPr>
          <w:r>
            <w:fldChar w:fldCharType="begin"/>
          </w:r>
          <w:r>
            <w:instrText xml:space="preserve"> DOCPROPERTY "MXPrinted Date"  \* MERGEFORMAT </w:instrText>
          </w:r>
          <w:r>
            <w:fldChar w:fldCharType="separate"/>
          </w:r>
          <w:r w:rsidR="00AB279F">
            <w:t>Sep 22, 2015</w:t>
          </w:r>
          <w:r>
            <w:fldChar w:fldCharType="end"/>
          </w:r>
        </w:p>
      </w:tc>
    </w:tr>
    <w:tr w:rsidR="001A7382" w14:paraId="42B8268B" w14:textId="77777777" w:rsidTr="00590145">
      <w:trPr>
        <w:trHeight w:val="196"/>
      </w:trPr>
      <w:tc>
        <w:tcPr>
          <w:tcW w:w="929" w:type="pct"/>
        </w:tcPr>
        <w:p w14:paraId="0237C60D" w14:textId="77777777" w:rsidR="001A7382" w:rsidRPr="005226FB" w:rsidRDefault="001A7382" w:rsidP="00F13777">
          <w:pPr>
            <w:pStyle w:val="Header"/>
          </w:pPr>
          <w:r w:rsidRPr="005226FB">
            <w:t>Revision</w:t>
          </w:r>
        </w:p>
      </w:tc>
      <w:tc>
        <w:tcPr>
          <w:tcW w:w="4071" w:type="pct"/>
        </w:tcPr>
        <w:p w14:paraId="30B59F97" w14:textId="02DF62FF" w:rsidR="001A7382" w:rsidRPr="005226FB" w:rsidRDefault="00B053E4" w:rsidP="00F13777">
          <w:pPr>
            <w:pStyle w:val="Header"/>
          </w:pPr>
          <w:r>
            <w:fldChar w:fldCharType="begin"/>
          </w:r>
          <w:r>
            <w:instrText xml:space="preserve"> DOCPROPERTY "MXRevision"  \* MERGEFORMAT </w:instrText>
          </w:r>
          <w:r>
            <w:fldChar w:fldCharType="separate"/>
          </w:r>
          <w:r w:rsidR="00AB279F">
            <w:t>1</w:t>
          </w:r>
          <w:r>
            <w:fldChar w:fldCharType="end"/>
          </w:r>
          <w:r w:rsidR="001A7382">
            <w:t xml:space="preserve"> </w:t>
          </w:r>
          <w:r>
            <w:fldChar w:fldCharType="begin"/>
          </w:r>
          <w:r>
            <w:instrText xml:space="preserve"> DOCPROPERTY "MXPrinted Version"  \* MERGEFORMAT </w:instrText>
          </w:r>
          <w:r>
            <w:fldChar w:fldCharType="end"/>
          </w:r>
        </w:p>
      </w:tc>
    </w:tr>
    <w:tr w:rsidR="001A7382" w14:paraId="0903ADDC" w14:textId="77777777" w:rsidTr="00590145">
      <w:trPr>
        <w:trHeight w:val="196"/>
      </w:trPr>
      <w:tc>
        <w:tcPr>
          <w:tcW w:w="929" w:type="pct"/>
        </w:tcPr>
        <w:p w14:paraId="2DAB864D" w14:textId="77777777" w:rsidR="001A7382" w:rsidRPr="005226FB" w:rsidRDefault="001A7382" w:rsidP="00F13777">
          <w:pPr>
            <w:pStyle w:val="Header"/>
          </w:pPr>
          <w:r w:rsidRPr="005226FB">
            <w:t>State</w:t>
          </w:r>
        </w:p>
      </w:tc>
      <w:tc>
        <w:tcPr>
          <w:tcW w:w="4071" w:type="pct"/>
        </w:tcPr>
        <w:p w14:paraId="284C0FB7" w14:textId="77777777" w:rsidR="001A7382" w:rsidRPr="005226FB" w:rsidRDefault="00B053E4" w:rsidP="00F13777">
          <w:pPr>
            <w:pStyle w:val="Header"/>
          </w:pPr>
          <w:r>
            <w:fldChar w:fldCharType="begin"/>
          </w:r>
          <w:r>
            <w:instrText xml:space="preserve"> DOCPROPERTY "MXCurrent"  \* MERGEFORMAT </w:instrText>
          </w:r>
          <w:r>
            <w:fldChar w:fldCharType="separate"/>
          </w:r>
          <w:r w:rsidR="00AB279F">
            <w:t>Released</w:t>
          </w:r>
          <w:r>
            <w:fldChar w:fldCharType="end"/>
          </w:r>
        </w:p>
      </w:tc>
    </w:tr>
    <w:tr w:rsidR="001A7382" w14:paraId="0A01FB2F" w14:textId="77777777" w:rsidTr="00590145">
      <w:trPr>
        <w:trHeight w:val="196"/>
      </w:trPr>
      <w:tc>
        <w:tcPr>
          <w:tcW w:w="929" w:type="pct"/>
        </w:tcPr>
        <w:p w14:paraId="6D31843F" w14:textId="77777777" w:rsidR="001A7382" w:rsidRPr="005226FB" w:rsidRDefault="001A7382" w:rsidP="00F13777">
          <w:pPr>
            <w:pStyle w:val="Header"/>
          </w:pPr>
          <w:r>
            <w:t>Confidentiality Level</w:t>
          </w:r>
        </w:p>
      </w:tc>
      <w:tc>
        <w:tcPr>
          <w:tcW w:w="4071" w:type="pct"/>
        </w:tcPr>
        <w:p w14:paraId="1FAB4EFD" w14:textId="5CFB8706" w:rsidR="001A7382" w:rsidRPr="005226FB" w:rsidRDefault="00B053E4" w:rsidP="00F13777">
          <w:pPr>
            <w:pStyle w:val="Header"/>
          </w:pPr>
          <w:r>
            <w:fldChar w:fldCharType="begin"/>
          </w:r>
          <w:r>
            <w:instrText xml:space="preserve"> DOCPROPERTY  MXConfidentiality  \* MERGEFORMAT </w:instrText>
          </w:r>
          <w:r>
            <w:fldChar w:fldCharType="separate"/>
          </w:r>
          <w:r w:rsidR="00AB279F">
            <w:t>Internal</w:t>
          </w:r>
          <w:r>
            <w:fldChar w:fldCharType="end"/>
          </w:r>
        </w:p>
      </w:tc>
    </w:tr>
  </w:tbl>
  <w:p w14:paraId="090DE131" w14:textId="77777777" w:rsidR="001A7382" w:rsidRPr="00CC775B" w:rsidRDefault="001A7382" w:rsidP="00CC775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559"/>
      <w:gridCol w:w="2353"/>
    </w:tblGrid>
    <w:tr w:rsidR="001A7382" w14:paraId="061B4016" w14:textId="77777777" w:rsidTr="00F13777">
      <w:trPr>
        <w:trHeight w:val="196"/>
      </w:trPr>
      <w:tc>
        <w:tcPr>
          <w:tcW w:w="5070" w:type="dxa"/>
          <w:vMerge w:val="restart"/>
        </w:tcPr>
        <w:p w14:paraId="5112F187" w14:textId="77777777" w:rsidR="001A7382" w:rsidRDefault="001A7382" w:rsidP="00F13777">
          <w:pPr>
            <w:pStyle w:val="Header"/>
          </w:pPr>
          <w:bookmarkStart w:id="63" w:name="_GoBack" w:colFirst="0" w:colLast="0"/>
          <w:r>
            <w:rPr>
              <w:noProof/>
              <w:lang w:val="en-US"/>
            </w:rPr>
            <w:drawing>
              <wp:inline distT="0" distB="0" distL="0" distR="0" wp14:anchorId="7C70A15E" wp14:editId="07EB7C0D">
                <wp:extent cx="1314730" cy="704850"/>
                <wp:effectExtent l="0" t="0" r="0" b="0"/>
                <wp:docPr id="1" name="Picture 1" descr="Macintosh HD:Users:helenebjorkman:Desktop:ESS_Logo_Frugal_Blue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bjorkman:Desktop:ESS_Logo_Frugal_Blue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766" cy="708622"/>
                        </a:xfrm>
                        <a:prstGeom prst="rect">
                          <a:avLst/>
                        </a:prstGeom>
                        <a:noFill/>
                        <a:ln>
                          <a:noFill/>
                        </a:ln>
                      </pic:spPr>
                    </pic:pic>
                  </a:graphicData>
                </a:graphic>
              </wp:inline>
            </w:drawing>
          </w:r>
        </w:p>
      </w:tc>
      <w:tc>
        <w:tcPr>
          <w:tcW w:w="1559" w:type="dxa"/>
        </w:tcPr>
        <w:p w14:paraId="5EC8B8A9" w14:textId="77777777" w:rsidR="001A7382" w:rsidRPr="005226FB" w:rsidRDefault="001A7382" w:rsidP="00F13777">
          <w:pPr>
            <w:pStyle w:val="Header"/>
          </w:pPr>
          <w:r>
            <w:t>Document Type</w:t>
          </w:r>
        </w:p>
      </w:tc>
      <w:tc>
        <w:tcPr>
          <w:tcW w:w="2353" w:type="dxa"/>
        </w:tcPr>
        <w:p w14:paraId="55610575" w14:textId="77777777" w:rsidR="001A7382" w:rsidRPr="005226FB" w:rsidRDefault="00B053E4" w:rsidP="00F13777">
          <w:pPr>
            <w:pStyle w:val="Header"/>
          </w:pPr>
          <w:r>
            <w:fldChar w:fldCharType="begin"/>
          </w:r>
          <w:r>
            <w:instrText xml:space="preserve"> DOCPROPERTY "MXType.Localized"  \* MERGEFORMAT </w:instrText>
          </w:r>
          <w:r>
            <w:fldChar w:fldCharType="separate"/>
          </w:r>
          <w:r w:rsidR="00AB279F">
            <w:t>Template</w:t>
          </w:r>
          <w:r>
            <w:fldChar w:fldCharType="end"/>
          </w:r>
        </w:p>
      </w:tc>
    </w:tr>
    <w:tr w:rsidR="001A7382" w14:paraId="4C00A66C" w14:textId="77777777" w:rsidTr="00F13777">
      <w:trPr>
        <w:trHeight w:val="196"/>
      </w:trPr>
      <w:tc>
        <w:tcPr>
          <w:tcW w:w="5070" w:type="dxa"/>
          <w:vMerge/>
        </w:tcPr>
        <w:p w14:paraId="5E7632A7" w14:textId="77777777" w:rsidR="001A7382" w:rsidRDefault="001A7382" w:rsidP="00F13777">
          <w:pPr>
            <w:pStyle w:val="Header"/>
          </w:pPr>
        </w:p>
      </w:tc>
      <w:tc>
        <w:tcPr>
          <w:tcW w:w="1559" w:type="dxa"/>
        </w:tcPr>
        <w:p w14:paraId="77822661" w14:textId="77777777" w:rsidR="001A7382" w:rsidRPr="005226FB" w:rsidRDefault="001A7382" w:rsidP="00F13777">
          <w:pPr>
            <w:pStyle w:val="Header"/>
          </w:pPr>
          <w:r w:rsidRPr="005226FB">
            <w:t>Document Number</w:t>
          </w:r>
        </w:p>
      </w:tc>
      <w:tc>
        <w:tcPr>
          <w:tcW w:w="2353" w:type="dxa"/>
        </w:tcPr>
        <w:p w14:paraId="57073ECA" w14:textId="77777777" w:rsidR="001A7382" w:rsidRPr="005226FB" w:rsidRDefault="00B053E4" w:rsidP="00F13777">
          <w:pPr>
            <w:pStyle w:val="Header"/>
          </w:pPr>
          <w:r>
            <w:fldChar w:fldCharType="begin"/>
          </w:r>
          <w:r>
            <w:instrText xml:space="preserve"> DOCPROPERTY "MXName"  \* MERGEFORMAT </w:instrText>
          </w:r>
          <w:r>
            <w:fldChar w:fldCharType="separate"/>
          </w:r>
          <w:r w:rsidR="00AB279F">
            <w:t>ESS-0037830</w:t>
          </w:r>
          <w:r>
            <w:fldChar w:fldCharType="end"/>
          </w:r>
        </w:p>
      </w:tc>
    </w:tr>
    <w:tr w:rsidR="001A7382" w14:paraId="75029722" w14:textId="77777777" w:rsidTr="00F13777">
      <w:trPr>
        <w:trHeight w:val="196"/>
      </w:trPr>
      <w:tc>
        <w:tcPr>
          <w:tcW w:w="5070" w:type="dxa"/>
          <w:vMerge/>
        </w:tcPr>
        <w:p w14:paraId="4FFD4B4F" w14:textId="77777777" w:rsidR="001A7382" w:rsidRDefault="001A7382" w:rsidP="00F13777">
          <w:pPr>
            <w:pStyle w:val="Header"/>
          </w:pPr>
        </w:p>
      </w:tc>
      <w:tc>
        <w:tcPr>
          <w:tcW w:w="1559" w:type="dxa"/>
        </w:tcPr>
        <w:p w14:paraId="433EF9E1" w14:textId="77777777" w:rsidR="001A7382" w:rsidRPr="005226FB" w:rsidRDefault="001A7382" w:rsidP="00F13777">
          <w:pPr>
            <w:pStyle w:val="Header"/>
          </w:pPr>
          <w:r w:rsidRPr="005226FB">
            <w:t>Date</w:t>
          </w:r>
        </w:p>
      </w:tc>
      <w:tc>
        <w:tcPr>
          <w:tcW w:w="2353" w:type="dxa"/>
        </w:tcPr>
        <w:p w14:paraId="620500F5" w14:textId="77777777" w:rsidR="001A7382" w:rsidRPr="005226FB" w:rsidRDefault="00B053E4" w:rsidP="00F13777">
          <w:pPr>
            <w:pStyle w:val="Header"/>
          </w:pPr>
          <w:r>
            <w:fldChar w:fldCharType="begin"/>
          </w:r>
          <w:r>
            <w:instrText xml:space="preserve"> DOCPROPERTY "MXPrinted Date"  \* MERGEFORMAT </w:instrText>
          </w:r>
          <w:r>
            <w:fldChar w:fldCharType="separate"/>
          </w:r>
          <w:r w:rsidR="00AB279F">
            <w:t>Sep 22, 2015</w:t>
          </w:r>
          <w:r>
            <w:fldChar w:fldCharType="end"/>
          </w:r>
        </w:p>
      </w:tc>
    </w:tr>
    <w:tr w:rsidR="001A7382" w14:paraId="0009D5B2" w14:textId="77777777" w:rsidTr="00F13777">
      <w:trPr>
        <w:trHeight w:val="196"/>
      </w:trPr>
      <w:tc>
        <w:tcPr>
          <w:tcW w:w="5070" w:type="dxa"/>
          <w:vMerge/>
        </w:tcPr>
        <w:p w14:paraId="7F6CF546" w14:textId="77777777" w:rsidR="001A7382" w:rsidRDefault="001A7382" w:rsidP="00F13777">
          <w:pPr>
            <w:pStyle w:val="Header"/>
          </w:pPr>
        </w:p>
      </w:tc>
      <w:tc>
        <w:tcPr>
          <w:tcW w:w="1559" w:type="dxa"/>
        </w:tcPr>
        <w:p w14:paraId="120A7D70" w14:textId="77777777" w:rsidR="001A7382" w:rsidRPr="005226FB" w:rsidRDefault="001A7382" w:rsidP="00F13777">
          <w:pPr>
            <w:pStyle w:val="Header"/>
          </w:pPr>
          <w:r w:rsidRPr="005226FB">
            <w:t>Revision</w:t>
          </w:r>
        </w:p>
      </w:tc>
      <w:tc>
        <w:tcPr>
          <w:tcW w:w="2353" w:type="dxa"/>
        </w:tcPr>
        <w:p w14:paraId="377AE0AB" w14:textId="04049401" w:rsidR="001A7382" w:rsidRPr="005226FB" w:rsidRDefault="00B053E4" w:rsidP="00F13777">
          <w:pPr>
            <w:pStyle w:val="Header"/>
          </w:pPr>
          <w:r>
            <w:fldChar w:fldCharType="begin"/>
          </w:r>
          <w:r>
            <w:instrText xml:space="preserve"> DOCPROPERTY "MXRevision"  \* MERGEFORMAT </w:instrText>
          </w:r>
          <w:r>
            <w:fldChar w:fldCharType="separate"/>
          </w:r>
          <w:r w:rsidR="00AB279F">
            <w:t>1</w:t>
          </w:r>
          <w:r>
            <w:fldChar w:fldCharType="end"/>
          </w:r>
          <w:r w:rsidR="001A7382">
            <w:t xml:space="preserve"> </w:t>
          </w:r>
          <w:r>
            <w:fldChar w:fldCharType="begin"/>
          </w:r>
          <w:r>
            <w:instrText xml:space="preserve"> DOCPROPERTY "MXPrinted Version"  \* MERGEFORMAT </w:instrText>
          </w:r>
          <w:r>
            <w:fldChar w:fldCharType="end"/>
          </w:r>
        </w:p>
      </w:tc>
    </w:tr>
    <w:tr w:rsidR="001A7382" w14:paraId="710D26EE" w14:textId="77777777" w:rsidTr="00F13777">
      <w:trPr>
        <w:trHeight w:val="196"/>
      </w:trPr>
      <w:tc>
        <w:tcPr>
          <w:tcW w:w="5070" w:type="dxa"/>
          <w:vMerge/>
        </w:tcPr>
        <w:p w14:paraId="1457AB6A" w14:textId="77777777" w:rsidR="001A7382" w:rsidRDefault="001A7382" w:rsidP="00F13777">
          <w:pPr>
            <w:pStyle w:val="Header"/>
          </w:pPr>
        </w:p>
      </w:tc>
      <w:tc>
        <w:tcPr>
          <w:tcW w:w="1559" w:type="dxa"/>
        </w:tcPr>
        <w:p w14:paraId="0257B943" w14:textId="77777777" w:rsidR="001A7382" w:rsidRPr="005226FB" w:rsidRDefault="001A7382" w:rsidP="00F13777">
          <w:pPr>
            <w:pStyle w:val="Header"/>
          </w:pPr>
          <w:r w:rsidRPr="005226FB">
            <w:t>State</w:t>
          </w:r>
        </w:p>
      </w:tc>
      <w:tc>
        <w:tcPr>
          <w:tcW w:w="2353" w:type="dxa"/>
        </w:tcPr>
        <w:p w14:paraId="7A6ADF80" w14:textId="77777777" w:rsidR="001A7382" w:rsidRPr="005226FB" w:rsidRDefault="00B053E4" w:rsidP="00F13777">
          <w:pPr>
            <w:pStyle w:val="Header"/>
          </w:pPr>
          <w:r>
            <w:fldChar w:fldCharType="begin"/>
          </w:r>
          <w:r>
            <w:instrText xml:space="preserve"> DOCPROPERTY "MXCurrent"  \* MERGEFORMAT </w:instrText>
          </w:r>
          <w:r>
            <w:fldChar w:fldCharType="separate"/>
          </w:r>
          <w:r w:rsidR="00AB279F">
            <w:t>Released</w:t>
          </w:r>
          <w:r>
            <w:fldChar w:fldCharType="end"/>
          </w:r>
        </w:p>
      </w:tc>
    </w:tr>
    <w:tr w:rsidR="001A7382" w14:paraId="780C33A6" w14:textId="77777777" w:rsidTr="00F13777">
      <w:trPr>
        <w:trHeight w:val="196"/>
      </w:trPr>
      <w:tc>
        <w:tcPr>
          <w:tcW w:w="5070" w:type="dxa"/>
          <w:vMerge/>
        </w:tcPr>
        <w:p w14:paraId="209B79B7" w14:textId="77777777" w:rsidR="001A7382" w:rsidRDefault="001A7382" w:rsidP="00F13777">
          <w:pPr>
            <w:pStyle w:val="Header"/>
          </w:pPr>
        </w:p>
      </w:tc>
      <w:tc>
        <w:tcPr>
          <w:tcW w:w="1559" w:type="dxa"/>
        </w:tcPr>
        <w:p w14:paraId="079921B3" w14:textId="77777777" w:rsidR="001A7382" w:rsidRPr="005226FB" w:rsidRDefault="001A7382" w:rsidP="00F13777">
          <w:pPr>
            <w:pStyle w:val="Header"/>
          </w:pPr>
          <w:r>
            <w:t>Confidentiality Level</w:t>
          </w:r>
        </w:p>
      </w:tc>
      <w:tc>
        <w:tcPr>
          <w:tcW w:w="2353" w:type="dxa"/>
        </w:tcPr>
        <w:p w14:paraId="18AE76B1" w14:textId="54F71214" w:rsidR="001A7382" w:rsidRPr="005226FB" w:rsidRDefault="00B053E4" w:rsidP="00F13777">
          <w:pPr>
            <w:pStyle w:val="Header"/>
          </w:pPr>
          <w:r>
            <w:fldChar w:fldCharType="begin"/>
          </w:r>
          <w:r>
            <w:instrText xml:space="preserve"> DOCPROPERTY  MXConfidentiality  \* MERGEFORMAT </w:instrText>
          </w:r>
          <w:r>
            <w:fldChar w:fldCharType="separate"/>
          </w:r>
          <w:r w:rsidR="00AB279F">
            <w:t>Internal</w:t>
          </w:r>
          <w:r>
            <w:fldChar w:fldCharType="end"/>
          </w:r>
        </w:p>
      </w:tc>
    </w:tr>
    <w:tr w:rsidR="001A7382" w14:paraId="026A9237" w14:textId="77777777" w:rsidTr="00F13777">
      <w:trPr>
        <w:trHeight w:val="196"/>
      </w:trPr>
      <w:tc>
        <w:tcPr>
          <w:tcW w:w="5070" w:type="dxa"/>
          <w:vMerge/>
        </w:tcPr>
        <w:p w14:paraId="07264EDC" w14:textId="77777777" w:rsidR="001A7382" w:rsidRDefault="001A7382" w:rsidP="00F13777">
          <w:pPr>
            <w:pStyle w:val="Header"/>
          </w:pPr>
        </w:p>
      </w:tc>
      <w:tc>
        <w:tcPr>
          <w:tcW w:w="1559" w:type="dxa"/>
        </w:tcPr>
        <w:p w14:paraId="63AC0298" w14:textId="77777777" w:rsidR="001A7382" w:rsidRPr="005226FB" w:rsidRDefault="001A7382" w:rsidP="00F13777">
          <w:pPr>
            <w:pStyle w:val="Header"/>
          </w:pPr>
          <w:r>
            <w:t>Page</w:t>
          </w:r>
        </w:p>
      </w:tc>
      <w:tc>
        <w:tcPr>
          <w:tcW w:w="2353" w:type="dxa"/>
        </w:tcPr>
        <w:p w14:paraId="58EC75A8" w14:textId="77777777" w:rsidR="001A7382" w:rsidRPr="005226FB" w:rsidRDefault="001A7382" w:rsidP="00F13777">
          <w:pPr>
            <w:pStyle w:val="Header"/>
          </w:pPr>
          <w:r>
            <w:rPr>
              <w:rStyle w:val="PageNumber"/>
            </w:rPr>
            <w:fldChar w:fldCharType="begin"/>
          </w:r>
          <w:r>
            <w:rPr>
              <w:rStyle w:val="PageNumber"/>
            </w:rPr>
            <w:instrText xml:space="preserve"> PAGE </w:instrText>
          </w:r>
          <w:r>
            <w:rPr>
              <w:rStyle w:val="PageNumber"/>
            </w:rPr>
            <w:fldChar w:fldCharType="separate"/>
          </w:r>
          <w:r w:rsidR="00B053E4">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B053E4">
            <w:rPr>
              <w:rStyle w:val="PageNumber"/>
              <w:noProof/>
            </w:rPr>
            <w:t>10</w:t>
          </w:r>
          <w:r>
            <w:rPr>
              <w:rStyle w:val="PageNumber"/>
            </w:rPr>
            <w:fldChar w:fldCharType="end"/>
          </w:r>
          <w:r>
            <w:rPr>
              <w:rStyle w:val="PageNumber"/>
            </w:rPr>
            <w:t>)</w:t>
          </w:r>
        </w:p>
      </w:tc>
    </w:tr>
    <w:bookmarkEnd w:id="63"/>
  </w:tbl>
  <w:p w14:paraId="4D77F5D6" w14:textId="77777777" w:rsidR="001A7382" w:rsidRPr="007E6D3A" w:rsidRDefault="001A7382" w:rsidP="007E6D3A">
    <w:pPr>
      <w:spacing w:after="0" w:line="240" w:lineRule="auto"/>
      <w:rPr>
        <w:sz w:val="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E5F"/>
    <w:multiLevelType w:val="hybridMultilevel"/>
    <w:tmpl w:val="9D5EB6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11309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E5070A"/>
    <w:multiLevelType w:val="multilevel"/>
    <w:tmpl w:val="32BE155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1F3BD4"/>
    <w:multiLevelType w:val="multilevel"/>
    <w:tmpl w:val="55C4A5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AF6763"/>
    <w:multiLevelType w:val="hybridMultilevel"/>
    <w:tmpl w:val="1CFEC458"/>
    <w:lvl w:ilvl="0" w:tplc="88F6C758">
      <w:start w:val="1"/>
      <w:numFmt w:val="decimal"/>
      <w:lvlText w:val="[%1]"/>
      <w:lvlJc w:val="left"/>
      <w:pPr>
        <w:ind w:left="998" w:hanging="9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F2F5F"/>
    <w:multiLevelType w:val="hybridMultilevel"/>
    <w:tmpl w:val="AFCA80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06CFF"/>
    <w:multiLevelType w:val="hybridMultilevel"/>
    <w:tmpl w:val="EA681D1A"/>
    <w:lvl w:ilvl="0" w:tplc="C434A2FA">
      <w:start w:val="1"/>
      <w:numFmt w:val="bullet"/>
      <w:pStyle w:val="ESS-ListSubsidiary"/>
      <w:lvlText w:val="­"/>
      <w:lvlJc w:val="left"/>
      <w:pPr>
        <w:ind w:left="1352"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63C54"/>
    <w:multiLevelType w:val="hybridMultilevel"/>
    <w:tmpl w:val="DD44378C"/>
    <w:lvl w:ilvl="0" w:tplc="04090001">
      <w:start w:val="1"/>
      <w:numFmt w:val="bullet"/>
      <w:lvlText w:val=""/>
      <w:lvlJc w:val="left"/>
      <w:pPr>
        <w:ind w:left="720" w:hanging="360"/>
      </w:pPr>
      <w:rPr>
        <w:rFonts w:ascii="Symbol" w:hAnsi="Symbol" w:hint="default"/>
      </w:rPr>
    </w:lvl>
    <w:lvl w:ilvl="1" w:tplc="AC7E02A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8642D"/>
    <w:multiLevelType w:val="hybridMultilevel"/>
    <w:tmpl w:val="C9821B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A787491"/>
    <w:multiLevelType w:val="hybridMultilevel"/>
    <w:tmpl w:val="A78AF336"/>
    <w:lvl w:ilvl="0" w:tplc="E8F800D8">
      <w:start w:val="1"/>
      <w:numFmt w:val="decimal"/>
      <w:pStyle w:val="List1"/>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5B5B68BA"/>
    <w:multiLevelType w:val="hybridMultilevel"/>
    <w:tmpl w:val="31BC53D6"/>
    <w:lvl w:ilvl="0" w:tplc="B3126576">
      <w:start w:val="1"/>
      <w:numFmt w:val="bullet"/>
      <w:pStyle w:val="ESS-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32A67"/>
    <w:multiLevelType w:val="hybridMultilevel"/>
    <w:tmpl w:val="1B54E202"/>
    <w:lvl w:ilvl="0" w:tplc="0BE25800">
      <w:start w:val="1"/>
      <w:numFmt w:val="decimal"/>
      <w:pStyle w:val="ESS-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E12C5"/>
    <w:multiLevelType w:val="hybridMultilevel"/>
    <w:tmpl w:val="77823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C605ABA"/>
    <w:multiLevelType w:val="hybridMultilevel"/>
    <w:tmpl w:val="708C4684"/>
    <w:lvl w:ilvl="0" w:tplc="519C3D50">
      <w:start w:val="1"/>
      <w:numFmt w:val="lowerLetter"/>
      <w:pStyle w:val="ESS-Lista"/>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296DB0"/>
    <w:multiLevelType w:val="hybridMultilevel"/>
    <w:tmpl w:val="A6AA4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8B5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609119E"/>
    <w:multiLevelType w:val="hybridMultilevel"/>
    <w:tmpl w:val="1B4218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91619"/>
    <w:multiLevelType w:val="hybridMultilevel"/>
    <w:tmpl w:val="D5AE23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A560BBE"/>
    <w:multiLevelType w:val="hybridMultilevel"/>
    <w:tmpl w:val="632E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864DF"/>
    <w:multiLevelType w:val="hybridMultilevel"/>
    <w:tmpl w:val="BF325C30"/>
    <w:lvl w:ilvl="0" w:tplc="5B82282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3"/>
  </w:num>
  <w:num w:numId="5">
    <w:abstractNumId w:val="19"/>
  </w:num>
  <w:num w:numId="6">
    <w:abstractNumId w:val="14"/>
  </w:num>
  <w:num w:numId="7">
    <w:abstractNumId w:val="5"/>
  </w:num>
  <w:num w:numId="8">
    <w:abstractNumId w:val="5"/>
    <w:lvlOverride w:ilvl="0">
      <w:lvl w:ilvl="0" w:tplc="0409001B">
        <w:start w:val="1"/>
        <w:numFmt w:val="lowerRoman"/>
        <w:lvlText w:val="%1."/>
        <w:lvlJc w:val="righ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10"/>
  </w:num>
  <w:num w:numId="10">
    <w:abstractNumId w:val="18"/>
  </w:num>
  <w:num w:numId="11">
    <w:abstractNumId w:val="7"/>
  </w:num>
  <w:num w:numId="12">
    <w:abstractNumId w:val="6"/>
  </w:num>
  <w:num w:numId="13">
    <w:abstractNumId w:val="16"/>
  </w:num>
  <w:num w:numId="14">
    <w:abstractNumId w:val="11"/>
  </w:num>
  <w:num w:numId="15">
    <w:abstractNumId w:val="15"/>
  </w:num>
  <w:num w:numId="16">
    <w:abstractNumId w:val="4"/>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17"/>
  </w:num>
  <w:num w:numId="22">
    <w:abstractNumId w:val="8"/>
  </w:num>
  <w:num w:numId="23">
    <w:abstractNumId w:val="12"/>
  </w:num>
  <w:num w:numId="24">
    <w:abstractNumId w:val="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132"/>
    <w:rsid w:val="00011DFD"/>
    <w:rsid w:val="00016E88"/>
    <w:rsid w:val="00035994"/>
    <w:rsid w:val="000473C0"/>
    <w:rsid w:val="000477DC"/>
    <w:rsid w:val="00054F1B"/>
    <w:rsid w:val="000555BD"/>
    <w:rsid w:val="00062724"/>
    <w:rsid w:val="000677CD"/>
    <w:rsid w:val="000753F4"/>
    <w:rsid w:val="000858CE"/>
    <w:rsid w:val="00086A92"/>
    <w:rsid w:val="000931C0"/>
    <w:rsid w:val="000A273C"/>
    <w:rsid w:val="000A4121"/>
    <w:rsid w:val="000C41A3"/>
    <w:rsid w:val="000C5AF2"/>
    <w:rsid w:val="000E5F28"/>
    <w:rsid w:val="0011222C"/>
    <w:rsid w:val="0012466C"/>
    <w:rsid w:val="001306FF"/>
    <w:rsid w:val="001362D8"/>
    <w:rsid w:val="00136CE7"/>
    <w:rsid w:val="00144868"/>
    <w:rsid w:val="00146218"/>
    <w:rsid w:val="00147315"/>
    <w:rsid w:val="00156BD9"/>
    <w:rsid w:val="00157EEC"/>
    <w:rsid w:val="001607AF"/>
    <w:rsid w:val="00160EE2"/>
    <w:rsid w:val="00165F63"/>
    <w:rsid w:val="00173F47"/>
    <w:rsid w:val="0017476C"/>
    <w:rsid w:val="00185241"/>
    <w:rsid w:val="00186FA9"/>
    <w:rsid w:val="00187F8A"/>
    <w:rsid w:val="00190F62"/>
    <w:rsid w:val="001931B2"/>
    <w:rsid w:val="00197F94"/>
    <w:rsid w:val="001A7382"/>
    <w:rsid w:val="001B3E91"/>
    <w:rsid w:val="001C4ABA"/>
    <w:rsid w:val="001C54CA"/>
    <w:rsid w:val="001C5E21"/>
    <w:rsid w:val="001D05EE"/>
    <w:rsid w:val="001D4E9D"/>
    <w:rsid w:val="001D6EC8"/>
    <w:rsid w:val="001E1869"/>
    <w:rsid w:val="001E3F3C"/>
    <w:rsid w:val="001E6EDA"/>
    <w:rsid w:val="00201A94"/>
    <w:rsid w:val="00205FD9"/>
    <w:rsid w:val="00217411"/>
    <w:rsid w:val="0022446E"/>
    <w:rsid w:val="0023025B"/>
    <w:rsid w:val="002304E2"/>
    <w:rsid w:val="0023114C"/>
    <w:rsid w:val="00235F4E"/>
    <w:rsid w:val="00246B5C"/>
    <w:rsid w:val="002503EA"/>
    <w:rsid w:val="00252975"/>
    <w:rsid w:val="00262F71"/>
    <w:rsid w:val="00264B87"/>
    <w:rsid w:val="00274E02"/>
    <w:rsid w:val="00285F2B"/>
    <w:rsid w:val="002B2C7F"/>
    <w:rsid w:val="002D1762"/>
    <w:rsid w:val="002D2343"/>
    <w:rsid w:val="002F076C"/>
    <w:rsid w:val="002F7E58"/>
    <w:rsid w:val="00303C37"/>
    <w:rsid w:val="00304230"/>
    <w:rsid w:val="003046DF"/>
    <w:rsid w:val="003102AF"/>
    <w:rsid w:val="00315257"/>
    <w:rsid w:val="0032120B"/>
    <w:rsid w:val="003348F7"/>
    <w:rsid w:val="00335112"/>
    <w:rsid w:val="0034671F"/>
    <w:rsid w:val="00347453"/>
    <w:rsid w:val="00350222"/>
    <w:rsid w:val="0035524F"/>
    <w:rsid w:val="0036298A"/>
    <w:rsid w:val="00386554"/>
    <w:rsid w:val="003900A8"/>
    <w:rsid w:val="00397071"/>
    <w:rsid w:val="003A5A23"/>
    <w:rsid w:val="003A7548"/>
    <w:rsid w:val="003B2EBF"/>
    <w:rsid w:val="003B5AC0"/>
    <w:rsid w:val="003C57FC"/>
    <w:rsid w:val="003D60CF"/>
    <w:rsid w:val="003E2783"/>
    <w:rsid w:val="003F1CAB"/>
    <w:rsid w:val="004007B3"/>
    <w:rsid w:val="00402F5A"/>
    <w:rsid w:val="004050EA"/>
    <w:rsid w:val="0040579E"/>
    <w:rsid w:val="004075C7"/>
    <w:rsid w:val="00420DB1"/>
    <w:rsid w:val="004238D0"/>
    <w:rsid w:val="004369D4"/>
    <w:rsid w:val="00441156"/>
    <w:rsid w:val="0045462D"/>
    <w:rsid w:val="00470164"/>
    <w:rsid w:val="004773BD"/>
    <w:rsid w:val="00487985"/>
    <w:rsid w:val="00490A57"/>
    <w:rsid w:val="004A7488"/>
    <w:rsid w:val="004B1D92"/>
    <w:rsid w:val="004C432A"/>
    <w:rsid w:val="004C469D"/>
    <w:rsid w:val="004C4AA1"/>
    <w:rsid w:val="004D3F27"/>
    <w:rsid w:val="004F0B9D"/>
    <w:rsid w:val="004F4C8F"/>
    <w:rsid w:val="004F739A"/>
    <w:rsid w:val="00501132"/>
    <w:rsid w:val="00506A8F"/>
    <w:rsid w:val="00512DDD"/>
    <w:rsid w:val="005226FB"/>
    <w:rsid w:val="005378F6"/>
    <w:rsid w:val="00542EDB"/>
    <w:rsid w:val="005506DD"/>
    <w:rsid w:val="00554A8E"/>
    <w:rsid w:val="00566190"/>
    <w:rsid w:val="00573FB4"/>
    <w:rsid w:val="00577DEF"/>
    <w:rsid w:val="00580046"/>
    <w:rsid w:val="00580B03"/>
    <w:rsid w:val="00590145"/>
    <w:rsid w:val="005A28E7"/>
    <w:rsid w:val="005A70F8"/>
    <w:rsid w:val="005B3269"/>
    <w:rsid w:val="005B773A"/>
    <w:rsid w:val="005D34D8"/>
    <w:rsid w:val="005E0EE1"/>
    <w:rsid w:val="005E1F83"/>
    <w:rsid w:val="005E30BC"/>
    <w:rsid w:val="005E3756"/>
    <w:rsid w:val="005E4831"/>
    <w:rsid w:val="005E57DD"/>
    <w:rsid w:val="005F07A7"/>
    <w:rsid w:val="005F6F5A"/>
    <w:rsid w:val="00612DD8"/>
    <w:rsid w:val="00622886"/>
    <w:rsid w:val="00642197"/>
    <w:rsid w:val="00642EDE"/>
    <w:rsid w:val="006502E3"/>
    <w:rsid w:val="00651807"/>
    <w:rsid w:val="00654066"/>
    <w:rsid w:val="00657C3E"/>
    <w:rsid w:val="00666FD8"/>
    <w:rsid w:val="00674519"/>
    <w:rsid w:val="0068101C"/>
    <w:rsid w:val="00692340"/>
    <w:rsid w:val="00697DD3"/>
    <w:rsid w:val="006A5BC0"/>
    <w:rsid w:val="006A79B6"/>
    <w:rsid w:val="006C57A2"/>
    <w:rsid w:val="006C7F31"/>
    <w:rsid w:val="006D1AF9"/>
    <w:rsid w:val="006F7BD6"/>
    <w:rsid w:val="00707DE0"/>
    <w:rsid w:val="00720902"/>
    <w:rsid w:val="00722FE4"/>
    <w:rsid w:val="007254F4"/>
    <w:rsid w:val="00732415"/>
    <w:rsid w:val="007406E1"/>
    <w:rsid w:val="00740F9D"/>
    <w:rsid w:val="007635AC"/>
    <w:rsid w:val="00783AA4"/>
    <w:rsid w:val="00791B26"/>
    <w:rsid w:val="0079646E"/>
    <w:rsid w:val="007A0EFA"/>
    <w:rsid w:val="007A0F21"/>
    <w:rsid w:val="007A42D7"/>
    <w:rsid w:val="007B2408"/>
    <w:rsid w:val="007B401F"/>
    <w:rsid w:val="007B662E"/>
    <w:rsid w:val="007C2084"/>
    <w:rsid w:val="007E1EC1"/>
    <w:rsid w:val="007E3EE1"/>
    <w:rsid w:val="007E414C"/>
    <w:rsid w:val="007E5B32"/>
    <w:rsid w:val="007E6D3A"/>
    <w:rsid w:val="007F24E2"/>
    <w:rsid w:val="007F2FB3"/>
    <w:rsid w:val="00813B54"/>
    <w:rsid w:val="008228B4"/>
    <w:rsid w:val="00831DA9"/>
    <w:rsid w:val="00833B66"/>
    <w:rsid w:val="00836FB8"/>
    <w:rsid w:val="00856794"/>
    <w:rsid w:val="008630DB"/>
    <w:rsid w:val="008643A2"/>
    <w:rsid w:val="0088515A"/>
    <w:rsid w:val="008906EE"/>
    <w:rsid w:val="00893822"/>
    <w:rsid w:val="008A536D"/>
    <w:rsid w:val="008B31A1"/>
    <w:rsid w:val="008D25BA"/>
    <w:rsid w:val="00903D9C"/>
    <w:rsid w:val="0090693E"/>
    <w:rsid w:val="00912352"/>
    <w:rsid w:val="00920923"/>
    <w:rsid w:val="00933F7D"/>
    <w:rsid w:val="009419DB"/>
    <w:rsid w:val="00953356"/>
    <w:rsid w:val="0095429A"/>
    <w:rsid w:val="00955DFC"/>
    <w:rsid w:val="00967E2F"/>
    <w:rsid w:val="00970530"/>
    <w:rsid w:val="009753AF"/>
    <w:rsid w:val="009755CA"/>
    <w:rsid w:val="00982FA1"/>
    <w:rsid w:val="00985131"/>
    <w:rsid w:val="00997AAA"/>
    <w:rsid w:val="009A0623"/>
    <w:rsid w:val="009B6528"/>
    <w:rsid w:val="009C6F7F"/>
    <w:rsid w:val="009D052C"/>
    <w:rsid w:val="009E3C83"/>
    <w:rsid w:val="00A009A5"/>
    <w:rsid w:val="00A27988"/>
    <w:rsid w:val="00A50DBF"/>
    <w:rsid w:val="00A537AF"/>
    <w:rsid w:val="00A55627"/>
    <w:rsid w:val="00A60016"/>
    <w:rsid w:val="00A61730"/>
    <w:rsid w:val="00A64411"/>
    <w:rsid w:val="00A75EB8"/>
    <w:rsid w:val="00A808D3"/>
    <w:rsid w:val="00A85402"/>
    <w:rsid w:val="00A86EE6"/>
    <w:rsid w:val="00A95EF2"/>
    <w:rsid w:val="00AA5B2F"/>
    <w:rsid w:val="00AB279F"/>
    <w:rsid w:val="00AB2A99"/>
    <w:rsid w:val="00AE1DDA"/>
    <w:rsid w:val="00AE3DF8"/>
    <w:rsid w:val="00AE64E6"/>
    <w:rsid w:val="00AF12BA"/>
    <w:rsid w:val="00AF738B"/>
    <w:rsid w:val="00B0202A"/>
    <w:rsid w:val="00B053E4"/>
    <w:rsid w:val="00B073D1"/>
    <w:rsid w:val="00B11F2E"/>
    <w:rsid w:val="00B1352D"/>
    <w:rsid w:val="00B135B4"/>
    <w:rsid w:val="00B148F2"/>
    <w:rsid w:val="00B20B99"/>
    <w:rsid w:val="00B21C0A"/>
    <w:rsid w:val="00B22E8A"/>
    <w:rsid w:val="00B32E85"/>
    <w:rsid w:val="00B43D6F"/>
    <w:rsid w:val="00B4417C"/>
    <w:rsid w:val="00B55C5C"/>
    <w:rsid w:val="00B6279E"/>
    <w:rsid w:val="00B72924"/>
    <w:rsid w:val="00B74BD6"/>
    <w:rsid w:val="00B74D1A"/>
    <w:rsid w:val="00B83C46"/>
    <w:rsid w:val="00B83F48"/>
    <w:rsid w:val="00B85CD4"/>
    <w:rsid w:val="00B919DD"/>
    <w:rsid w:val="00B943D0"/>
    <w:rsid w:val="00BD1D8E"/>
    <w:rsid w:val="00BE142A"/>
    <w:rsid w:val="00BE32A3"/>
    <w:rsid w:val="00BE6CE6"/>
    <w:rsid w:val="00C052B4"/>
    <w:rsid w:val="00C11E3A"/>
    <w:rsid w:val="00C163D8"/>
    <w:rsid w:val="00C27627"/>
    <w:rsid w:val="00C33064"/>
    <w:rsid w:val="00C356FB"/>
    <w:rsid w:val="00C5152B"/>
    <w:rsid w:val="00C633B9"/>
    <w:rsid w:val="00C715F2"/>
    <w:rsid w:val="00C7671C"/>
    <w:rsid w:val="00C800AC"/>
    <w:rsid w:val="00C8294B"/>
    <w:rsid w:val="00C84D3C"/>
    <w:rsid w:val="00C93503"/>
    <w:rsid w:val="00CA42EF"/>
    <w:rsid w:val="00CA50AD"/>
    <w:rsid w:val="00CB0EF1"/>
    <w:rsid w:val="00CB4DA4"/>
    <w:rsid w:val="00CC775B"/>
    <w:rsid w:val="00CE1793"/>
    <w:rsid w:val="00D02D29"/>
    <w:rsid w:val="00D14FF3"/>
    <w:rsid w:val="00D22D94"/>
    <w:rsid w:val="00D44CBA"/>
    <w:rsid w:val="00D44FF5"/>
    <w:rsid w:val="00D54213"/>
    <w:rsid w:val="00D5733C"/>
    <w:rsid w:val="00D579E3"/>
    <w:rsid w:val="00D614C9"/>
    <w:rsid w:val="00D6424A"/>
    <w:rsid w:val="00D84110"/>
    <w:rsid w:val="00D84B5E"/>
    <w:rsid w:val="00D87424"/>
    <w:rsid w:val="00D9584B"/>
    <w:rsid w:val="00DA238C"/>
    <w:rsid w:val="00DA3CB6"/>
    <w:rsid w:val="00DC0337"/>
    <w:rsid w:val="00DE0391"/>
    <w:rsid w:val="00DF1529"/>
    <w:rsid w:val="00E05F0C"/>
    <w:rsid w:val="00E136AE"/>
    <w:rsid w:val="00E142D5"/>
    <w:rsid w:val="00E1676D"/>
    <w:rsid w:val="00E200AE"/>
    <w:rsid w:val="00E26230"/>
    <w:rsid w:val="00E356B2"/>
    <w:rsid w:val="00E36D78"/>
    <w:rsid w:val="00E41C07"/>
    <w:rsid w:val="00E4341F"/>
    <w:rsid w:val="00E46913"/>
    <w:rsid w:val="00E5291F"/>
    <w:rsid w:val="00E54A1F"/>
    <w:rsid w:val="00E646DB"/>
    <w:rsid w:val="00E738ED"/>
    <w:rsid w:val="00E779A7"/>
    <w:rsid w:val="00E80715"/>
    <w:rsid w:val="00E81101"/>
    <w:rsid w:val="00E83109"/>
    <w:rsid w:val="00E83BC1"/>
    <w:rsid w:val="00E86F67"/>
    <w:rsid w:val="00EA12A9"/>
    <w:rsid w:val="00EA6960"/>
    <w:rsid w:val="00ED5763"/>
    <w:rsid w:val="00EE03D9"/>
    <w:rsid w:val="00EF58DF"/>
    <w:rsid w:val="00F0117D"/>
    <w:rsid w:val="00F03A22"/>
    <w:rsid w:val="00F107FF"/>
    <w:rsid w:val="00F13777"/>
    <w:rsid w:val="00F2089A"/>
    <w:rsid w:val="00F245C1"/>
    <w:rsid w:val="00F3096F"/>
    <w:rsid w:val="00F33E02"/>
    <w:rsid w:val="00F50567"/>
    <w:rsid w:val="00F67CD8"/>
    <w:rsid w:val="00F70F27"/>
    <w:rsid w:val="00F76454"/>
    <w:rsid w:val="00F9152F"/>
    <w:rsid w:val="00FA0700"/>
    <w:rsid w:val="00FB4FD0"/>
    <w:rsid w:val="00FC3FEF"/>
    <w:rsid w:val="00FC41F2"/>
    <w:rsid w:val="00FD5B7F"/>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30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0" w:defQFormat="0" w:count="276">
    <w:lsdException w:name="Normal" w:locked="0" w:semiHidden="0" w:uiPriority="0" w:qFormat="1"/>
    <w:lsdException w:name="heading 1" w:locked="0" w:semiHidden="0" w:uiPriority="29" w:qFormat="1"/>
    <w:lsdException w:name="heading 2" w:locked="0" w:uiPriority="29" w:unhideWhenUsed="1" w:qFormat="1"/>
    <w:lsdException w:name="heading 3" w:locked="0" w:uiPriority="29" w:unhideWhenUsed="1" w:qFormat="1"/>
    <w:lsdException w:name="heading 4" w:locked="0" w:uiPriority="2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39"/>
    <w:lsdException w:name="toc 2" w:locked="0" w:semiHidden="0" w:uiPriority="39"/>
    <w:lsdException w:name="toc 3" w:locked="0" w:semiHidden="0" w:uiPriority="39"/>
    <w:lsdException w:name="toc 4" w:locked="0" w:semiHidden="0" w:uiPriority="39"/>
    <w:lsdException w:name="toc 5" w:locked="0" w:semiHidden="0" w:uiPriority="39"/>
    <w:lsdException w:name="toc 6" w:locked="0" w:semiHidden="0" w:uiPriority="39"/>
    <w:lsdException w:name="toc 7" w:locked="0" w:semiHidden="0" w:uiPriority="39"/>
    <w:lsdException w:name="toc 8" w:locked="0" w:semiHidden="0" w:uiPriority="39"/>
    <w:lsdException w:name="toc 9" w:uiPriority="39"/>
    <w:lsdException w:name="Normal Indent" w:unhideWhenUsed="1"/>
    <w:lsdException w:name="footnote text" w:unhideWhenUsed="1"/>
    <w:lsdException w:name="annotation text" w:unhideWhenUsed="1"/>
    <w:lsdException w:name="header" w:locked="0" w:unhideWhenUsed="1"/>
    <w:lsdException w:name="footer" w:locked="0" w:uiPriority="0" w:unhideWhenUsed="1"/>
    <w:lsdException w:name="index heading" w:unhideWhenUsed="1"/>
    <w:lsdException w:name="caption" w:uiPriority="35" w:unhideWhenUsed="1" w:qFormat="1"/>
    <w:lsdException w:name="table of figures" w:locked="0" w:semiHidden="0"/>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lsdException w:name="Closing" w:unhideWhenUsed="1"/>
    <w:lsdException w:name="Signature" w:unhideWhenUsed="1"/>
    <w:lsdException w:name="Default Paragraph Font" w:locked="0"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2"/>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0"/>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33F7D"/>
    <w:pPr>
      <w:spacing w:after="240" w:line="280" w:lineRule="atLeast"/>
    </w:pPr>
    <w:rPr>
      <w:rFonts w:ascii="Calibri" w:hAnsi="Calibri"/>
      <w:lang w:val="en-GB"/>
    </w:rPr>
  </w:style>
  <w:style w:type="paragraph" w:styleId="Heading1">
    <w:name w:val="heading 1"/>
    <w:next w:val="Normal"/>
    <w:link w:val="Heading1Char"/>
    <w:uiPriority w:val="29"/>
    <w:qFormat/>
    <w:rsid w:val="007B401F"/>
    <w:pPr>
      <w:keepNext/>
      <w:numPr>
        <w:numId w:val="2"/>
      </w:numPr>
      <w:tabs>
        <w:tab w:val="left" w:pos="992"/>
      </w:tabs>
      <w:spacing w:before="480" w:after="240" w:line="240" w:lineRule="auto"/>
      <w:ind w:left="992" w:hanging="992"/>
      <w:outlineLvl w:val="0"/>
    </w:pPr>
    <w:rPr>
      <w:rFonts w:ascii="Calibri" w:eastAsiaTheme="majorEastAsia" w:hAnsi="Calibri" w:cstheme="majorBidi"/>
      <w:b/>
      <w:bCs/>
      <w:caps/>
      <w:sz w:val="28"/>
      <w:szCs w:val="28"/>
      <w:lang w:val="en-GB"/>
    </w:rPr>
  </w:style>
  <w:style w:type="paragraph" w:styleId="Heading2">
    <w:name w:val="heading 2"/>
    <w:next w:val="Normal"/>
    <w:link w:val="Heading2Char"/>
    <w:uiPriority w:val="29"/>
    <w:qFormat/>
    <w:rsid w:val="003102AF"/>
    <w:pPr>
      <w:keepNext/>
      <w:numPr>
        <w:ilvl w:val="1"/>
        <w:numId w:val="2"/>
      </w:numPr>
      <w:tabs>
        <w:tab w:val="left" w:pos="992"/>
      </w:tabs>
      <w:spacing w:before="120" w:after="120" w:line="240" w:lineRule="auto"/>
      <w:outlineLvl w:val="1"/>
    </w:pPr>
    <w:rPr>
      <w:rFonts w:ascii="Calibri" w:eastAsiaTheme="majorEastAsia" w:hAnsi="Calibri" w:cstheme="majorBidi"/>
      <w:b/>
      <w:bCs/>
      <w:sz w:val="28"/>
      <w:szCs w:val="26"/>
      <w:lang w:val="en-GB"/>
    </w:rPr>
  </w:style>
  <w:style w:type="paragraph" w:styleId="Heading3">
    <w:name w:val="heading 3"/>
    <w:next w:val="Normal"/>
    <w:link w:val="Heading3Char"/>
    <w:uiPriority w:val="29"/>
    <w:qFormat/>
    <w:rsid w:val="003102AF"/>
    <w:pPr>
      <w:keepNext/>
      <w:numPr>
        <w:ilvl w:val="2"/>
        <w:numId w:val="2"/>
      </w:numPr>
      <w:tabs>
        <w:tab w:val="left" w:pos="992"/>
      </w:tabs>
      <w:spacing w:after="120" w:line="240" w:lineRule="auto"/>
      <w:ind w:left="992" w:hanging="992"/>
      <w:outlineLvl w:val="2"/>
    </w:pPr>
    <w:rPr>
      <w:rFonts w:ascii="Calibri" w:eastAsiaTheme="majorEastAsia" w:hAnsi="Calibri" w:cstheme="majorBidi"/>
      <w:b/>
      <w:bCs/>
      <w:sz w:val="24"/>
      <w:lang w:val="en-GB"/>
    </w:rPr>
  </w:style>
  <w:style w:type="paragraph" w:styleId="Heading4">
    <w:name w:val="heading 4"/>
    <w:next w:val="Normal"/>
    <w:link w:val="Heading4Char"/>
    <w:uiPriority w:val="29"/>
    <w:qFormat/>
    <w:rsid w:val="003102AF"/>
    <w:pPr>
      <w:keepNext/>
      <w:numPr>
        <w:ilvl w:val="3"/>
        <w:numId w:val="2"/>
      </w:numPr>
      <w:tabs>
        <w:tab w:val="left" w:pos="992"/>
      </w:tabs>
      <w:spacing w:after="120" w:line="240" w:lineRule="auto"/>
      <w:ind w:left="992" w:hanging="992"/>
      <w:outlineLvl w:val="3"/>
    </w:pPr>
    <w:rPr>
      <w:rFonts w:ascii="Calibri" w:eastAsiaTheme="majorEastAsia" w:hAnsi="Calibri" w:cstheme="majorBidi"/>
      <w:b/>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E142D5"/>
    <w:rPr>
      <w:rFonts w:ascii="Calibri" w:eastAsiaTheme="majorEastAsia" w:hAnsi="Calibri" w:cstheme="majorBidi"/>
      <w:b/>
      <w:bCs/>
      <w:caps/>
      <w:sz w:val="28"/>
      <w:szCs w:val="28"/>
      <w:lang w:val="en-GB"/>
    </w:rPr>
  </w:style>
  <w:style w:type="character" w:customStyle="1" w:styleId="Heading2Char">
    <w:name w:val="Heading 2 Char"/>
    <w:basedOn w:val="DefaultParagraphFont"/>
    <w:link w:val="Heading2"/>
    <w:uiPriority w:val="29"/>
    <w:rsid w:val="00E142D5"/>
    <w:rPr>
      <w:rFonts w:ascii="Calibri" w:eastAsiaTheme="majorEastAsia" w:hAnsi="Calibri" w:cstheme="majorBidi"/>
      <w:b/>
      <w:bCs/>
      <w:sz w:val="28"/>
      <w:szCs w:val="26"/>
      <w:lang w:val="en-GB"/>
    </w:rPr>
  </w:style>
  <w:style w:type="character" w:customStyle="1" w:styleId="Heading3Char">
    <w:name w:val="Heading 3 Char"/>
    <w:basedOn w:val="DefaultParagraphFont"/>
    <w:link w:val="Heading3"/>
    <w:uiPriority w:val="29"/>
    <w:rsid w:val="00E142D5"/>
    <w:rPr>
      <w:rFonts w:ascii="Calibri" w:eastAsiaTheme="majorEastAsia" w:hAnsi="Calibri" w:cstheme="majorBidi"/>
      <w:b/>
      <w:bCs/>
      <w:sz w:val="24"/>
      <w:lang w:val="en-GB"/>
    </w:rPr>
  </w:style>
  <w:style w:type="character" w:customStyle="1" w:styleId="Heading4Char">
    <w:name w:val="Heading 4 Char"/>
    <w:basedOn w:val="DefaultParagraphFont"/>
    <w:link w:val="Heading4"/>
    <w:uiPriority w:val="29"/>
    <w:rsid w:val="00E142D5"/>
    <w:rPr>
      <w:rFonts w:ascii="Calibri" w:eastAsiaTheme="majorEastAsia" w:hAnsi="Calibri" w:cstheme="majorBidi"/>
      <w:b/>
      <w:bCs/>
      <w:iCs/>
      <w:sz w:val="24"/>
      <w:lang w:val="en-GB"/>
    </w:rPr>
  </w:style>
  <w:style w:type="paragraph" w:customStyle="1" w:styleId="ESS-Heading1">
    <w:name w:val="ESS-Heading 1"/>
    <w:next w:val="Normal"/>
    <w:uiPriority w:val="29"/>
    <w:rsid w:val="00651807"/>
    <w:pPr>
      <w:keepNext/>
      <w:spacing w:before="480" w:after="240" w:line="240" w:lineRule="auto"/>
      <w:outlineLvl w:val="0"/>
    </w:pPr>
    <w:rPr>
      <w:rFonts w:ascii="Calibri" w:eastAsiaTheme="majorEastAsia" w:hAnsi="Calibri" w:cstheme="majorBidi"/>
      <w:b/>
      <w:bCs/>
      <w:caps/>
      <w:sz w:val="28"/>
      <w:szCs w:val="28"/>
      <w:lang w:val="en-GB"/>
    </w:rPr>
  </w:style>
  <w:style w:type="paragraph" w:customStyle="1" w:styleId="ESS-Heading2">
    <w:name w:val="ESS-Heading 2"/>
    <w:next w:val="Normal"/>
    <w:uiPriority w:val="29"/>
    <w:rsid w:val="004C4AA1"/>
    <w:pPr>
      <w:keepNext/>
      <w:spacing w:before="120" w:after="120" w:line="240" w:lineRule="auto"/>
      <w:outlineLvl w:val="1"/>
    </w:pPr>
    <w:rPr>
      <w:rFonts w:ascii="Calibri" w:eastAsiaTheme="majorEastAsia" w:hAnsi="Calibri" w:cstheme="majorBidi"/>
      <w:b/>
      <w:bCs/>
      <w:sz w:val="28"/>
      <w:szCs w:val="28"/>
      <w:lang w:val="en-GB"/>
    </w:rPr>
  </w:style>
  <w:style w:type="paragraph" w:customStyle="1" w:styleId="ESS-Heading3">
    <w:name w:val="ESS-Heading 3"/>
    <w:next w:val="Normal"/>
    <w:uiPriority w:val="29"/>
    <w:rsid w:val="004C4AA1"/>
    <w:pPr>
      <w:keepNext/>
      <w:spacing w:after="120" w:line="240" w:lineRule="auto"/>
      <w:outlineLvl w:val="2"/>
    </w:pPr>
    <w:rPr>
      <w:rFonts w:ascii="Calibri" w:eastAsiaTheme="majorEastAsia" w:hAnsi="Calibri" w:cstheme="majorBidi"/>
      <w:b/>
      <w:bCs/>
      <w:sz w:val="24"/>
      <w:szCs w:val="24"/>
      <w:lang w:val="en-GB"/>
    </w:rPr>
  </w:style>
  <w:style w:type="paragraph" w:customStyle="1" w:styleId="ESS-Heading4">
    <w:name w:val="ESS-Heading 4"/>
    <w:next w:val="Normal"/>
    <w:uiPriority w:val="29"/>
    <w:rsid w:val="004C4AA1"/>
    <w:pPr>
      <w:keepNext/>
      <w:spacing w:after="120" w:line="240" w:lineRule="auto"/>
      <w:outlineLvl w:val="3"/>
    </w:pPr>
    <w:rPr>
      <w:rFonts w:ascii="Calibri" w:eastAsiaTheme="majorEastAsia" w:hAnsi="Calibri" w:cstheme="majorBidi"/>
      <w:b/>
      <w:bCs/>
      <w:i/>
      <w:sz w:val="24"/>
      <w:szCs w:val="24"/>
      <w:lang w:val="en-GB"/>
    </w:rPr>
  </w:style>
  <w:style w:type="paragraph" w:styleId="Caption">
    <w:name w:val="caption"/>
    <w:basedOn w:val="Normal"/>
    <w:next w:val="Normal"/>
    <w:uiPriority w:val="35"/>
    <w:semiHidden/>
    <w:qFormat/>
    <w:locked/>
    <w:rsid w:val="00856794"/>
    <w:pPr>
      <w:spacing w:after="200" w:line="240" w:lineRule="auto"/>
      <w:ind w:left="998" w:hanging="998"/>
    </w:pPr>
    <w:rPr>
      <w:b/>
      <w:bCs/>
      <w:sz w:val="20"/>
      <w:szCs w:val="20"/>
    </w:rPr>
  </w:style>
  <w:style w:type="paragraph" w:styleId="Header">
    <w:name w:val="header"/>
    <w:next w:val="Normal"/>
    <w:link w:val="HeaderChar"/>
    <w:uiPriority w:val="99"/>
    <w:unhideWhenUsed/>
    <w:rsid w:val="0090693E"/>
    <w:pPr>
      <w:spacing w:after="0" w:line="240" w:lineRule="auto"/>
    </w:pPr>
    <w:rPr>
      <w:rFonts w:ascii="Calibri" w:hAnsi="Calibri"/>
      <w:sz w:val="16"/>
      <w:lang w:val="en-GB"/>
    </w:rPr>
  </w:style>
  <w:style w:type="character" w:customStyle="1" w:styleId="HeaderChar">
    <w:name w:val="Header Char"/>
    <w:basedOn w:val="DefaultParagraphFont"/>
    <w:link w:val="Header"/>
    <w:uiPriority w:val="99"/>
    <w:rsid w:val="0090693E"/>
    <w:rPr>
      <w:rFonts w:ascii="Calibri" w:hAnsi="Calibri"/>
      <w:sz w:val="16"/>
      <w:lang w:val="en-GB"/>
    </w:rPr>
  </w:style>
  <w:style w:type="paragraph" w:styleId="Footer">
    <w:name w:val="footer"/>
    <w:next w:val="Normal"/>
    <w:link w:val="FooterChar"/>
    <w:unhideWhenUsed/>
    <w:rsid w:val="0090693E"/>
    <w:pPr>
      <w:spacing w:after="0" w:line="240" w:lineRule="auto"/>
    </w:pPr>
    <w:rPr>
      <w:rFonts w:ascii="Calibri" w:hAnsi="Calibri"/>
      <w:sz w:val="16"/>
      <w:lang w:val="en-GB"/>
    </w:rPr>
  </w:style>
  <w:style w:type="character" w:customStyle="1" w:styleId="FooterChar">
    <w:name w:val="Footer Char"/>
    <w:basedOn w:val="DefaultParagraphFont"/>
    <w:link w:val="Footer"/>
    <w:rsid w:val="0090693E"/>
    <w:rPr>
      <w:rFonts w:ascii="Calibri" w:hAnsi="Calibri"/>
      <w:sz w:val="16"/>
      <w:lang w:val="en-GB"/>
    </w:rPr>
  </w:style>
  <w:style w:type="paragraph" w:customStyle="1" w:styleId="ESS-AppendixTitle">
    <w:name w:val="ESS-Appendix Title"/>
    <w:next w:val="Normal"/>
    <w:uiPriority w:val="34"/>
    <w:rsid w:val="00651807"/>
    <w:pPr>
      <w:spacing w:after="120" w:line="240" w:lineRule="auto"/>
    </w:pPr>
    <w:rPr>
      <w:b/>
      <w:sz w:val="28"/>
      <w:lang w:val="en-GB"/>
    </w:rPr>
  </w:style>
  <w:style w:type="paragraph" w:customStyle="1" w:styleId="ESS-FigureTitle">
    <w:name w:val="ESS-Figure Title"/>
    <w:next w:val="Normal"/>
    <w:uiPriority w:val="34"/>
    <w:rsid w:val="00397071"/>
    <w:pPr>
      <w:keepNext/>
      <w:tabs>
        <w:tab w:val="left" w:pos="1412"/>
      </w:tabs>
      <w:spacing w:after="120" w:line="280" w:lineRule="atLeast"/>
      <w:ind w:left="1412" w:hanging="1412"/>
    </w:pPr>
    <w:rPr>
      <w:b/>
      <w:sz w:val="20"/>
      <w:szCs w:val="20"/>
      <w:lang w:val="en-GB"/>
    </w:rPr>
  </w:style>
  <w:style w:type="paragraph" w:customStyle="1" w:styleId="ESS-Guided">
    <w:name w:val="ESS-Guided"/>
    <w:uiPriority w:val="34"/>
    <w:rsid w:val="00651807"/>
    <w:pPr>
      <w:spacing w:before="60" w:after="0" w:line="240" w:lineRule="auto"/>
    </w:pPr>
    <w:rPr>
      <w:rFonts w:ascii="Calibri" w:hAnsi="Calibri"/>
      <w:sz w:val="20"/>
      <w:lang w:val="en-GB"/>
    </w:rPr>
  </w:style>
  <w:style w:type="paragraph" w:customStyle="1" w:styleId="ESS-GuidedBold">
    <w:name w:val="ESS-Guided Bold"/>
    <w:uiPriority w:val="34"/>
    <w:rsid w:val="00651807"/>
    <w:pPr>
      <w:spacing w:before="60" w:after="120" w:line="240" w:lineRule="auto"/>
    </w:pPr>
    <w:rPr>
      <w:rFonts w:ascii="Calibri" w:hAnsi="Calibri"/>
      <w:b/>
      <w:sz w:val="20"/>
      <w:lang w:val="en-GB"/>
    </w:rPr>
  </w:style>
  <w:style w:type="paragraph" w:customStyle="1" w:styleId="ESS-Lista">
    <w:name w:val="ESS-List (a)"/>
    <w:uiPriority w:val="34"/>
    <w:rsid w:val="00997AAA"/>
    <w:pPr>
      <w:numPr>
        <w:numId w:val="4"/>
      </w:numPr>
      <w:tabs>
        <w:tab w:val="left" w:pos="992"/>
      </w:tabs>
      <w:spacing w:after="240" w:line="280" w:lineRule="atLeast"/>
      <w:ind w:left="992" w:hanging="992"/>
    </w:pPr>
    <w:rPr>
      <w:sz w:val="24"/>
      <w:lang w:val="en-GB"/>
    </w:rPr>
  </w:style>
  <w:style w:type="paragraph" w:customStyle="1" w:styleId="ESS-ListBullet">
    <w:name w:val="ESS-List Bullet"/>
    <w:uiPriority w:val="34"/>
    <w:qFormat/>
    <w:rsid w:val="007E6D3A"/>
    <w:pPr>
      <w:numPr>
        <w:numId w:val="9"/>
      </w:numPr>
      <w:tabs>
        <w:tab w:val="left" w:pos="992"/>
      </w:tabs>
      <w:spacing w:after="240" w:line="280" w:lineRule="atLeast"/>
      <w:ind w:left="993" w:hanging="993"/>
    </w:pPr>
    <w:rPr>
      <w:rFonts w:ascii="Calibri" w:hAnsi="Calibri"/>
      <w:sz w:val="24"/>
      <w:lang w:val="en-GB"/>
    </w:rPr>
  </w:style>
  <w:style w:type="paragraph" w:customStyle="1" w:styleId="ESS-ListNumber">
    <w:name w:val="ESS-List Number"/>
    <w:uiPriority w:val="34"/>
    <w:qFormat/>
    <w:rsid w:val="000858CE"/>
    <w:pPr>
      <w:numPr>
        <w:numId w:val="14"/>
      </w:numPr>
      <w:spacing w:after="240" w:line="280" w:lineRule="atLeast"/>
      <w:ind w:left="993" w:hanging="993"/>
    </w:pPr>
    <w:rPr>
      <w:rFonts w:ascii="Calibri" w:hAnsi="Calibri"/>
      <w:sz w:val="24"/>
      <w:lang w:val="en-GB"/>
    </w:rPr>
  </w:style>
  <w:style w:type="paragraph" w:styleId="ListParagraph">
    <w:name w:val="List Paragraph"/>
    <w:basedOn w:val="Normal"/>
    <w:locked/>
    <w:rsid w:val="006C7F31"/>
    <w:pPr>
      <w:ind w:left="720"/>
      <w:contextualSpacing/>
    </w:pPr>
  </w:style>
  <w:style w:type="paragraph" w:customStyle="1" w:styleId="ESS-ListSubsidiary">
    <w:name w:val="ESS-List Subsidiary"/>
    <w:uiPriority w:val="34"/>
    <w:rsid w:val="00893822"/>
    <w:pPr>
      <w:numPr>
        <w:numId w:val="12"/>
      </w:numPr>
      <w:tabs>
        <w:tab w:val="left" w:pos="1985"/>
      </w:tabs>
      <w:spacing w:after="240" w:line="280" w:lineRule="atLeast"/>
      <w:ind w:left="1984" w:hanging="992"/>
    </w:pPr>
    <w:rPr>
      <w:rFonts w:ascii="Calibri" w:hAnsi="Calibri"/>
      <w:sz w:val="24"/>
      <w:lang w:val="en-GB"/>
    </w:rPr>
  </w:style>
  <w:style w:type="paragraph" w:customStyle="1" w:styleId="ESS-NormalIndent">
    <w:name w:val="ESS-Normal Indent"/>
    <w:uiPriority w:val="1"/>
    <w:rsid w:val="005E30BC"/>
    <w:pPr>
      <w:spacing w:after="240" w:line="280" w:lineRule="atLeast"/>
      <w:ind w:left="992"/>
    </w:pPr>
    <w:rPr>
      <w:rFonts w:ascii="Calibri" w:hAnsi="Calibri"/>
      <w:sz w:val="24"/>
      <w:lang w:val="en-GB"/>
    </w:rPr>
  </w:style>
  <w:style w:type="paragraph" w:customStyle="1" w:styleId="ESS-Single">
    <w:name w:val="ESS-Single"/>
    <w:uiPriority w:val="34"/>
    <w:rsid w:val="005E30BC"/>
    <w:pPr>
      <w:spacing w:after="0" w:line="240" w:lineRule="auto"/>
    </w:pPr>
    <w:rPr>
      <w:rFonts w:ascii="Calibri" w:hAnsi="Calibri"/>
      <w:sz w:val="24"/>
      <w:lang w:val="en-GB"/>
    </w:rPr>
  </w:style>
  <w:style w:type="paragraph" w:customStyle="1" w:styleId="ESS-StudyTitle">
    <w:name w:val="ESS-Study Title"/>
    <w:uiPriority w:val="34"/>
    <w:rsid w:val="00CA42EF"/>
    <w:pPr>
      <w:spacing w:after="120" w:line="240" w:lineRule="auto"/>
      <w:jc w:val="center"/>
    </w:pPr>
    <w:rPr>
      <w:rFonts w:ascii="Calibri" w:hAnsi="Calibri"/>
      <w:b/>
      <w:sz w:val="28"/>
      <w:lang w:val="en-GB"/>
    </w:rPr>
  </w:style>
  <w:style w:type="paragraph" w:customStyle="1" w:styleId="ESS-TableFootnoteText">
    <w:name w:val="ESS-Table Footnote Text"/>
    <w:next w:val="Normal"/>
    <w:uiPriority w:val="34"/>
    <w:rsid w:val="005E30BC"/>
    <w:pPr>
      <w:tabs>
        <w:tab w:val="left" w:pos="431"/>
      </w:tabs>
      <w:spacing w:after="0" w:line="240" w:lineRule="auto"/>
      <w:ind w:left="431" w:hanging="431"/>
    </w:pPr>
    <w:rPr>
      <w:rFonts w:ascii="Calibri" w:hAnsi="Calibri"/>
      <w:sz w:val="20"/>
      <w:lang w:val="en-GB"/>
    </w:rPr>
  </w:style>
  <w:style w:type="table" w:styleId="TableGrid">
    <w:name w:val="Table Grid"/>
    <w:basedOn w:val="TableNormal"/>
    <w:uiPriority w:val="59"/>
    <w:locked/>
    <w:rsid w:val="00E83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S-TableHeader">
    <w:name w:val="ESS-Table Header"/>
    <w:next w:val="ESS-TableText"/>
    <w:uiPriority w:val="34"/>
    <w:rsid w:val="005E30BC"/>
    <w:pPr>
      <w:keepNext/>
      <w:spacing w:before="60" w:after="60" w:line="240" w:lineRule="auto"/>
    </w:pPr>
    <w:rPr>
      <w:rFonts w:ascii="Calibri" w:hAnsi="Calibri"/>
      <w:b/>
      <w:lang w:val="en-GB"/>
    </w:rPr>
  </w:style>
  <w:style w:type="paragraph" w:customStyle="1" w:styleId="ESS-TableText">
    <w:name w:val="ESS-Table Text"/>
    <w:uiPriority w:val="34"/>
    <w:rsid w:val="000C5AF2"/>
    <w:pPr>
      <w:spacing w:before="60" w:after="60" w:line="240" w:lineRule="auto"/>
    </w:pPr>
    <w:rPr>
      <w:rFonts w:ascii="Calibri" w:hAnsi="Calibri"/>
      <w:lang w:val="en-GB"/>
    </w:rPr>
  </w:style>
  <w:style w:type="paragraph" w:customStyle="1" w:styleId="ESS-TableTitle">
    <w:name w:val="ESS-Table Title"/>
    <w:next w:val="Normal"/>
    <w:uiPriority w:val="34"/>
    <w:rsid w:val="00CE1793"/>
    <w:pPr>
      <w:keepNext/>
      <w:tabs>
        <w:tab w:val="left" w:pos="1412"/>
      </w:tabs>
      <w:spacing w:after="120" w:line="280" w:lineRule="atLeast"/>
      <w:ind w:left="1412" w:hanging="1412"/>
    </w:pPr>
    <w:rPr>
      <w:rFonts w:ascii="Calibri" w:hAnsi="Calibri"/>
      <w:b/>
      <w:sz w:val="24"/>
      <w:lang w:val="en-GB"/>
    </w:rPr>
  </w:style>
  <w:style w:type="paragraph" w:customStyle="1" w:styleId="ESS-Unassigned">
    <w:name w:val="ESS-Unassigned"/>
    <w:next w:val="Normal"/>
    <w:uiPriority w:val="34"/>
    <w:rsid w:val="00CE1793"/>
    <w:pPr>
      <w:keepNext/>
      <w:spacing w:before="120" w:after="120" w:line="240" w:lineRule="auto"/>
    </w:pPr>
    <w:rPr>
      <w:rFonts w:ascii="Calibri" w:hAnsi="Calibri"/>
      <w:b/>
      <w:sz w:val="24"/>
      <w:lang w:val="en-GB"/>
    </w:rPr>
  </w:style>
  <w:style w:type="paragraph" w:customStyle="1" w:styleId="ESS-Unnumbered">
    <w:name w:val="ESS-Unnumbered"/>
    <w:next w:val="Normal"/>
    <w:uiPriority w:val="34"/>
    <w:rsid w:val="0090693E"/>
    <w:pPr>
      <w:keepNext/>
      <w:spacing w:before="480" w:after="240" w:line="240" w:lineRule="auto"/>
    </w:pPr>
    <w:rPr>
      <w:rFonts w:ascii="Calibri" w:hAnsi="Calibri"/>
      <w:b/>
      <w:caps/>
      <w:sz w:val="28"/>
      <w:lang w:val="en-GB"/>
    </w:rPr>
  </w:style>
  <w:style w:type="paragraph" w:styleId="TableofFigures">
    <w:name w:val="table of figures"/>
    <w:next w:val="Normal"/>
    <w:uiPriority w:val="99"/>
    <w:rsid w:val="00186FA9"/>
    <w:pPr>
      <w:tabs>
        <w:tab w:val="left" w:leader="dot" w:pos="992"/>
        <w:tab w:val="right" w:leader="dot" w:pos="8834"/>
      </w:tabs>
      <w:spacing w:before="120" w:after="0" w:line="280" w:lineRule="atLeast"/>
      <w:ind w:left="1026" w:right="794" w:hanging="1026"/>
    </w:pPr>
    <w:rPr>
      <w:rFonts w:ascii="Calibri" w:hAnsi="Calibri"/>
      <w:sz w:val="24"/>
      <w:lang w:val="en-GB"/>
    </w:rPr>
  </w:style>
  <w:style w:type="paragraph" w:styleId="TOC1">
    <w:name w:val="toc 1"/>
    <w:uiPriority w:val="39"/>
    <w:rsid w:val="009C6F7F"/>
    <w:pPr>
      <w:tabs>
        <w:tab w:val="right" w:leader="dot" w:pos="8930"/>
      </w:tabs>
      <w:spacing w:before="120" w:after="0" w:line="240" w:lineRule="auto"/>
      <w:ind w:left="992" w:right="862" w:hanging="992"/>
    </w:pPr>
    <w:rPr>
      <w:rFonts w:ascii="Calibri" w:hAnsi="Calibri"/>
      <w:caps/>
      <w:noProof/>
      <w:sz w:val="28"/>
      <w:lang w:val="en-GB"/>
    </w:rPr>
  </w:style>
  <w:style w:type="paragraph" w:styleId="TOC2">
    <w:name w:val="toc 2"/>
    <w:basedOn w:val="TOC1"/>
    <w:uiPriority w:val="39"/>
    <w:rsid w:val="00732415"/>
    <w:rPr>
      <w:caps w:val="0"/>
    </w:rPr>
  </w:style>
  <w:style w:type="paragraph" w:styleId="TOC3">
    <w:name w:val="toc 3"/>
    <w:basedOn w:val="TOC1"/>
    <w:uiPriority w:val="39"/>
    <w:rsid w:val="000677CD"/>
    <w:pPr>
      <w:spacing w:before="0"/>
    </w:pPr>
    <w:rPr>
      <w:caps w:val="0"/>
    </w:rPr>
  </w:style>
  <w:style w:type="paragraph" w:styleId="TOC4">
    <w:name w:val="toc 4"/>
    <w:basedOn w:val="TOC1"/>
    <w:uiPriority w:val="39"/>
    <w:rsid w:val="00C800AC"/>
    <w:pPr>
      <w:spacing w:before="0"/>
    </w:pPr>
    <w:rPr>
      <w:caps w:val="0"/>
    </w:rPr>
  </w:style>
  <w:style w:type="paragraph" w:styleId="TOC5">
    <w:name w:val="toc 5"/>
    <w:basedOn w:val="TOC1"/>
    <w:uiPriority w:val="39"/>
    <w:rsid w:val="000677CD"/>
    <w:pPr>
      <w:framePr w:wrap="around" w:vAnchor="text" w:hAnchor="text" w:y="1"/>
      <w:spacing w:before="0"/>
      <w:ind w:left="0" w:right="0" w:firstLine="0"/>
    </w:pPr>
  </w:style>
  <w:style w:type="paragraph" w:styleId="TOC6">
    <w:name w:val="toc 6"/>
    <w:basedOn w:val="TOC4"/>
    <w:uiPriority w:val="39"/>
    <w:rsid w:val="000677CD"/>
    <w:pPr>
      <w:ind w:left="0" w:right="0" w:firstLine="0"/>
    </w:pPr>
  </w:style>
  <w:style w:type="paragraph" w:styleId="TOC7">
    <w:name w:val="toc 7"/>
    <w:basedOn w:val="TOC3"/>
    <w:uiPriority w:val="39"/>
    <w:rsid w:val="000677CD"/>
    <w:pPr>
      <w:ind w:left="0" w:right="0" w:firstLine="0"/>
    </w:pPr>
    <w:rPr>
      <w:caps/>
    </w:rPr>
  </w:style>
  <w:style w:type="paragraph" w:styleId="TOC8">
    <w:name w:val="toc 8"/>
    <w:basedOn w:val="TOC3"/>
    <w:uiPriority w:val="39"/>
    <w:rsid w:val="000677CD"/>
    <w:pPr>
      <w:ind w:left="0" w:right="0" w:firstLine="0"/>
    </w:pPr>
    <w:rPr>
      <w:caps/>
    </w:rPr>
  </w:style>
  <w:style w:type="paragraph" w:styleId="BalloonText">
    <w:name w:val="Balloon Text"/>
    <w:basedOn w:val="Normal"/>
    <w:link w:val="BalloonTextChar"/>
    <w:uiPriority w:val="99"/>
    <w:semiHidden/>
    <w:unhideWhenUsed/>
    <w:locked/>
    <w:rsid w:val="00B43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6F"/>
    <w:rPr>
      <w:rFonts w:ascii="Tahoma" w:hAnsi="Tahoma" w:cs="Tahoma"/>
      <w:sz w:val="16"/>
      <w:szCs w:val="16"/>
      <w:lang w:val="en-GB"/>
    </w:rPr>
  </w:style>
  <w:style w:type="table" w:styleId="MediumList1">
    <w:name w:val="Medium Lis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locked/>
    <w:rsid w:val="0045462D"/>
    <w:rPr>
      <w:color w:val="0000FF" w:themeColor="hyperlink"/>
      <w:u w:val="single"/>
    </w:rPr>
  </w:style>
  <w:style w:type="paragraph" w:styleId="TOC9">
    <w:name w:val="toc 9"/>
    <w:basedOn w:val="Normal"/>
    <w:next w:val="Normal"/>
    <w:autoRedefine/>
    <w:uiPriority w:val="39"/>
    <w:semiHidden/>
    <w:locked/>
    <w:rsid w:val="0045462D"/>
    <w:pPr>
      <w:spacing w:after="100"/>
      <w:ind w:left="1920"/>
    </w:pPr>
  </w:style>
  <w:style w:type="character" w:styleId="PageNumber">
    <w:name w:val="page number"/>
    <w:basedOn w:val="DefaultParagraphFont"/>
    <w:uiPriority w:val="99"/>
    <w:unhideWhenUsed/>
    <w:rsid w:val="0017476C"/>
  </w:style>
  <w:style w:type="paragraph" w:customStyle="1" w:styleId="E-TableHeader">
    <w:name w:val="E-Table Header"/>
    <w:next w:val="E-TableText"/>
    <w:rsid w:val="004F4C8F"/>
    <w:pPr>
      <w:keepNext/>
      <w:spacing w:before="60" w:after="60" w:line="240" w:lineRule="auto"/>
    </w:pPr>
    <w:rPr>
      <w:rFonts w:ascii="Tahoma" w:eastAsia="Times New Roman" w:hAnsi="Tahoma" w:cs="Times New Roman"/>
      <w:b/>
      <w:sz w:val="20"/>
      <w:szCs w:val="20"/>
      <w:lang w:val="en-GB"/>
    </w:rPr>
  </w:style>
  <w:style w:type="paragraph" w:customStyle="1" w:styleId="E-TableText">
    <w:name w:val="E-Table Text"/>
    <w:rsid w:val="004F4C8F"/>
    <w:pPr>
      <w:spacing w:before="60" w:after="60" w:line="240" w:lineRule="auto"/>
    </w:pPr>
    <w:rPr>
      <w:rFonts w:ascii="Tahoma" w:eastAsia="Times New Roman" w:hAnsi="Tahoma" w:cs="Times New Roman"/>
      <w:sz w:val="20"/>
      <w:szCs w:val="20"/>
      <w:lang w:val="en-GB"/>
    </w:rPr>
  </w:style>
  <w:style w:type="paragraph" w:customStyle="1" w:styleId="E-TableTitle">
    <w:name w:val="E-Table Title"/>
    <w:rsid w:val="00397071"/>
    <w:pPr>
      <w:keepNext/>
      <w:tabs>
        <w:tab w:val="left" w:pos="1800"/>
      </w:tabs>
      <w:spacing w:after="120" w:line="280" w:lineRule="atLeast"/>
      <w:ind w:left="1800" w:hanging="1800"/>
    </w:pPr>
    <w:rPr>
      <w:rFonts w:ascii="Tahoma" w:eastAsia="Times New Roman" w:hAnsi="Tahoma" w:cs="Times New Roman"/>
      <w:szCs w:val="20"/>
      <w:lang w:val="en-GB"/>
    </w:rPr>
  </w:style>
  <w:style w:type="paragraph" w:customStyle="1" w:styleId="E-Heading1">
    <w:name w:val="E-Heading 1"/>
    <w:next w:val="Normal"/>
    <w:rsid w:val="00933F7D"/>
    <w:pPr>
      <w:keepNext/>
      <w:spacing w:before="480" w:after="240" w:line="240" w:lineRule="auto"/>
      <w:outlineLvl w:val="0"/>
    </w:pPr>
    <w:rPr>
      <w:rFonts w:ascii="Tahoma" w:eastAsia="Times New Roman" w:hAnsi="Tahoma" w:cs="Times New Roman"/>
      <w:b/>
      <w:caps/>
      <w:szCs w:val="20"/>
      <w:lang w:val="en-GB"/>
    </w:rPr>
  </w:style>
  <w:style w:type="paragraph" w:customStyle="1" w:styleId="List1">
    <w:name w:val="List1"/>
    <w:aliases w:val="reference"/>
    <w:qFormat/>
    <w:rsid w:val="00933F7D"/>
    <w:pPr>
      <w:numPr>
        <w:numId w:val="19"/>
      </w:numPr>
      <w:spacing w:after="0" w:line="300" w:lineRule="exact"/>
      <w:ind w:left="714" w:hanging="357"/>
    </w:pPr>
    <w:rPr>
      <w:rFonts w:ascii="Tahoma" w:eastAsia="Times New Roman" w:hAnsi="Tahoma" w:cs="Times New Roman"/>
      <w:szCs w:val="48"/>
      <w:lang w:val="en-GB" w:eastAsia="sv-SE"/>
    </w:rPr>
  </w:style>
  <w:style w:type="paragraph" w:customStyle="1" w:styleId="E-Unnumbered">
    <w:name w:val="E-Unnumbered"/>
    <w:next w:val="Normal"/>
    <w:rsid w:val="00933F7D"/>
    <w:pPr>
      <w:keepNext/>
      <w:pageBreakBefore/>
      <w:spacing w:before="480" w:after="240" w:line="240" w:lineRule="auto"/>
    </w:pPr>
    <w:rPr>
      <w:rFonts w:ascii="Tahoma" w:eastAsia="Times New Roman" w:hAnsi="Tahoma" w:cs="Times New Roman"/>
      <w:b/>
      <w:caps/>
      <w:szCs w:val="20"/>
      <w:lang w:val="en-GB"/>
    </w:rPr>
  </w:style>
  <w:style w:type="paragraph" w:styleId="Revision">
    <w:name w:val="Revision"/>
    <w:hidden/>
    <w:uiPriority w:val="99"/>
    <w:semiHidden/>
    <w:rsid w:val="0079646E"/>
    <w:pPr>
      <w:spacing w:after="0" w:line="240" w:lineRule="auto"/>
    </w:pPr>
    <w:rPr>
      <w:rFonts w:ascii="Calibri" w:hAnsi="Calibri"/>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0" w:defQFormat="0" w:count="276">
    <w:lsdException w:name="Normal" w:locked="0" w:semiHidden="0" w:uiPriority="0" w:qFormat="1"/>
    <w:lsdException w:name="heading 1" w:locked="0" w:semiHidden="0" w:uiPriority="29" w:qFormat="1"/>
    <w:lsdException w:name="heading 2" w:locked="0" w:uiPriority="29" w:unhideWhenUsed="1" w:qFormat="1"/>
    <w:lsdException w:name="heading 3" w:locked="0" w:uiPriority="29" w:unhideWhenUsed="1" w:qFormat="1"/>
    <w:lsdException w:name="heading 4" w:locked="0" w:uiPriority="2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39"/>
    <w:lsdException w:name="toc 2" w:locked="0" w:semiHidden="0" w:uiPriority="39"/>
    <w:lsdException w:name="toc 3" w:locked="0" w:semiHidden="0" w:uiPriority="39"/>
    <w:lsdException w:name="toc 4" w:locked="0" w:semiHidden="0" w:uiPriority="39"/>
    <w:lsdException w:name="toc 5" w:locked="0" w:semiHidden="0" w:uiPriority="39"/>
    <w:lsdException w:name="toc 6" w:locked="0" w:semiHidden="0" w:uiPriority="39"/>
    <w:lsdException w:name="toc 7" w:locked="0" w:semiHidden="0" w:uiPriority="39"/>
    <w:lsdException w:name="toc 8" w:locked="0" w:semiHidden="0" w:uiPriority="39"/>
    <w:lsdException w:name="toc 9" w:uiPriority="39"/>
    <w:lsdException w:name="Normal Indent" w:unhideWhenUsed="1"/>
    <w:lsdException w:name="footnote text" w:unhideWhenUsed="1"/>
    <w:lsdException w:name="annotation text" w:unhideWhenUsed="1"/>
    <w:lsdException w:name="header" w:locked="0" w:unhideWhenUsed="1"/>
    <w:lsdException w:name="footer" w:locked="0" w:uiPriority="0" w:unhideWhenUsed="1"/>
    <w:lsdException w:name="index heading" w:unhideWhenUsed="1"/>
    <w:lsdException w:name="caption" w:uiPriority="35" w:unhideWhenUsed="1" w:qFormat="1"/>
    <w:lsdException w:name="table of figures" w:locked="0" w:semiHidden="0"/>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lsdException w:name="Closing" w:unhideWhenUsed="1"/>
    <w:lsdException w:name="Signature" w:unhideWhenUsed="1"/>
    <w:lsdException w:name="Default Paragraph Font" w:locked="0"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2"/>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0"/>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933F7D"/>
    <w:pPr>
      <w:spacing w:after="240" w:line="280" w:lineRule="atLeast"/>
    </w:pPr>
    <w:rPr>
      <w:rFonts w:ascii="Calibri" w:hAnsi="Calibri"/>
      <w:lang w:val="en-GB"/>
    </w:rPr>
  </w:style>
  <w:style w:type="paragraph" w:styleId="Heading1">
    <w:name w:val="heading 1"/>
    <w:next w:val="Normal"/>
    <w:link w:val="Heading1Char"/>
    <w:uiPriority w:val="29"/>
    <w:qFormat/>
    <w:rsid w:val="007B401F"/>
    <w:pPr>
      <w:keepNext/>
      <w:numPr>
        <w:numId w:val="2"/>
      </w:numPr>
      <w:tabs>
        <w:tab w:val="left" w:pos="992"/>
      </w:tabs>
      <w:spacing w:before="480" w:after="240" w:line="240" w:lineRule="auto"/>
      <w:ind w:left="992" w:hanging="992"/>
      <w:outlineLvl w:val="0"/>
    </w:pPr>
    <w:rPr>
      <w:rFonts w:ascii="Calibri" w:eastAsiaTheme="majorEastAsia" w:hAnsi="Calibri" w:cstheme="majorBidi"/>
      <w:b/>
      <w:bCs/>
      <w:caps/>
      <w:sz w:val="28"/>
      <w:szCs w:val="28"/>
      <w:lang w:val="en-GB"/>
    </w:rPr>
  </w:style>
  <w:style w:type="paragraph" w:styleId="Heading2">
    <w:name w:val="heading 2"/>
    <w:next w:val="Normal"/>
    <w:link w:val="Heading2Char"/>
    <w:uiPriority w:val="29"/>
    <w:qFormat/>
    <w:rsid w:val="003102AF"/>
    <w:pPr>
      <w:keepNext/>
      <w:numPr>
        <w:ilvl w:val="1"/>
        <w:numId w:val="2"/>
      </w:numPr>
      <w:tabs>
        <w:tab w:val="left" w:pos="992"/>
      </w:tabs>
      <w:spacing w:before="120" w:after="120" w:line="240" w:lineRule="auto"/>
      <w:outlineLvl w:val="1"/>
    </w:pPr>
    <w:rPr>
      <w:rFonts w:ascii="Calibri" w:eastAsiaTheme="majorEastAsia" w:hAnsi="Calibri" w:cstheme="majorBidi"/>
      <w:b/>
      <w:bCs/>
      <w:sz w:val="28"/>
      <w:szCs w:val="26"/>
      <w:lang w:val="en-GB"/>
    </w:rPr>
  </w:style>
  <w:style w:type="paragraph" w:styleId="Heading3">
    <w:name w:val="heading 3"/>
    <w:next w:val="Normal"/>
    <w:link w:val="Heading3Char"/>
    <w:uiPriority w:val="29"/>
    <w:qFormat/>
    <w:rsid w:val="003102AF"/>
    <w:pPr>
      <w:keepNext/>
      <w:numPr>
        <w:ilvl w:val="2"/>
        <w:numId w:val="2"/>
      </w:numPr>
      <w:tabs>
        <w:tab w:val="left" w:pos="992"/>
      </w:tabs>
      <w:spacing w:after="120" w:line="240" w:lineRule="auto"/>
      <w:ind w:left="992" w:hanging="992"/>
      <w:outlineLvl w:val="2"/>
    </w:pPr>
    <w:rPr>
      <w:rFonts w:ascii="Calibri" w:eastAsiaTheme="majorEastAsia" w:hAnsi="Calibri" w:cstheme="majorBidi"/>
      <w:b/>
      <w:bCs/>
      <w:sz w:val="24"/>
      <w:lang w:val="en-GB"/>
    </w:rPr>
  </w:style>
  <w:style w:type="paragraph" w:styleId="Heading4">
    <w:name w:val="heading 4"/>
    <w:next w:val="Normal"/>
    <w:link w:val="Heading4Char"/>
    <w:uiPriority w:val="29"/>
    <w:qFormat/>
    <w:rsid w:val="003102AF"/>
    <w:pPr>
      <w:keepNext/>
      <w:numPr>
        <w:ilvl w:val="3"/>
        <w:numId w:val="2"/>
      </w:numPr>
      <w:tabs>
        <w:tab w:val="left" w:pos="992"/>
      </w:tabs>
      <w:spacing w:after="120" w:line="240" w:lineRule="auto"/>
      <w:ind w:left="992" w:hanging="992"/>
      <w:outlineLvl w:val="3"/>
    </w:pPr>
    <w:rPr>
      <w:rFonts w:ascii="Calibri" w:eastAsiaTheme="majorEastAsia" w:hAnsi="Calibri" w:cstheme="majorBidi"/>
      <w:b/>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E142D5"/>
    <w:rPr>
      <w:rFonts w:ascii="Calibri" w:eastAsiaTheme="majorEastAsia" w:hAnsi="Calibri" w:cstheme="majorBidi"/>
      <w:b/>
      <w:bCs/>
      <w:caps/>
      <w:sz w:val="28"/>
      <w:szCs w:val="28"/>
      <w:lang w:val="en-GB"/>
    </w:rPr>
  </w:style>
  <w:style w:type="character" w:customStyle="1" w:styleId="Heading2Char">
    <w:name w:val="Heading 2 Char"/>
    <w:basedOn w:val="DefaultParagraphFont"/>
    <w:link w:val="Heading2"/>
    <w:uiPriority w:val="29"/>
    <w:rsid w:val="00E142D5"/>
    <w:rPr>
      <w:rFonts w:ascii="Calibri" w:eastAsiaTheme="majorEastAsia" w:hAnsi="Calibri" w:cstheme="majorBidi"/>
      <w:b/>
      <w:bCs/>
      <w:sz w:val="28"/>
      <w:szCs w:val="26"/>
      <w:lang w:val="en-GB"/>
    </w:rPr>
  </w:style>
  <w:style w:type="character" w:customStyle="1" w:styleId="Heading3Char">
    <w:name w:val="Heading 3 Char"/>
    <w:basedOn w:val="DefaultParagraphFont"/>
    <w:link w:val="Heading3"/>
    <w:uiPriority w:val="29"/>
    <w:rsid w:val="00E142D5"/>
    <w:rPr>
      <w:rFonts w:ascii="Calibri" w:eastAsiaTheme="majorEastAsia" w:hAnsi="Calibri" w:cstheme="majorBidi"/>
      <w:b/>
      <w:bCs/>
      <w:sz w:val="24"/>
      <w:lang w:val="en-GB"/>
    </w:rPr>
  </w:style>
  <w:style w:type="character" w:customStyle="1" w:styleId="Heading4Char">
    <w:name w:val="Heading 4 Char"/>
    <w:basedOn w:val="DefaultParagraphFont"/>
    <w:link w:val="Heading4"/>
    <w:uiPriority w:val="29"/>
    <w:rsid w:val="00E142D5"/>
    <w:rPr>
      <w:rFonts w:ascii="Calibri" w:eastAsiaTheme="majorEastAsia" w:hAnsi="Calibri" w:cstheme="majorBidi"/>
      <w:b/>
      <w:bCs/>
      <w:iCs/>
      <w:sz w:val="24"/>
      <w:lang w:val="en-GB"/>
    </w:rPr>
  </w:style>
  <w:style w:type="paragraph" w:customStyle="1" w:styleId="ESS-Heading1">
    <w:name w:val="ESS-Heading 1"/>
    <w:next w:val="Normal"/>
    <w:uiPriority w:val="29"/>
    <w:rsid w:val="00651807"/>
    <w:pPr>
      <w:keepNext/>
      <w:spacing w:before="480" w:after="240" w:line="240" w:lineRule="auto"/>
      <w:outlineLvl w:val="0"/>
    </w:pPr>
    <w:rPr>
      <w:rFonts w:ascii="Calibri" w:eastAsiaTheme="majorEastAsia" w:hAnsi="Calibri" w:cstheme="majorBidi"/>
      <w:b/>
      <w:bCs/>
      <w:caps/>
      <w:sz w:val="28"/>
      <w:szCs w:val="28"/>
      <w:lang w:val="en-GB"/>
    </w:rPr>
  </w:style>
  <w:style w:type="paragraph" w:customStyle="1" w:styleId="ESS-Heading2">
    <w:name w:val="ESS-Heading 2"/>
    <w:next w:val="Normal"/>
    <w:uiPriority w:val="29"/>
    <w:rsid w:val="004C4AA1"/>
    <w:pPr>
      <w:keepNext/>
      <w:spacing w:before="120" w:after="120" w:line="240" w:lineRule="auto"/>
      <w:outlineLvl w:val="1"/>
    </w:pPr>
    <w:rPr>
      <w:rFonts w:ascii="Calibri" w:eastAsiaTheme="majorEastAsia" w:hAnsi="Calibri" w:cstheme="majorBidi"/>
      <w:b/>
      <w:bCs/>
      <w:sz w:val="28"/>
      <w:szCs w:val="28"/>
      <w:lang w:val="en-GB"/>
    </w:rPr>
  </w:style>
  <w:style w:type="paragraph" w:customStyle="1" w:styleId="ESS-Heading3">
    <w:name w:val="ESS-Heading 3"/>
    <w:next w:val="Normal"/>
    <w:uiPriority w:val="29"/>
    <w:rsid w:val="004C4AA1"/>
    <w:pPr>
      <w:keepNext/>
      <w:spacing w:after="120" w:line="240" w:lineRule="auto"/>
      <w:outlineLvl w:val="2"/>
    </w:pPr>
    <w:rPr>
      <w:rFonts w:ascii="Calibri" w:eastAsiaTheme="majorEastAsia" w:hAnsi="Calibri" w:cstheme="majorBidi"/>
      <w:b/>
      <w:bCs/>
      <w:sz w:val="24"/>
      <w:szCs w:val="24"/>
      <w:lang w:val="en-GB"/>
    </w:rPr>
  </w:style>
  <w:style w:type="paragraph" w:customStyle="1" w:styleId="ESS-Heading4">
    <w:name w:val="ESS-Heading 4"/>
    <w:next w:val="Normal"/>
    <w:uiPriority w:val="29"/>
    <w:rsid w:val="004C4AA1"/>
    <w:pPr>
      <w:keepNext/>
      <w:spacing w:after="120" w:line="240" w:lineRule="auto"/>
      <w:outlineLvl w:val="3"/>
    </w:pPr>
    <w:rPr>
      <w:rFonts w:ascii="Calibri" w:eastAsiaTheme="majorEastAsia" w:hAnsi="Calibri" w:cstheme="majorBidi"/>
      <w:b/>
      <w:bCs/>
      <w:i/>
      <w:sz w:val="24"/>
      <w:szCs w:val="24"/>
      <w:lang w:val="en-GB"/>
    </w:rPr>
  </w:style>
  <w:style w:type="paragraph" w:styleId="Caption">
    <w:name w:val="caption"/>
    <w:basedOn w:val="Normal"/>
    <w:next w:val="Normal"/>
    <w:uiPriority w:val="35"/>
    <w:semiHidden/>
    <w:qFormat/>
    <w:locked/>
    <w:rsid w:val="00856794"/>
    <w:pPr>
      <w:spacing w:after="200" w:line="240" w:lineRule="auto"/>
      <w:ind w:left="998" w:hanging="998"/>
    </w:pPr>
    <w:rPr>
      <w:b/>
      <w:bCs/>
      <w:sz w:val="20"/>
      <w:szCs w:val="20"/>
    </w:rPr>
  </w:style>
  <w:style w:type="paragraph" w:styleId="Header">
    <w:name w:val="header"/>
    <w:next w:val="Normal"/>
    <w:link w:val="HeaderChar"/>
    <w:uiPriority w:val="99"/>
    <w:unhideWhenUsed/>
    <w:rsid w:val="0090693E"/>
    <w:pPr>
      <w:spacing w:after="0" w:line="240" w:lineRule="auto"/>
    </w:pPr>
    <w:rPr>
      <w:rFonts w:ascii="Calibri" w:hAnsi="Calibri"/>
      <w:sz w:val="16"/>
      <w:lang w:val="en-GB"/>
    </w:rPr>
  </w:style>
  <w:style w:type="character" w:customStyle="1" w:styleId="HeaderChar">
    <w:name w:val="Header Char"/>
    <w:basedOn w:val="DefaultParagraphFont"/>
    <w:link w:val="Header"/>
    <w:uiPriority w:val="99"/>
    <w:rsid w:val="0090693E"/>
    <w:rPr>
      <w:rFonts w:ascii="Calibri" w:hAnsi="Calibri"/>
      <w:sz w:val="16"/>
      <w:lang w:val="en-GB"/>
    </w:rPr>
  </w:style>
  <w:style w:type="paragraph" w:styleId="Footer">
    <w:name w:val="footer"/>
    <w:next w:val="Normal"/>
    <w:link w:val="FooterChar"/>
    <w:unhideWhenUsed/>
    <w:rsid w:val="0090693E"/>
    <w:pPr>
      <w:spacing w:after="0" w:line="240" w:lineRule="auto"/>
    </w:pPr>
    <w:rPr>
      <w:rFonts w:ascii="Calibri" w:hAnsi="Calibri"/>
      <w:sz w:val="16"/>
      <w:lang w:val="en-GB"/>
    </w:rPr>
  </w:style>
  <w:style w:type="character" w:customStyle="1" w:styleId="FooterChar">
    <w:name w:val="Footer Char"/>
    <w:basedOn w:val="DefaultParagraphFont"/>
    <w:link w:val="Footer"/>
    <w:rsid w:val="0090693E"/>
    <w:rPr>
      <w:rFonts w:ascii="Calibri" w:hAnsi="Calibri"/>
      <w:sz w:val="16"/>
      <w:lang w:val="en-GB"/>
    </w:rPr>
  </w:style>
  <w:style w:type="paragraph" w:customStyle="1" w:styleId="ESS-AppendixTitle">
    <w:name w:val="ESS-Appendix Title"/>
    <w:next w:val="Normal"/>
    <w:uiPriority w:val="34"/>
    <w:rsid w:val="00651807"/>
    <w:pPr>
      <w:spacing w:after="120" w:line="240" w:lineRule="auto"/>
    </w:pPr>
    <w:rPr>
      <w:b/>
      <w:sz w:val="28"/>
      <w:lang w:val="en-GB"/>
    </w:rPr>
  </w:style>
  <w:style w:type="paragraph" w:customStyle="1" w:styleId="ESS-FigureTitle">
    <w:name w:val="ESS-Figure Title"/>
    <w:next w:val="Normal"/>
    <w:uiPriority w:val="34"/>
    <w:rsid w:val="00397071"/>
    <w:pPr>
      <w:keepNext/>
      <w:tabs>
        <w:tab w:val="left" w:pos="1412"/>
      </w:tabs>
      <w:spacing w:after="120" w:line="280" w:lineRule="atLeast"/>
      <w:ind w:left="1412" w:hanging="1412"/>
    </w:pPr>
    <w:rPr>
      <w:b/>
      <w:sz w:val="20"/>
      <w:szCs w:val="20"/>
      <w:lang w:val="en-GB"/>
    </w:rPr>
  </w:style>
  <w:style w:type="paragraph" w:customStyle="1" w:styleId="ESS-Guided">
    <w:name w:val="ESS-Guided"/>
    <w:uiPriority w:val="34"/>
    <w:rsid w:val="00651807"/>
    <w:pPr>
      <w:spacing w:before="60" w:after="0" w:line="240" w:lineRule="auto"/>
    </w:pPr>
    <w:rPr>
      <w:rFonts w:ascii="Calibri" w:hAnsi="Calibri"/>
      <w:sz w:val="20"/>
      <w:lang w:val="en-GB"/>
    </w:rPr>
  </w:style>
  <w:style w:type="paragraph" w:customStyle="1" w:styleId="ESS-GuidedBold">
    <w:name w:val="ESS-Guided Bold"/>
    <w:uiPriority w:val="34"/>
    <w:rsid w:val="00651807"/>
    <w:pPr>
      <w:spacing w:before="60" w:after="120" w:line="240" w:lineRule="auto"/>
    </w:pPr>
    <w:rPr>
      <w:rFonts w:ascii="Calibri" w:hAnsi="Calibri"/>
      <w:b/>
      <w:sz w:val="20"/>
      <w:lang w:val="en-GB"/>
    </w:rPr>
  </w:style>
  <w:style w:type="paragraph" w:customStyle="1" w:styleId="ESS-Lista">
    <w:name w:val="ESS-List (a)"/>
    <w:uiPriority w:val="34"/>
    <w:rsid w:val="00997AAA"/>
    <w:pPr>
      <w:numPr>
        <w:numId w:val="4"/>
      </w:numPr>
      <w:tabs>
        <w:tab w:val="left" w:pos="992"/>
      </w:tabs>
      <w:spacing w:after="240" w:line="280" w:lineRule="atLeast"/>
      <w:ind w:left="992" w:hanging="992"/>
    </w:pPr>
    <w:rPr>
      <w:sz w:val="24"/>
      <w:lang w:val="en-GB"/>
    </w:rPr>
  </w:style>
  <w:style w:type="paragraph" w:customStyle="1" w:styleId="ESS-ListBullet">
    <w:name w:val="ESS-List Bullet"/>
    <w:uiPriority w:val="34"/>
    <w:qFormat/>
    <w:rsid w:val="007E6D3A"/>
    <w:pPr>
      <w:numPr>
        <w:numId w:val="9"/>
      </w:numPr>
      <w:tabs>
        <w:tab w:val="left" w:pos="992"/>
      </w:tabs>
      <w:spacing w:after="240" w:line="280" w:lineRule="atLeast"/>
      <w:ind w:left="993" w:hanging="993"/>
    </w:pPr>
    <w:rPr>
      <w:rFonts w:ascii="Calibri" w:hAnsi="Calibri"/>
      <w:sz w:val="24"/>
      <w:lang w:val="en-GB"/>
    </w:rPr>
  </w:style>
  <w:style w:type="paragraph" w:customStyle="1" w:styleId="ESS-ListNumber">
    <w:name w:val="ESS-List Number"/>
    <w:uiPriority w:val="34"/>
    <w:qFormat/>
    <w:rsid w:val="000858CE"/>
    <w:pPr>
      <w:numPr>
        <w:numId w:val="14"/>
      </w:numPr>
      <w:spacing w:after="240" w:line="280" w:lineRule="atLeast"/>
      <w:ind w:left="993" w:hanging="993"/>
    </w:pPr>
    <w:rPr>
      <w:rFonts w:ascii="Calibri" w:hAnsi="Calibri"/>
      <w:sz w:val="24"/>
      <w:lang w:val="en-GB"/>
    </w:rPr>
  </w:style>
  <w:style w:type="paragraph" w:styleId="ListParagraph">
    <w:name w:val="List Paragraph"/>
    <w:basedOn w:val="Normal"/>
    <w:locked/>
    <w:rsid w:val="006C7F31"/>
    <w:pPr>
      <w:ind w:left="720"/>
      <w:contextualSpacing/>
    </w:pPr>
  </w:style>
  <w:style w:type="paragraph" w:customStyle="1" w:styleId="ESS-ListSubsidiary">
    <w:name w:val="ESS-List Subsidiary"/>
    <w:uiPriority w:val="34"/>
    <w:rsid w:val="00893822"/>
    <w:pPr>
      <w:numPr>
        <w:numId w:val="12"/>
      </w:numPr>
      <w:tabs>
        <w:tab w:val="left" w:pos="1985"/>
      </w:tabs>
      <w:spacing w:after="240" w:line="280" w:lineRule="atLeast"/>
      <w:ind w:left="1984" w:hanging="992"/>
    </w:pPr>
    <w:rPr>
      <w:rFonts w:ascii="Calibri" w:hAnsi="Calibri"/>
      <w:sz w:val="24"/>
      <w:lang w:val="en-GB"/>
    </w:rPr>
  </w:style>
  <w:style w:type="paragraph" w:customStyle="1" w:styleId="ESS-NormalIndent">
    <w:name w:val="ESS-Normal Indent"/>
    <w:uiPriority w:val="1"/>
    <w:rsid w:val="005E30BC"/>
    <w:pPr>
      <w:spacing w:after="240" w:line="280" w:lineRule="atLeast"/>
      <w:ind w:left="992"/>
    </w:pPr>
    <w:rPr>
      <w:rFonts w:ascii="Calibri" w:hAnsi="Calibri"/>
      <w:sz w:val="24"/>
      <w:lang w:val="en-GB"/>
    </w:rPr>
  </w:style>
  <w:style w:type="paragraph" w:customStyle="1" w:styleId="ESS-Single">
    <w:name w:val="ESS-Single"/>
    <w:uiPriority w:val="34"/>
    <w:rsid w:val="005E30BC"/>
    <w:pPr>
      <w:spacing w:after="0" w:line="240" w:lineRule="auto"/>
    </w:pPr>
    <w:rPr>
      <w:rFonts w:ascii="Calibri" w:hAnsi="Calibri"/>
      <w:sz w:val="24"/>
      <w:lang w:val="en-GB"/>
    </w:rPr>
  </w:style>
  <w:style w:type="paragraph" w:customStyle="1" w:styleId="ESS-StudyTitle">
    <w:name w:val="ESS-Study Title"/>
    <w:uiPriority w:val="34"/>
    <w:rsid w:val="00CA42EF"/>
    <w:pPr>
      <w:spacing w:after="120" w:line="240" w:lineRule="auto"/>
      <w:jc w:val="center"/>
    </w:pPr>
    <w:rPr>
      <w:rFonts w:ascii="Calibri" w:hAnsi="Calibri"/>
      <w:b/>
      <w:sz w:val="28"/>
      <w:lang w:val="en-GB"/>
    </w:rPr>
  </w:style>
  <w:style w:type="paragraph" w:customStyle="1" w:styleId="ESS-TableFootnoteText">
    <w:name w:val="ESS-Table Footnote Text"/>
    <w:next w:val="Normal"/>
    <w:uiPriority w:val="34"/>
    <w:rsid w:val="005E30BC"/>
    <w:pPr>
      <w:tabs>
        <w:tab w:val="left" w:pos="431"/>
      </w:tabs>
      <w:spacing w:after="0" w:line="240" w:lineRule="auto"/>
      <w:ind w:left="431" w:hanging="431"/>
    </w:pPr>
    <w:rPr>
      <w:rFonts w:ascii="Calibri" w:hAnsi="Calibri"/>
      <w:sz w:val="20"/>
      <w:lang w:val="en-GB"/>
    </w:rPr>
  </w:style>
  <w:style w:type="table" w:styleId="TableGrid">
    <w:name w:val="Table Grid"/>
    <w:basedOn w:val="TableNormal"/>
    <w:uiPriority w:val="59"/>
    <w:locked/>
    <w:rsid w:val="00E83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S-TableHeader">
    <w:name w:val="ESS-Table Header"/>
    <w:next w:val="ESS-TableText"/>
    <w:uiPriority w:val="34"/>
    <w:rsid w:val="005E30BC"/>
    <w:pPr>
      <w:keepNext/>
      <w:spacing w:before="60" w:after="60" w:line="240" w:lineRule="auto"/>
    </w:pPr>
    <w:rPr>
      <w:rFonts w:ascii="Calibri" w:hAnsi="Calibri"/>
      <w:b/>
      <w:lang w:val="en-GB"/>
    </w:rPr>
  </w:style>
  <w:style w:type="paragraph" w:customStyle="1" w:styleId="ESS-TableText">
    <w:name w:val="ESS-Table Text"/>
    <w:uiPriority w:val="34"/>
    <w:rsid w:val="000C5AF2"/>
    <w:pPr>
      <w:spacing w:before="60" w:after="60" w:line="240" w:lineRule="auto"/>
    </w:pPr>
    <w:rPr>
      <w:rFonts w:ascii="Calibri" w:hAnsi="Calibri"/>
      <w:lang w:val="en-GB"/>
    </w:rPr>
  </w:style>
  <w:style w:type="paragraph" w:customStyle="1" w:styleId="ESS-TableTitle">
    <w:name w:val="ESS-Table Title"/>
    <w:next w:val="Normal"/>
    <w:uiPriority w:val="34"/>
    <w:rsid w:val="00CE1793"/>
    <w:pPr>
      <w:keepNext/>
      <w:tabs>
        <w:tab w:val="left" w:pos="1412"/>
      </w:tabs>
      <w:spacing w:after="120" w:line="280" w:lineRule="atLeast"/>
      <w:ind w:left="1412" w:hanging="1412"/>
    </w:pPr>
    <w:rPr>
      <w:rFonts w:ascii="Calibri" w:hAnsi="Calibri"/>
      <w:b/>
      <w:sz w:val="24"/>
      <w:lang w:val="en-GB"/>
    </w:rPr>
  </w:style>
  <w:style w:type="paragraph" w:customStyle="1" w:styleId="ESS-Unassigned">
    <w:name w:val="ESS-Unassigned"/>
    <w:next w:val="Normal"/>
    <w:uiPriority w:val="34"/>
    <w:rsid w:val="00CE1793"/>
    <w:pPr>
      <w:keepNext/>
      <w:spacing w:before="120" w:after="120" w:line="240" w:lineRule="auto"/>
    </w:pPr>
    <w:rPr>
      <w:rFonts w:ascii="Calibri" w:hAnsi="Calibri"/>
      <w:b/>
      <w:sz w:val="24"/>
      <w:lang w:val="en-GB"/>
    </w:rPr>
  </w:style>
  <w:style w:type="paragraph" w:customStyle="1" w:styleId="ESS-Unnumbered">
    <w:name w:val="ESS-Unnumbered"/>
    <w:next w:val="Normal"/>
    <w:uiPriority w:val="34"/>
    <w:rsid w:val="0090693E"/>
    <w:pPr>
      <w:keepNext/>
      <w:spacing w:before="480" w:after="240" w:line="240" w:lineRule="auto"/>
    </w:pPr>
    <w:rPr>
      <w:rFonts w:ascii="Calibri" w:hAnsi="Calibri"/>
      <w:b/>
      <w:caps/>
      <w:sz w:val="28"/>
      <w:lang w:val="en-GB"/>
    </w:rPr>
  </w:style>
  <w:style w:type="paragraph" w:styleId="TableofFigures">
    <w:name w:val="table of figures"/>
    <w:next w:val="Normal"/>
    <w:uiPriority w:val="99"/>
    <w:rsid w:val="00186FA9"/>
    <w:pPr>
      <w:tabs>
        <w:tab w:val="left" w:leader="dot" w:pos="992"/>
        <w:tab w:val="right" w:leader="dot" w:pos="8834"/>
      </w:tabs>
      <w:spacing w:before="120" w:after="0" w:line="280" w:lineRule="atLeast"/>
      <w:ind w:left="1026" w:right="794" w:hanging="1026"/>
    </w:pPr>
    <w:rPr>
      <w:rFonts w:ascii="Calibri" w:hAnsi="Calibri"/>
      <w:sz w:val="24"/>
      <w:lang w:val="en-GB"/>
    </w:rPr>
  </w:style>
  <w:style w:type="paragraph" w:styleId="TOC1">
    <w:name w:val="toc 1"/>
    <w:uiPriority w:val="39"/>
    <w:rsid w:val="009C6F7F"/>
    <w:pPr>
      <w:tabs>
        <w:tab w:val="right" w:leader="dot" w:pos="8930"/>
      </w:tabs>
      <w:spacing w:before="120" w:after="0" w:line="240" w:lineRule="auto"/>
      <w:ind w:left="992" w:right="862" w:hanging="992"/>
    </w:pPr>
    <w:rPr>
      <w:rFonts w:ascii="Calibri" w:hAnsi="Calibri"/>
      <w:caps/>
      <w:noProof/>
      <w:sz w:val="28"/>
      <w:lang w:val="en-GB"/>
    </w:rPr>
  </w:style>
  <w:style w:type="paragraph" w:styleId="TOC2">
    <w:name w:val="toc 2"/>
    <w:basedOn w:val="TOC1"/>
    <w:uiPriority w:val="39"/>
    <w:rsid w:val="00732415"/>
    <w:rPr>
      <w:caps w:val="0"/>
    </w:rPr>
  </w:style>
  <w:style w:type="paragraph" w:styleId="TOC3">
    <w:name w:val="toc 3"/>
    <w:basedOn w:val="TOC1"/>
    <w:uiPriority w:val="39"/>
    <w:rsid w:val="000677CD"/>
    <w:pPr>
      <w:spacing w:before="0"/>
    </w:pPr>
    <w:rPr>
      <w:caps w:val="0"/>
    </w:rPr>
  </w:style>
  <w:style w:type="paragraph" w:styleId="TOC4">
    <w:name w:val="toc 4"/>
    <w:basedOn w:val="TOC1"/>
    <w:uiPriority w:val="39"/>
    <w:rsid w:val="00C800AC"/>
    <w:pPr>
      <w:spacing w:before="0"/>
    </w:pPr>
    <w:rPr>
      <w:caps w:val="0"/>
    </w:rPr>
  </w:style>
  <w:style w:type="paragraph" w:styleId="TOC5">
    <w:name w:val="toc 5"/>
    <w:basedOn w:val="TOC1"/>
    <w:uiPriority w:val="39"/>
    <w:rsid w:val="000677CD"/>
    <w:pPr>
      <w:framePr w:wrap="around" w:vAnchor="text" w:hAnchor="text" w:y="1"/>
      <w:spacing w:before="0"/>
      <w:ind w:left="0" w:right="0" w:firstLine="0"/>
    </w:pPr>
  </w:style>
  <w:style w:type="paragraph" w:styleId="TOC6">
    <w:name w:val="toc 6"/>
    <w:basedOn w:val="TOC4"/>
    <w:uiPriority w:val="39"/>
    <w:rsid w:val="000677CD"/>
    <w:pPr>
      <w:ind w:left="0" w:right="0" w:firstLine="0"/>
    </w:pPr>
  </w:style>
  <w:style w:type="paragraph" w:styleId="TOC7">
    <w:name w:val="toc 7"/>
    <w:basedOn w:val="TOC3"/>
    <w:uiPriority w:val="39"/>
    <w:rsid w:val="000677CD"/>
    <w:pPr>
      <w:ind w:left="0" w:right="0" w:firstLine="0"/>
    </w:pPr>
    <w:rPr>
      <w:caps/>
    </w:rPr>
  </w:style>
  <w:style w:type="paragraph" w:styleId="TOC8">
    <w:name w:val="toc 8"/>
    <w:basedOn w:val="TOC3"/>
    <w:uiPriority w:val="39"/>
    <w:rsid w:val="000677CD"/>
    <w:pPr>
      <w:ind w:left="0" w:right="0" w:firstLine="0"/>
    </w:pPr>
    <w:rPr>
      <w:caps/>
    </w:rPr>
  </w:style>
  <w:style w:type="paragraph" w:styleId="BalloonText">
    <w:name w:val="Balloon Text"/>
    <w:basedOn w:val="Normal"/>
    <w:link w:val="BalloonTextChar"/>
    <w:uiPriority w:val="99"/>
    <w:semiHidden/>
    <w:unhideWhenUsed/>
    <w:locked/>
    <w:rsid w:val="00B43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6F"/>
    <w:rPr>
      <w:rFonts w:ascii="Tahoma" w:hAnsi="Tahoma" w:cs="Tahoma"/>
      <w:sz w:val="16"/>
      <w:szCs w:val="16"/>
      <w:lang w:val="en-GB"/>
    </w:rPr>
  </w:style>
  <w:style w:type="table" w:styleId="MediumList1">
    <w:name w:val="Medium Lis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locked/>
    <w:rsid w:val="0045462D"/>
    <w:rPr>
      <w:color w:val="0000FF" w:themeColor="hyperlink"/>
      <w:u w:val="single"/>
    </w:rPr>
  </w:style>
  <w:style w:type="paragraph" w:styleId="TOC9">
    <w:name w:val="toc 9"/>
    <w:basedOn w:val="Normal"/>
    <w:next w:val="Normal"/>
    <w:autoRedefine/>
    <w:uiPriority w:val="39"/>
    <w:semiHidden/>
    <w:locked/>
    <w:rsid w:val="0045462D"/>
    <w:pPr>
      <w:spacing w:after="100"/>
      <w:ind w:left="1920"/>
    </w:pPr>
  </w:style>
  <w:style w:type="character" w:styleId="PageNumber">
    <w:name w:val="page number"/>
    <w:basedOn w:val="DefaultParagraphFont"/>
    <w:uiPriority w:val="99"/>
    <w:unhideWhenUsed/>
    <w:rsid w:val="0017476C"/>
  </w:style>
  <w:style w:type="paragraph" w:customStyle="1" w:styleId="E-TableHeader">
    <w:name w:val="E-Table Header"/>
    <w:next w:val="E-TableText"/>
    <w:rsid w:val="004F4C8F"/>
    <w:pPr>
      <w:keepNext/>
      <w:spacing w:before="60" w:after="60" w:line="240" w:lineRule="auto"/>
    </w:pPr>
    <w:rPr>
      <w:rFonts w:ascii="Tahoma" w:eastAsia="Times New Roman" w:hAnsi="Tahoma" w:cs="Times New Roman"/>
      <w:b/>
      <w:sz w:val="20"/>
      <w:szCs w:val="20"/>
      <w:lang w:val="en-GB"/>
    </w:rPr>
  </w:style>
  <w:style w:type="paragraph" w:customStyle="1" w:styleId="E-TableText">
    <w:name w:val="E-Table Text"/>
    <w:rsid w:val="004F4C8F"/>
    <w:pPr>
      <w:spacing w:before="60" w:after="60" w:line="240" w:lineRule="auto"/>
    </w:pPr>
    <w:rPr>
      <w:rFonts w:ascii="Tahoma" w:eastAsia="Times New Roman" w:hAnsi="Tahoma" w:cs="Times New Roman"/>
      <w:sz w:val="20"/>
      <w:szCs w:val="20"/>
      <w:lang w:val="en-GB"/>
    </w:rPr>
  </w:style>
  <w:style w:type="paragraph" w:customStyle="1" w:styleId="E-TableTitle">
    <w:name w:val="E-Table Title"/>
    <w:rsid w:val="00397071"/>
    <w:pPr>
      <w:keepNext/>
      <w:tabs>
        <w:tab w:val="left" w:pos="1800"/>
      </w:tabs>
      <w:spacing w:after="120" w:line="280" w:lineRule="atLeast"/>
      <w:ind w:left="1800" w:hanging="1800"/>
    </w:pPr>
    <w:rPr>
      <w:rFonts w:ascii="Tahoma" w:eastAsia="Times New Roman" w:hAnsi="Tahoma" w:cs="Times New Roman"/>
      <w:szCs w:val="20"/>
      <w:lang w:val="en-GB"/>
    </w:rPr>
  </w:style>
  <w:style w:type="paragraph" w:customStyle="1" w:styleId="E-Heading1">
    <w:name w:val="E-Heading 1"/>
    <w:next w:val="Normal"/>
    <w:rsid w:val="00933F7D"/>
    <w:pPr>
      <w:keepNext/>
      <w:spacing w:before="480" w:after="240" w:line="240" w:lineRule="auto"/>
      <w:outlineLvl w:val="0"/>
    </w:pPr>
    <w:rPr>
      <w:rFonts w:ascii="Tahoma" w:eastAsia="Times New Roman" w:hAnsi="Tahoma" w:cs="Times New Roman"/>
      <w:b/>
      <w:caps/>
      <w:szCs w:val="20"/>
      <w:lang w:val="en-GB"/>
    </w:rPr>
  </w:style>
  <w:style w:type="paragraph" w:customStyle="1" w:styleId="List1">
    <w:name w:val="List1"/>
    <w:aliases w:val="reference"/>
    <w:qFormat/>
    <w:rsid w:val="00933F7D"/>
    <w:pPr>
      <w:numPr>
        <w:numId w:val="19"/>
      </w:numPr>
      <w:spacing w:after="0" w:line="300" w:lineRule="exact"/>
      <w:ind w:left="714" w:hanging="357"/>
    </w:pPr>
    <w:rPr>
      <w:rFonts w:ascii="Tahoma" w:eastAsia="Times New Roman" w:hAnsi="Tahoma" w:cs="Times New Roman"/>
      <w:szCs w:val="48"/>
      <w:lang w:val="en-GB" w:eastAsia="sv-SE"/>
    </w:rPr>
  </w:style>
  <w:style w:type="paragraph" w:customStyle="1" w:styleId="E-Unnumbered">
    <w:name w:val="E-Unnumbered"/>
    <w:next w:val="Normal"/>
    <w:rsid w:val="00933F7D"/>
    <w:pPr>
      <w:keepNext/>
      <w:pageBreakBefore/>
      <w:spacing w:before="480" w:after="240" w:line="240" w:lineRule="auto"/>
    </w:pPr>
    <w:rPr>
      <w:rFonts w:ascii="Tahoma" w:eastAsia="Times New Roman" w:hAnsi="Tahoma" w:cs="Times New Roman"/>
      <w:b/>
      <w:caps/>
      <w:szCs w:val="20"/>
      <w:lang w:val="en-GB"/>
    </w:rPr>
  </w:style>
  <w:style w:type="paragraph" w:styleId="Revision">
    <w:name w:val="Revision"/>
    <w:hidden/>
    <w:uiPriority w:val="99"/>
    <w:semiHidden/>
    <w:rsid w:val="0079646E"/>
    <w:pPr>
      <w:spacing w:after="0" w:line="240" w:lineRule="auto"/>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5426">
      <w:bodyDiv w:val="1"/>
      <w:marLeft w:val="0"/>
      <w:marRight w:val="0"/>
      <w:marTop w:val="0"/>
      <w:marBottom w:val="0"/>
      <w:divBdr>
        <w:top w:val="none" w:sz="0" w:space="0" w:color="auto"/>
        <w:left w:val="none" w:sz="0" w:space="0" w:color="auto"/>
        <w:bottom w:val="none" w:sz="0" w:space="0" w:color="auto"/>
        <w:right w:val="none" w:sz="0" w:space="0" w:color="auto"/>
      </w:divBdr>
    </w:div>
    <w:div w:id="594093210">
      <w:bodyDiv w:val="1"/>
      <w:marLeft w:val="0"/>
      <w:marRight w:val="0"/>
      <w:marTop w:val="0"/>
      <w:marBottom w:val="0"/>
      <w:divBdr>
        <w:top w:val="none" w:sz="0" w:space="0" w:color="auto"/>
        <w:left w:val="none" w:sz="0" w:space="0" w:color="auto"/>
        <w:bottom w:val="none" w:sz="0" w:space="0" w:color="auto"/>
        <w:right w:val="none" w:sz="0" w:space="0" w:color="auto"/>
      </w:divBdr>
    </w:div>
    <w:div w:id="917397581">
      <w:bodyDiv w:val="1"/>
      <w:marLeft w:val="0"/>
      <w:marRight w:val="0"/>
      <w:marTop w:val="0"/>
      <w:marBottom w:val="0"/>
      <w:divBdr>
        <w:top w:val="none" w:sz="0" w:space="0" w:color="auto"/>
        <w:left w:val="none" w:sz="0" w:space="0" w:color="auto"/>
        <w:bottom w:val="none" w:sz="0" w:space="0" w:color="auto"/>
        <w:right w:val="none" w:sz="0" w:space="0" w:color="auto"/>
      </w:divBdr>
      <w:divsChild>
        <w:div w:id="1049452451">
          <w:marLeft w:val="0"/>
          <w:marRight w:val="0"/>
          <w:marTop w:val="0"/>
          <w:marBottom w:val="0"/>
          <w:divBdr>
            <w:top w:val="none" w:sz="0" w:space="0" w:color="auto"/>
            <w:left w:val="none" w:sz="0" w:space="0" w:color="auto"/>
            <w:bottom w:val="none" w:sz="0" w:space="0" w:color="auto"/>
            <w:right w:val="none" w:sz="0" w:space="0" w:color="auto"/>
          </w:divBdr>
          <w:divsChild>
            <w:div w:id="8338865">
              <w:marLeft w:val="0"/>
              <w:marRight w:val="0"/>
              <w:marTop w:val="0"/>
              <w:marBottom w:val="0"/>
              <w:divBdr>
                <w:top w:val="none" w:sz="0" w:space="0" w:color="auto"/>
                <w:left w:val="none" w:sz="0" w:space="0" w:color="auto"/>
                <w:bottom w:val="none" w:sz="0" w:space="0" w:color="auto"/>
                <w:right w:val="none" w:sz="0" w:space="0" w:color="auto"/>
              </w:divBdr>
              <w:divsChild>
                <w:div w:id="1801805768">
                  <w:marLeft w:val="0"/>
                  <w:marRight w:val="0"/>
                  <w:marTop w:val="0"/>
                  <w:marBottom w:val="0"/>
                  <w:divBdr>
                    <w:top w:val="none" w:sz="0" w:space="0" w:color="auto"/>
                    <w:left w:val="none" w:sz="0" w:space="0" w:color="auto"/>
                    <w:bottom w:val="none" w:sz="0" w:space="0" w:color="auto"/>
                    <w:right w:val="none" w:sz="0" w:space="0" w:color="auto"/>
                  </w:divBdr>
                </w:div>
                <w:div w:id="847446450">
                  <w:marLeft w:val="0"/>
                  <w:marRight w:val="0"/>
                  <w:marTop w:val="0"/>
                  <w:marBottom w:val="0"/>
                  <w:divBdr>
                    <w:top w:val="none" w:sz="0" w:space="0" w:color="auto"/>
                    <w:left w:val="none" w:sz="0" w:space="0" w:color="auto"/>
                    <w:bottom w:val="none" w:sz="0" w:space="0" w:color="auto"/>
                    <w:right w:val="none" w:sz="0" w:space="0" w:color="auto"/>
                  </w:divBdr>
                </w:div>
                <w:div w:id="462189699">
                  <w:marLeft w:val="0"/>
                  <w:marRight w:val="0"/>
                  <w:marTop w:val="0"/>
                  <w:marBottom w:val="0"/>
                  <w:divBdr>
                    <w:top w:val="none" w:sz="0" w:space="0" w:color="auto"/>
                    <w:left w:val="none" w:sz="0" w:space="0" w:color="auto"/>
                    <w:bottom w:val="none" w:sz="0" w:space="0" w:color="auto"/>
                    <w:right w:val="none" w:sz="0" w:space="0" w:color="auto"/>
                  </w:divBdr>
                </w:div>
                <w:div w:id="1989359788">
                  <w:marLeft w:val="0"/>
                  <w:marRight w:val="0"/>
                  <w:marTop w:val="0"/>
                  <w:marBottom w:val="0"/>
                  <w:divBdr>
                    <w:top w:val="none" w:sz="0" w:space="0" w:color="auto"/>
                    <w:left w:val="none" w:sz="0" w:space="0" w:color="auto"/>
                    <w:bottom w:val="none" w:sz="0" w:space="0" w:color="auto"/>
                    <w:right w:val="none" w:sz="0" w:space="0" w:color="auto"/>
                  </w:divBdr>
                </w:div>
                <w:div w:id="801458142">
                  <w:marLeft w:val="0"/>
                  <w:marRight w:val="0"/>
                  <w:marTop w:val="0"/>
                  <w:marBottom w:val="0"/>
                  <w:divBdr>
                    <w:top w:val="none" w:sz="0" w:space="0" w:color="auto"/>
                    <w:left w:val="none" w:sz="0" w:space="0" w:color="auto"/>
                    <w:bottom w:val="none" w:sz="0" w:space="0" w:color="auto"/>
                    <w:right w:val="none" w:sz="0" w:space="0" w:color="auto"/>
                  </w:divBdr>
                </w:div>
                <w:div w:id="838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9769">
          <w:marLeft w:val="0"/>
          <w:marRight w:val="0"/>
          <w:marTop w:val="0"/>
          <w:marBottom w:val="0"/>
          <w:divBdr>
            <w:top w:val="none" w:sz="0" w:space="0" w:color="auto"/>
            <w:left w:val="none" w:sz="0" w:space="0" w:color="auto"/>
            <w:bottom w:val="none" w:sz="0" w:space="0" w:color="auto"/>
            <w:right w:val="none" w:sz="0" w:space="0" w:color="auto"/>
          </w:divBdr>
          <w:divsChild>
            <w:div w:id="3552373">
              <w:marLeft w:val="0"/>
              <w:marRight w:val="0"/>
              <w:marTop w:val="0"/>
              <w:marBottom w:val="0"/>
              <w:divBdr>
                <w:top w:val="none" w:sz="0" w:space="0" w:color="auto"/>
                <w:left w:val="none" w:sz="0" w:space="0" w:color="auto"/>
                <w:bottom w:val="none" w:sz="0" w:space="0" w:color="auto"/>
                <w:right w:val="none" w:sz="0" w:space="0" w:color="auto"/>
              </w:divBdr>
              <w:divsChild>
                <w:div w:id="635188052">
                  <w:marLeft w:val="0"/>
                  <w:marRight w:val="0"/>
                  <w:marTop w:val="0"/>
                  <w:marBottom w:val="0"/>
                  <w:divBdr>
                    <w:top w:val="none" w:sz="0" w:space="0" w:color="auto"/>
                    <w:left w:val="none" w:sz="0" w:space="0" w:color="auto"/>
                    <w:bottom w:val="none" w:sz="0" w:space="0" w:color="auto"/>
                    <w:right w:val="none" w:sz="0" w:space="0" w:color="auto"/>
                  </w:divBdr>
                </w:div>
                <w:div w:id="1049497119">
                  <w:marLeft w:val="0"/>
                  <w:marRight w:val="0"/>
                  <w:marTop w:val="0"/>
                  <w:marBottom w:val="0"/>
                  <w:divBdr>
                    <w:top w:val="none" w:sz="0" w:space="0" w:color="auto"/>
                    <w:left w:val="none" w:sz="0" w:space="0" w:color="auto"/>
                    <w:bottom w:val="none" w:sz="0" w:space="0" w:color="auto"/>
                    <w:right w:val="none" w:sz="0" w:space="0" w:color="auto"/>
                  </w:divBdr>
                </w:div>
                <w:div w:id="1432319757">
                  <w:marLeft w:val="0"/>
                  <w:marRight w:val="0"/>
                  <w:marTop w:val="0"/>
                  <w:marBottom w:val="0"/>
                  <w:divBdr>
                    <w:top w:val="none" w:sz="0" w:space="0" w:color="auto"/>
                    <w:left w:val="none" w:sz="0" w:space="0" w:color="auto"/>
                    <w:bottom w:val="none" w:sz="0" w:space="0" w:color="auto"/>
                    <w:right w:val="none" w:sz="0" w:space="0" w:color="auto"/>
                  </w:divBdr>
                </w:div>
                <w:div w:id="1553154620">
                  <w:marLeft w:val="0"/>
                  <w:marRight w:val="0"/>
                  <w:marTop w:val="0"/>
                  <w:marBottom w:val="0"/>
                  <w:divBdr>
                    <w:top w:val="none" w:sz="0" w:space="0" w:color="auto"/>
                    <w:left w:val="none" w:sz="0" w:space="0" w:color="auto"/>
                    <w:bottom w:val="none" w:sz="0" w:space="0" w:color="auto"/>
                    <w:right w:val="none" w:sz="0" w:space="0" w:color="auto"/>
                  </w:divBdr>
                </w:div>
                <w:div w:id="131675884">
                  <w:marLeft w:val="0"/>
                  <w:marRight w:val="0"/>
                  <w:marTop w:val="0"/>
                  <w:marBottom w:val="0"/>
                  <w:divBdr>
                    <w:top w:val="none" w:sz="0" w:space="0" w:color="auto"/>
                    <w:left w:val="none" w:sz="0" w:space="0" w:color="auto"/>
                    <w:bottom w:val="none" w:sz="0" w:space="0" w:color="auto"/>
                    <w:right w:val="none" w:sz="0" w:space="0" w:color="auto"/>
                  </w:divBdr>
                </w:div>
                <w:div w:id="446003981">
                  <w:marLeft w:val="0"/>
                  <w:marRight w:val="0"/>
                  <w:marTop w:val="0"/>
                  <w:marBottom w:val="0"/>
                  <w:divBdr>
                    <w:top w:val="none" w:sz="0" w:space="0" w:color="auto"/>
                    <w:left w:val="none" w:sz="0" w:space="0" w:color="auto"/>
                    <w:bottom w:val="none" w:sz="0" w:space="0" w:color="auto"/>
                    <w:right w:val="none" w:sz="0" w:space="0" w:color="auto"/>
                  </w:divBdr>
                </w:div>
                <w:div w:id="11202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580">
          <w:marLeft w:val="0"/>
          <w:marRight w:val="0"/>
          <w:marTop w:val="0"/>
          <w:marBottom w:val="0"/>
          <w:divBdr>
            <w:top w:val="none" w:sz="0" w:space="0" w:color="auto"/>
            <w:left w:val="none" w:sz="0" w:space="0" w:color="auto"/>
            <w:bottom w:val="none" w:sz="0" w:space="0" w:color="auto"/>
            <w:right w:val="none" w:sz="0" w:space="0" w:color="auto"/>
          </w:divBdr>
          <w:divsChild>
            <w:div w:id="580216021">
              <w:marLeft w:val="0"/>
              <w:marRight w:val="0"/>
              <w:marTop w:val="0"/>
              <w:marBottom w:val="0"/>
              <w:divBdr>
                <w:top w:val="none" w:sz="0" w:space="0" w:color="auto"/>
                <w:left w:val="none" w:sz="0" w:space="0" w:color="auto"/>
                <w:bottom w:val="none" w:sz="0" w:space="0" w:color="auto"/>
                <w:right w:val="none" w:sz="0" w:space="0" w:color="auto"/>
              </w:divBdr>
              <w:divsChild>
                <w:div w:id="1326132448">
                  <w:marLeft w:val="0"/>
                  <w:marRight w:val="0"/>
                  <w:marTop w:val="0"/>
                  <w:marBottom w:val="0"/>
                  <w:divBdr>
                    <w:top w:val="none" w:sz="0" w:space="0" w:color="auto"/>
                    <w:left w:val="none" w:sz="0" w:space="0" w:color="auto"/>
                    <w:bottom w:val="none" w:sz="0" w:space="0" w:color="auto"/>
                    <w:right w:val="none" w:sz="0" w:space="0" w:color="auto"/>
                  </w:divBdr>
                  <w:divsChild>
                    <w:div w:id="2023244033">
                      <w:marLeft w:val="0"/>
                      <w:marRight w:val="0"/>
                      <w:marTop w:val="0"/>
                      <w:marBottom w:val="0"/>
                      <w:divBdr>
                        <w:top w:val="none" w:sz="0" w:space="0" w:color="auto"/>
                        <w:left w:val="none" w:sz="0" w:space="0" w:color="auto"/>
                        <w:bottom w:val="none" w:sz="0" w:space="0" w:color="auto"/>
                        <w:right w:val="none" w:sz="0" w:space="0" w:color="auto"/>
                      </w:divBdr>
                      <w:divsChild>
                        <w:div w:id="701248989">
                          <w:marLeft w:val="0"/>
                          <w:marRight w:val="0"/>
                          <w:marTop w:val="0"/>
                          <w:marBottom w:val="0"/>
                          <w:divBdr>
                            <w:top w:val="none" w:sz="0" w:space="0" w:color="auto"/>
                            <w:left w:val="none" w:sz="0" w:space="0" w:color="auto"/>
                            <w:bottom w:val="none" w:sz="0" w:space="0" w:color="auto"/>
                            <w:right w:val="none" w:sz="0" w:space="0" w:color="auto"/>
                          </w:divBdr>
                          <w:divsChild>
                            <w:div w:id="599335085">
                              <w:marLeft w:val="0"/>
                              <w:marRight w:val="0"/>
                              <w:marTop w:val="0"/>
                              <w:marBottom w:val="0"/>
                              <w:divBdr>
                                <w:top w:val="none" w:sz="0" w:space="0" w:color="auto"/>
                                <w:left w:val="none" w:sz="0" w:space="0" w:color="auto"/>
                                <w:bottom w:val="none" w:sz="0" w:space="0" w:color="auto"/>
                                <w:right w:val="none" w:sz="0" w:space="0" w:color="auto"/>
                              </w:divBdr>
                              <w:divsChild>
                                <w:div w:id="2024475559">
                                  <w:marLeft w:val="0"/>
                                  <w:marRight w:val="0"/>
                                  <w:marTop w:val="0"/>
                                  <w:marBottom w:val="0"/>
                                  <w:divBdr>
                                    <w:top w:val="none" w:sz="0" w:space="0" w:color="auto"/>
                                    <w:left w:val="none" w:sz="0" w:space="0" w:color="auto"/>
                                    <w:bottom w:val="none" w:sz="0" w:space="0" w:color="auto"/>
                                    <w:right w:val="none" w:sz="0" w:space="0" w:color="auto"/>
                                  </w:divBdr>
                                </w:div>
                                <w:div w:id="33576980">
                                  <w:marLeft w:val="0"/>
                                  <w:marRight w:val="0"/>
                                  <w:marTop w:val="0"/>
                                  <w:marBottom w:val="0"/>
                                  <w:divBdr>
                                    <w:top w:val="none" w:sz="0" w:space="0" w:color="auto"/>
                                    <w:left w:val="none" w:sz="0" w:space="0" w:color="auto"/>
                                    <w:bottom w:val="none" w:sz="0" w:space="0" w:color="auto"/>
                                    <w:right w:val="none" w:sz="0" w:space="0" w:color="auto"/>
                                  </w:divBdr>
                                </w:div>
                              </w:divsChild>
                            </w:div>
                            <w:div w:id="75447990">
                              <w:marLeft w:val="0"/>
                              <w:marRight w:val="0"/>
                              <w:marTop w:val="0"/>
                              <w:marBottom w:val="0"/>
                              <w:divBdr>
                                <w:top w:val="none" w:sz="0" w:space="0" w:color="auto"/>
                                <w:left w:val="none" w:sz="0" w:space="0" w:color="auto"/>
                                <w:bottom w:val="none" w:sz="0" w:space="0" w:color="auto"/>
                                <w:right w:val="none" w:sz="0" w:space="0" w:color="auto"/>
                              </w:divBdr>
                              <w:divsChild>
                                <w:div w:id="800683463">
                                  <w:marLeft w:val="0"/>
                                  <w:marRight w:val="0"/>
                                  <w:marTop w:val="0"/>
                                  <w:marBottom w:val="0"/>
                                  <w:divBdr>
                                    <w:top w:val="none" w:sz="0" w:space="0" w:color="auto"/>
                                    <w:left w:val="none" w:sz="0" w:space="0" w:color="auto"/>
                                    <w:bottom w:val="none" w:sz="0" w:space="0" w:color="auto"/>
                                    <w:right w:val="none" w:sz="0" w:space="0" w:color="auto"/>
                                  </w:divBdr>
                                </w:div>
                                <w:div w:id="1958023359">
                                  <w:marLeft w:val="0"/>
                                  <w:marRight w:val="0"/>
                                  <w:marTop w:val="0"/>
                                  <w:marBottom w:val="0"/>
                                  <w:divBdr>
                                    <w:top w:val="none" w:sz="0" w:space="0" w:color="auto"/>
                                    <w:left w:val="none" w:sz="0" w:space="0" w:color="auto"/>
                                    <w:bottom w:val="none" w:sz="0" w:space="0" w:color="auto"/>
                                    <w:right w:val="none" w:sz="0" w:space="0" w:color="auto"/>
                                  </w:divBdr>
                                </w:div>
                              </w:divsChild>
                            </w:div>
                            <w:div w:id="1275402704">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 w:id="2026862152">
                                  <w:marLeft w:val="0"/>
                                  <w:marRight w:val="0"/>
                                  <w:marTop w:val="0"/>
                                  <w:marBottom w:val="0"/>
                                  <w:divBdr>
                                    <w:top w:val="none" w:sz="0" w:space="0" w:color="auto"/>
                                    <w:left w:val="none" w:sz="0" w:space="0" w:color="auto"/>
                                    <w:bottom w:val="none" w:sz="0" w:space="0" w:color="auto"/>
                                    <w:right w:val="none" w:sz="0" w:space="0" w:color="auto"/>
                                  </w:divBdr>
                                </w:div>
                              </w:divsChild>
                            </w:div>
                            <w:div w:id="1932808604">
                              <w:marLeft w:val="0"/>
                              <w:marRight w:val="0"/>
                              <w:marTop w:val="0"/>
                              <w:marBottom w:val="0"/>
                              <w:divBdr>
                                <w:top w:val="none" w:sz="0" w:space="0" w:color="auto"/>
                                <w:left w:val="none" w:sz="0" w:space="0" w:color="auto"/>
                                <w:bottom w:val="none" w:sz="0" w:space="0" w:color="auto"/>
                                <w:right w:val="none" w:sz="0" w:space="0" w:color="auto"/>
                              </w:divBdr>
                              <w:divsChild>
                                <w:div w:id="1662806887">
                                  <w:marLeft w:val="0"/>
                                  <w:marRight w:val="0"/>
                                  <w:marTop w:val="0"/>
                                  <w:marBottom w:val="0"/>
                                  <w:divBdr>
                                    <w:top w:val="none" w:sz="0" w:space="0" w:color="auto"/>
                                    <w:left w:val="none" w:sz="0" w:space="0" w:color="auto"/>
                                    <w:bottom w:val="none" w:sz="0" w:space="0" w:color="auto"/>
                                    <w:right w:val="none" w:sz="0" w:space="0" w:color="auto"/>
                                  </w:divBdr>
                                </w:div>
                                <w:div w:id="130445153">
                                  <w:marLeft w:val="0"/>
                                  <w:marRight w:val="0"/>
                                  <w:marTop w:val="0"/>
                                  <w:marBottom w:val="0"/>
                                  <w:divBdr>
                                    <w:top w:val="none" w:sz="0" w:space="0" w:color="auto"/>
                                    <w:left w:val="none" w:sz="0" w:space="0" w:color="auto"/>
                                    <w:bottom w:val="none" w:sz="0" w:space="0" w:color="auto"/>
                                    <w:right w:val="none" w:sz="0" w:space="0" w:color="auto"/>
                                  </w:divBdr>
                                </w:div>
                              </w:divsChild>
                            </w:div>
                            <w:div w:id="1734891200">
                              <w:marLeft w:val="0"/>
                              <w:marRight w:val="0"/>
                              <w:marTop w:val="0"/>
                              <w:marBottom w:val="0"/>
                              <w:divBdr>
                                <w:top w:val="none" w:sz="0" w:space="0" w:color="auto"/>
                                <w:left w:val="none" w:sz="0" w:space="0" w:color="auto"/>
                                <w:bottom w:val="none" w:sz="0" w:space="0" w:color="auto"/>
                                <w:right w:val="none" w:sz="0" w:space="0" w:color="auto"/>
                              </w:divBdr>
                              <w:divsChild>
                                <w:div w:id="1743943974">
                                  <w:marLeft w:val="0"/>
                                  <w:marRight w:val="0"/>
                                  <w:marTop w:val="0"/>
                                  <w:marBottom w:val="0"/>
                                  <w:divBdr>
                                    <w:top w:val="none" w:sz="0" w:space="0" w:color="auto"/>
                                    <w:left w:val="none" w:sz="0" w:space="0" w:color="auto"/>
                                    <w:bottom w:val="none" w:sz="0" w:space="0" w:color="auto"/>
                                    <w:right w:val="none" w:sz="0" w:space="0" w:color="auto"/>
                                  </w:divBdr>
                                </w:div>
                                <w:div w:id="10811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57465">
              <w:marLeft w:val="270"/>
              <w:marRight w:val="0"/>
              <w:marTop w:val="0"/>
              <w:marBottom w:val="0"/>
              <w:divBdr>
                <w:top w:val="none" w:sz="0" w:space="0" w:color="auto"/>
                <w:left w:val="none" w:sz="0" w:space="0" w:color="auto"/>
                <w:bottom w:val="none" w:sz="0" w:space="0" w:color="auto"/>
                <w:right w:val="none" w:sz="0" w:space="0" w:color="auto"/>
              </w:divBdr>
              <w:divsChild>
                <w:div w:id="1636180920">
                  <w:marLeft w:val="0"/>
                  <w:marRight w:val="0"/>
                  <w:marTop w:val="0"/>
                  <w:marBottom w:val="0"/>
                  <w:divBdr>
                    <w:top w:val="none" w:sz="0" w:space="0" w:color="auto"/>
                    <w:left w:val="none" w:sz="0" w:space="0" w:color="auto"/>
                    <w:bottom w:val="none" w:sz="0" w:space="0" w:color="auto"/>
                    <w:right w:val="none" w:sz="0" w:space="0" w:color="auto"/>
                  </w:divBdr>
                  <w:divsChild>
                    <w:div w:id="1650788849">
                      <w:marLeft w:val="0"/>
                      <w:marRight w:val="0"/>
                      <w:marTop w:val="0"/>
                      <w:marBottom w:val="0"/>
                      <w:divBdr>
                        <w:top w:val="none" w:sz="0" w:space="0" w:color="auto"/>
                        <w:left w:val="none" w:sz="0" w:space="0" w:color="auto"/>
                        <w:bottom w:val="none" w:sz="0" w:space="0" w:color="auto"/>
                        <w:right w:val="none" w:sz="0" w:space="0" w:color="auto"/>
                      </w:divBdr>
                    </w:div>
                    <w:div w:id="1817532164">
                      <w:marLeft w:val="0"/>
                      <w:marRight w:val="0"/>
                      <w:marTop w:val="0"/>
                      <w:marBottom w:val="0"/>
                      <w:divBdr>
                        <w:top w:val="none" w:sz="0" w:space="0" w:color="auto"/>
                        <w:left w:val="none" w:sz="0" w:space="0" w:color="auto"/>
                        <w:bottom w:val="none" w:sz="0" w:space="0" w:color="auto"/>
                        <w:right w:val="none" w:sz="0" w:space="0" w:color="auto"/>
                      </w:divBdr>
                    </w:div>
                  </w:divsChild>
                </w:div>
                <w:div w:id="1633635759">
                  <w:marLeft w:val="0"/>
                  <w:marRight w:val="0"/>
                  <w:marTop w:val="0"/>
                  <w:marBottom w:val="0"/>
                  <w:divBdr>
                    <w:top w:val="none" w:sz="0" w:space="0" w:color="auto"/>
                    <w:left w:val="none" w:sz="0" w:space="0" w:color="auto"/>
                    <w:bottom w:val="none" w:sz="0" w:space="0" w:color="auto"/>
                    <w:right w:val="none" w:sz="0" w:space="0" w:color="auto"/>
                  </w:divBdr>
                  <w:divsChild>
                    <w:div w:id="1771507347">
                      <w:marLeft w:val="0"/>
                      <w:marRight w:val="0"/>
                      <w:marTop w:val="0"/>
                      <w:marBottom w:val="0"/>
                      <w:divBdr>
                        <w:top w:val="none" w:sz="0" w:space="0" w:color="auto"/>
                        <w:left w:val="none" w:sz="0" w:space="0" w:color="auto"/>
                        <w:bottom w:val="none" w:sz="0" w:space="0" w:color="auto"/>
                        <w:right w:val="none" w:sz="0" w:space="0" w:color="auto"/>
                      </w:divBdr>
                    </w:div>
                    <w:div w:id="729501073">
                      <w:marLeft w:val="0"/>
                      <w:marRight w:val="0"/>
                      <w:marTop w:val="0"/>
                      <w:marBottom w:val="0"/>
                      <w:divBdr>
                        <w:top w:val="none" w:sz="0" w:space="0" w:color="auto"/>
                        <w:left w:val="none" w:sz="0" w:space="0" w:color="auto"/>
                        <w:bottom w:val="none" w:sz="0" w:space="0" w:color="auto"/>
                        <w:right w:val="none" w:sz="0" w:space="0" w:color="auto"/>
                      </w:divBdr>
                    </w:div>
                  </w:divsChild>
                </w:div>
                <w:div w:id="766077702">
                  <w:marLeft w:val="0"/>
                  <w:marRight w:val="0"/>
                  <w:marTop w:val="0"/>
                  <w:marBottom w:val="0"/>
                  <w:divBdr>
                    <w:top w:val="none" w:sz="0" w:space="0" w:color="auto"/>
                    <w:left w:val="none" w:sz="0" w:space="0" w:color="auto"/>
                    <w:bottom w:val="none" w:sz="0" w:space="0" w:color="auto"/>
                    <w:right w:val="none" w:sz="0" w:space="0" w:color="auto"/>
                  </w:divBdr>
                  <w:divsChild>
                    <w:div w:id="1377776338">
                      <w:marLeft w:val="0"/>
                      <w:marRight w:val="0"/>
                      <w:marTop w:val="0"/>
                      <w:marBottom w:val="0"/>
                      <w:divBdr>
                        <w:top w:val="none" w:sz="0" w:space="0" w:color="auto"/>
                        <w:left w:val="none" w:sz="0" w:space="0" w:color="auto"/>
                        <w:bottom w:val="none" w:sz="0" w:space="0" w:color="auto"/>
                        <w:right w:val="none" w:sz="0" w:space="0" w:color="auto"/>
                      </w:divBdr>
                    </w:div>
                    <w:div w:id="1138305939">
                      <w:marLeft w:val="0"/>
                      <w:marRight w:val="0"/>
                      <w:marTop w:val="0"/>
                      <w:marBottom w:val="0"/>
                      <w:divBdr>
                        <w:top w:val="none" w:sz="0" w:space="0" w:color="auto"/>
                        <w:left w:val="none" w:sz="0" w:space="0" w:color="auto"/>
                        <w:bottom w:val="none" w:sz="0" w:space="0" w:color="auto"/>
                        <w:right w:val="none" w:sz="0" w:space="0" w:color="auto"/>
                      </w:divBdr>
                    </w:div>
                  </w:divsChild>
                </w:div>
                <w:div w:id="1722557921">
                  <w:marLeft w:val="0"/>
                  <w:marRight w:val="0"/>
                  <w:marTop w:val="0"/>
                  <w:marBottom w:val="0"/>
                  <w:divBdr>
                    <w:top w:val="none" w:sz="0" w:space="0" w:color="auto"/>
                    <w:left w:val="none" w:sz="0" w:space="0" w:color="auto"/>
                    <w:bottom w:val="none" w:sz="0" w:space="0" w:color="auto"/>
                    <w:right w:val="none" w:sz="0" w:space="0" w:color="auto"/>
                  </w:divBdr>
                  <w:divsChild>
                    <w:div w:id="1698385792">
                      <w:marLeft w:val="0"/>
                      <w:marRight w:val="0"/>
                      <w:marTop w:val="0"/>
                      <w:marBottom w:val="0"/>
                      <w:divBdr>
                        <w:top w:val="none" w:sz="0" w:space="0" w:color="auto"/>
                        <w:left w:val="none" w:sz="0" w:space="0" w:color="auto"/>
                        <w:bottom w:val="none" w:sz="0" w:space="0" w:color="auto"/>
                        <w:right w:val="none" w:sz="0" w:space="0" w:color="auto"/>
                      </w:divBdr>
                    </w:div>
                    <w:div w:id="333921931">
                      <w:marLeft w:val="0"/>
                      <w:marRight w:val="0"/>
                      <w:marTop w:val="0"/>
                      <w:marBottom w:val="0"/>
                      <w:divBdr>
                        <w:top w:val="none" w:sz="0" w:space="0" w:color="auto"/>
                        <w:left w:val="none" w:sz="0" w:space="0" w:color="auto"/>
                        <w:bottom w:val="none" w:sz="0" w:space="0" w:color="auto"/>
                        <w:right w:val="none" w:sz="0" w:space="0" w:color="auto"/>
                      </w:divBdr>
                    </w:div>
                  </w:divsChild>
                </w:div>
                <w:div w:id="755708795">
                  <w:marLeft w:val="0"/>
                  <w:marRight w:val="0"/>
                  <w:marTop w:val="0"/>
                  <w:marBottom w:val="0"/>
                  <w:divBdr>
                    <w:top w:val="none" w:sz="0" w:space="0" w:color="auto"/>
                    <w:left w:val="none" w:sz="0" w:space="0" w:color="auto"/>
                    <w:bottom w:val="none" w:sz="0" w:space="0" w:color="auto"/>
                    <w:right w:val="none" w:sz="0" w:space="0" w:color="auto"/>
                  </w:divBdr>
                  <w:divsChild>
                    <w:div w:id="1062022930">
                      <w:marLeft w:val="0"/>
                      <w:marRight w:val="0"/>
                      <w:marTop w:val="0"/>
                      <w:marBottom w:val="0"/>
                      <w:divBdr>
                        <w:top w:val="none" w:sz="0" w:space="0" w:color="auto"/>
                        <w:left w:val="none" w:sz="0" w:space="0" w:color="auto"/>
                        <w:bottom w:val="none" w:sz="0" w:space="0" w:color="auto"/>
                        <w:right w:val="none" w:sz="0" w:space="0" w:color="auto"/>
                      </w:divBdr>
                    </w:div>
                    <w:div w:id="1555962966">
                      <w:marLeft w:val="0"/>
                      <w:marRight w:val="0"/>
                      <w:marTop w:val="0"/>
                      <w:marBottom w:val="0"/>
                      <w:divBdr>
                        <w:top w:val="none" w:sz="0" w:space="0" w:color="auto"/>
                        <w:left w:val="none" w:sz="0" w:space="0" w:color="auto"/>
                        <w:bottom w:val="none" w:sz="0" w:space="0" w:color="auto"/>
                        <w:right w:val="none" w:sz="0" w:space="0" w:color="auto"/>
                      </w:divBdr>
                    </w:div>
                  </w:divsChild>
                </w:div>
                <w:div w:id="606232586">
                  <w:marLeft w:val="0"/>
                  <w:marRight w:val="0"/>
                  <w:marTop w:val="0"/>
                  <w:marBottom w:val="0"/>
                  <w:divBdr>
                    <w:top w:val="none" w:sz="0" w:space="0" w:color="auto"/>
                    <w:left w:val="none" w:sz="0" w:space="0" w:color="auto"/>
                    <w:bottom w:val="none" w:sz="0" w:space="0" w:color="auto"/>
                    <w:right w:val="none" w:sz="0" w:space="0" w:color="auto"/>
                  </w:divBdr>
                  <w:divsChild>
                    <w:div w:id="115297055">
                      <w:marLeft w:val="0"/>
                      <w:marRight w:val="0"/>
                      <w:marTop w:val="0"/>
                      <w:marBottom w:val="0"/>
                      <w:divBdr>
                        <w:top w:val="none" w:sz="0" w:space="0" w:color="auto"/>
                        <w:left w:val="none" w:sz="0" w:space="0" w:color="auto"/>
                        <w:bottom w:val="none" w:sz="0" w:space="0" w:color="auto"/>
                        <w:right w:val="none" w:sz="0" w:space="0" w:color="auto"/>
                      </w:divBdr>
                    </w:div>
                    <w:div w:id="2032028668">
                      <w:marLeft w:val="0"/>
                      <w:marRight w:val="0"/>
                      <w:marTop w:val="0"/>
                      <w:marBottom w:val="0"/>
                      <w:divBdr>
                        <w:top w:val="none" w:sz="0" w:space="0" w:color="auto"/>
                        <w:left w:val="none" w:sz="0" w:space="0" w:color="auto"/>
                        <w:bottom w:val="none" w:sz="0" w:space="0" w:color="auto"/>
                        <w:right w:val="none" w:sz="0" w:space="0" w:color="auto"/>
                      </w:divBdr>
                    </w:div>
                  </w:divsChild>
                </w:div>
                <w:div w:id="275448104">
                  <w:marLeft w:val="0"/>
                  <w:marRight w:val="0"/>
                  <w:marTop w:val="0"/>
                  <w:marBottom w:val="0"/>
                  <w:divBdr>
                    <w:top w:val="none" w:sz="0" w:space="0" w:color="auto"/>
                    <w:left w:val="none" w:sz="0" w:space="0" w:color="auto"/>
                    <w:bottom w:val="none" w:sz="0" w:space="0" w:color="auto"/>
                    <w:right w:val="none" w:sz="0" w:space="0" w:color="auto"/>
                  </w:divBdr>
                  <w:divsChild>
                    <w:div w:id="177425150">
                      <w:marLeft w:val="0"/>
                      <w:marRight w:val="0"/>
                      <w:marTop w:val="0"/>
                      <w:marBottom w:val="0"/>
                      <w:divBdr>
                        <w:top w:val="none" w:sz="0" w:space="0" w:color="auto"/>
                        <w:left w:val="none" w:sz="0" w:space="0" w:color="auto"/>
                        <w:bottom w:val="none" w:sz="0" w:space="0" w:color="auto"/>
                        <w:right w:val="none" w:sz="0" w:space="0" w:color="auto"/>
                      </w:divBdr>
                    </w:div>
                    <w:div w:id="364912693">
                      <w:marLeft w:val="0"/>
                      <w:marRight w:val="0"/>
                      <w:marTop w:val="0"/>
                      <w:marBottom w:val="0"/>
                      <w:divBdr>
                        <w:top w:val="none" w:sz="0" w:space="0" w:color="auto"/>
                        <w:left w:val="none" w:sz="0" w:space="0" w:color="auto"/>
                        <w:bottom w:val="none" w:sz="0" w:space="0" w:color="auto"/>
                        <w:right w:val="none" w:sz="0" w:space="0" w:color="auto"/>
                      </w:divBdr>
                    </w:div>
                  </w:divsChild>
                </w:div>
                <w:div w:id="683552282">
                  <w:marLeft w:val="0"/>
                  <w:marRight w:val="0"/>
                  <w:marTop w:val="0"/>
                  <w:marBottom w:val="0"/>
                  <w:divBdr>
                    <w:top w:val="none" w:sz="0" w:space="0" w:color="auto"/>
                    <w:left w:val="none" w:sz="0" w:space="0" w:color="auto"/>
                    <w:bottom w:val="none" w:sz="0" w:space="0" w:color="auto"/>
                    <w:right w:val="none" w:sz="0" w:space="0" w:color="auto"/>
                  </w:divBdr>
                  <w:divsChild>
                    <w:div w:id="1762943675">
                      <w:marLeft w:val="0"/>
                      <w:marRight w:val="0"/>
                      <w:marTop w:val="0"/>
                      <w:marBottom w:val="0"/>
                      <w:divBdr>
                        <w:top w:val="none" w:sz="0" w:space="0" w:color="auto"/>
                        <w:left w:val="none" w:sz="0" w:space="0" w:color="auto"/>
                        <w:bottom w:val="none" w:sz="0" w:space="0" w:color="auto"/>
                        <w:right w:val="none" w:sz="0" w:space="0" w:color="auto"/>
                      </w:divBdr>
                    </w:div>
                    <w:div w:id="1173186174">
                      <w:marLeft w:val="0"/>
                      <w:marRight w:val="0"/>
                      <w:marTop w:val="0"/>
                      <w:marBottom w:val="0"/>
                      <w:divBdr>
                        <w:top w:val="none" w:sz="0" w:space="0" w:color="auto"/>
                        <w:left w:val="none" w:sz="0" w:space="0" w:color="auto"/>
                        <w:bottom w:val="none" w:sz="0" w:space="0" w:color="auto"/>
                        <w:right w:val="none" w:sz="0" w:space="0" w:color="auto"/>
                      </w:divBdr>
                    </w:div>
                  </w:divsChild>
                </w:div>
                <w:div w:id="710770106">
                  <w:marLeft w:val="0"/>
                  <w:marRight w:val="0"/>
                  <w:marTop w:val="0"/>
                  <w:marBottom w:val="0"/>
                  <w:divBdr>
                    <w:top w:val="none" w:sz="0" w:space="0" w:color="auto"/>
                    <w:left w:val="none" w:sz="0" w:space="0" w:color="auto"/>
                    <w:bottom w:val="none" w:sz="0" w:space="0" w:color="auto"/>
                    <w:right w:val="none" w:sz="0" w:space="0" w:color="auto"/>
                  </w:divBdr>
                  <w:divsChild>
                    <w:div w:id="1093622933">
                      <w:marLeft w:val="0"/>
                      <w:marRight w:val="0"/>
                      <w:marTop w:val="0"/>
                      <w:marBottom w:val="0"/>
                      <w:divBdr>
                        <w:top w:val="none" w:sz="0" w:space="0" w:color="auto"/>
                        <w:left w:val="none" w:sz="0" w:space="0" w:color="auto"/>
                        <w:bottom w:val="none" w:sz="0" w:space="0" w:color="auto"/>
                        <w:right w:val="none" w:sz="0" w:space="0" w:color="auto"/>
                      </w:divBdr>
                    </w:div>
                    <w:div w:id="1381249836">
                      <w:marLeft w:val="0"/>
                      <w:marRight w:val="0"/>
                      <w:marTop w:val="0"/>
                      <w:marBottom w:val="0"/>
                      <w:divBdr>
                        <w:top w:val="none" w:sz="0" w:space="0" w:color="auto"/>
                        <w:left w:val="none" w:sz="0" w:space="0" w:color="auto"/>
                        <w:bottom w:val="none" w:sz="0" w:space="0" w:color="auto"/>
                        <w:right w:val="none" w:sz="0" w:space="0" w:color="auto"/>
                      </w:divBdr>
                    </w:div>
                  </w:divsChild>
                </w:div>
                <w:div w:id="75634594">
                  <w:marLeft w:val="0"/>
                  <w:marRight w:val="0"/>
                  <w:marTop w:val="0"/>
                  <w:marBottom w:val="0"/>
                  <w:divBdr>
                    <w:top w:val="none" w:sz="0" w:space="0" w:color="auto"/>
                    <w:left w:val="none" w:sz="0" w:space="0" w:color="auto"/>
                    <w:bottom w:val="none" w:sz="0" w:space="0" w:color="auto"/>
                    <w:right w:val="none" w:sz="0" w:space="0" w:color="auto"/>
                  </w:divBdr>
                  <w:divsChild>
                    <w:div w:id="1820262899">
                      <w:marLeft w:val="0"/>
                      <w:marRight w:val="0"/>
                      <w:marTop w:val="0"/>
                      <w:marBottom w:val="0"/>
                      <w:divBdr>
                        <w:top w:val="none" w:sz="0" w:space="0" w:color="auto"/>
                        <w:left w:val="none" w:sz="0" w:space="0" w:color="auto"/>
                        <w:bottom w:val="none" w:sz="0" w:space="0" w:color="auto"/>
                        <w:right w:val="none" w:sz="0" w:space="0" w:color="auto"/>
                      </w:divBdr>
                    </w:div>
                    <w:div w:id="1303805187">
                      <w:marLeft w:val="0"/>
                      <w:marRight w:val="0"/>
                      <w:marTop w:val="0"/>
                      <w:marBottom w:val="0"/>
                      <w:divBdr>
                        <w:top w:val="none" w:sz="0" w:space="0" w:color="auto"/>
                        <w:left w:val="none" w:sz="0" w:space="0" w:color="auto"/>
                        <w:bottom w:val="none" w:sz="0" w:space="0" w:color="auto"/>
                        <w:right w:val="none" w:sz="0" w:space="0" w:color="auto"/>
                      </w:divBdr>
                    </w:div>
                  </w:divsChild>
                </w:div>
                <w:div w:id="63071773">
                  <w:marLeft w:val="0"/>
                  <w:marRight w:val="0"/>
                  <w:marTop w:val="0"/>
                  <w:marBottom w:val="0"/>
                  <w:divBdr>
                    <w:top w:val="none" w:sz="0" w:space="0" w:color="auto"/>
                    <w:left w:val="none" w:sz="0" w:space="0" w:color="auto"/>
                    <w:bottom w:val="none" w:sz="0" w:space="0" w:color="auto"/>
                    <w:right w:val="none" w:sz="0" w:space="0" w:color="auto"/>
                  </w:divBdr>
                  <w:divsChild>
                    <w:div w:id="719943533">
                      <w:marLeft w:val="0"/>
                      <w:marRight w:val="0"/>
                      <w:marTop w:val="0"/>
                      <w:marBottom w:val="0"/>
                      <w:divBdr>
                        <w:top w:val="none" w:sz="0" w:space="0" w:color="auto"/>
                        <w:left w:val="none" w:sz="0" w:space="0" w:color="auto"/>
                        <w:bottom w:val="none" w:sz="0" w:space="0" w:color="auto"/>
                        <w:right w:val="none" w:sz="0" w:space="0" w:color="auto"/>
                      </w:divBdr>
                    </w:div>
                    <w:div w:id="748304818">
                      <w:marLeft w:val="0"/>
                      <w:marRight w:val="0"/>
                      <w:marTop w:val="0"/>
                      <w:marBottom w:val="0"/>
                      <w:divBdr>
                        <w:top w:val="none" w:sz="0" w:space="0" w:color="auto"/>
                        <w:left w:val="none" w:sz="0" w:space="0" w:color="auto"/>
                        <w:bottom w:val="none" w:sz="0" w:space="0" w:color="auto"/>
                        <w:right w:val="none" w:sz="0" w:space="0" w:color="auto"/>
                      </w:divBdr>
                    </w:div>
                  </w:divsChild>
                </w:div>
                <w:div w:id="370501444">
                  <w:marLeft w:val="0"/>
                  <w:marRight w:val="0"/>
                  <w:marTop w:val="0"/>
                  <w:marBottom w:val="0"/>
                  <w:divBdr>
                    <w:top w:val="none" w:sz="0" w:space="0" w:color="auto"/>
                    <w:left w:val="none" w:sz="0" w:space="0" w:color="auto"/>
                    <w:bottom w:val="none" w:sz="0" w:space="0" w:color="auto"/>
                    <w:right w:val="none" w:sz="0" w:space="0" w:color="auto"/>
                  </w:divBdr>
                  <w:divsChild>
                    <w:div w:id="192153634">
                      <w:marLeft w:val="0"/>
                      <w:marRight w:val="0"/>
                      <w:marTop w:val="0"/>
                      <w:marBottom w:val="0"/>
                      <w:divBdr>
                        <w:top w:val="none" w:sz="0" w:space="0" w:color="auto"/>
                        <w:left w:val="none" w:sz="0" w:space="0" w:color="auto"/>
                        <w:bottom w:val="none" w:sz="0" w:space="0" w:color="auto"/>
                        <w:right w:val="none" w:sz="0" w:space="0" w:color="auto"/>
                      </w:divBdr>
                    </w:div>
                    <w:div w:id="2019236863">
                      <w:marLeft w:val="0"/>
                      <w:marRight w:val="0"/>
                      <w:marTop w:val="0"/>
                      <w:marBottom w:val="0"/>
                      <w:divBdr>
                        <w:top w:val="none" w:sz="0" w:space="0" w:color="auto"/>
                        <w:left w:val="none" w:sz="0" w:space="0" w:color="auto"/>
                        <w:bottom w:val="none" w:sz="0" w:space="0" w:color="auto"/>
                        <w:right w:val="none" w:sz="0" w:space="0" w:color="auto"/>
                      </w:divBdr>
                    </w:div>
                  </w:divsChild>
                </w:div>
                <w:div w:id="740719122">
                  <w:marLeft w:val="0"/>
                  <w:marRight w:val="0"/>
                  <w:marTop w:val="0"/>
                  <w:marBottom w:val="0"/>
                  <w:divBdr>
                    <w:top w:val="none" w:sz="0" w:space="0" w:color="auto"/>
                    <w:left w:val="none" w:sz="0" w:space="0" w:color="auto"/>
                    <w:bottom w:val="none" w:sz="0" w:space="0" w:color="auto"/>
                    <w:right w:val="none" w:sz="0" w:space="0" w:color="auto"/>
                  </w:divBdr>
                  <w:divsChild>
                    <w:div w:id="992029199">
                      <w:marLeft w:val="0"/>
                      <w:marRight w:val="0"/>
                      <w:marTop w:val="0"/>
                      <w:marBottom w:val="0"/>
                      <w:divBdr>
                        <w:top w:val="none" w:sz="0" w:space="0" w:color="auto"/>
                        <w:left w:val="none" w:sz="0" w:space="0" w:color="auto"/>
                        <w:bottom w:val="none" w:sz="0" w:space="0" w:color="auto"/>
                        <w:right w:val="none" w:sz="0" w:space="0" w:color="auto"/>
                      </w:divBdr>
                    </w:div>
                    <w:div w:id="1098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12">
              <w:marLeft w:val="0"/>
              <w:marRight w:val="0"/>
              <w:marTop w:val="0"/>
              <w:marBottom w:val="0"/>
              <w:divBdr>
                <w:top w:val="none" w:sz="0" w:space="0" w:color="auto"/>
                <w:left w:val="none" w:sz="0" w:space="0" w:color="auto"/>
                <w:bottom w:val="none" w:sz="0" w:space="0" w:color="auto"/>
                <w:right w:val="none" w:sz="0" w:space="0" w:color="auto"/>
              </w:divBdr>
            </w:div>
            <w:div w:id="1941063932">
              <w:marLeft w:val="0"/>
              <w:marRight w:val="0"/>
              <w:marTop w:val="0"/>
              <w:marBottom w:val="0"/>
              <w:divBdr>
                <w:top w:val="none" w:sz="0" w:space="0" w:color="auto"/>
                <w:left w:val="none" w:sz="0" w:space="0" w:color="auto"/>
                <w:bottom w:val="none" w:sz="0" w:space="0" w:color="auto"/>
                <w:right w:val="none" w:sz="0" w:space="0" w:color="auto"/>
              </w:divBdr>
            </w:div>
            <w:div w:id="216432189">
              <w:marLeft w:val="0"/>
              <w:marRight w:val="0"/>
              <w:marTop w:val="0"/>
              <w:marBottom w:val="0"/>
              <w:divBdr>
                <w:top w:val="none" w:sz="0" w:space="0" w:color="auto"/>
                <w:left w:val="none" w:sz="0" w:space="0" w:color="auto"/>
                <w:bottom w:val="none" w:sz="0" w:space="0" w:color="auto"/>
                <w:right w:val="none" w:sz="0" w:space="0" w:color="auto"/>
              </w:divBdr>
            </w:div>
            <w:div w:id="170459612">
              <w:marLeft w:val="0"/>
              <w:marRight w:val="0"/>
              <w:marTop w:val="0"/>
              <w:marBottom w:val="0"/>
              <w:divBdr>
                <w:top w:val="none" w:sz="0" w:space="0" w:color="auto"/>
                <w:left w:val="none" w:sz="0" w:space="0" w:color="auto"/>
                <w:bottom w:val="none" w:sz="0" w:space="0" w:color="auto"/>
                <w:right w:val="none" w:sz="0" w:space="0" w:color="auto"/>
              </w:divBdr>
            </w:div>
            <w:div w:id="725029161">
              <w:marLeft w:val="0"/>
              <w:marRight w:val="0"/>
              <w:marTop w:val="0"/>
              <w:marBottom w:val="0"/>
              <w:divBdr>
                <w:top w:val="none" w:sz="0" w:space="0" w:color="auto"/>
                <w:left w:val="none" w:sz="0" w:space="0" w:color="auto"/>
                <w:bottom w:val="none" w:sz="0" w:space="0" w:color="auto"/>
                <w:right w:val="none" w:sz="0" w:space="0" w:color="auto"/>
              </w:divBdr>
              <w:divsChild>
                <w:div w:id="1454666684">
                  <w:marLeft w:val="0"/>
                  <w:marRight w:val="0"/>
                  <w:marTop w:val="0"/>
                  <w:marBottom w:val="0"/>
                  <w:divBdr>
                    <w:top w:val="none" w:sz="0" w:space="0" w:color="auto"/>
                    <w:left w:val="none" w:sz="0" w:space="0" w:color="auto"/>
                    <w:bottom w:val="none" w:sz="0" w:space="0" w:color="auto"/>
                    <w:right w:val="none" w:sz="0" w:space="0" w:color="auto"/>
                  </w:divBdr>
                </w:div>
                <w:div w:id="693505213">
                  <w:marLeft w:val="0"/>
                  <w:marRight w:val="0"/>
                  <w:marTop w:val="0"/>
                  <w:marBottom w:val="0"/>
                  <w:divBdr>
                    <w:top w:val="none" w:sz="0" w:space="0" w:color="auto"/>
                    <w:left w:val="none" w:sz="0" w:space="0" w:color="auto"/>
                    <w:bottom w:val="none" w:sz="0" w:space="0" w:color="auto"/>
                    <w:right w:val="none" w:sz="0" w:space="0" w:color="auto"/>
                  </w:divBdr>
                </w:div>
                <w:div w:id="1339692421">
                  <w:marLeft w:val="0"/>
                  <w:marRight w:val="0"/>
                  <w:marTop w:val="0"/>
                  <w:marBottom w:val="0"/>
                  <w:divBdr>
                    <w:top w:val="single" w:sz="6" w:space="3" w:color="999999"/>
                    <w:left w:val="none" w:sz="0" w:space="0" w:color="auto"/>
                    <w:bottom w:val="none" w:sz="0" w:space="0" w:color="auto"/>
                    <w:right w:val="none" w:sz="0" w:space="0" w:color="auto"/>
                  </w:divBdr>
                  <w:divsChild>
                    <w:div w:id="816339903">
                      <w:marLeft w:val="0"/>
                      <w:marRight w:val="0"/>
                      <w:marTop w:val="0"/>
                      <w:marBottom w:val="0"/>
                      <w:divBdr>
                        <w:top w:val="none" w:sz="0" w:space="0" w:color="auto"/>
                        <w:left w:val="none" w:sz="0" w:space="0" w:color="auto"/>
                        <w:bottom w:val="single" w:sz="6" w:space="0" w:color="999999"/>
                        <w:right w:val="none" w:sz="0" w:space="0" w:color="auto"/>
                      </w:divBdr>
                    </w:div>
                  </w:divsChild>
                </w:div>
                <w:div w:id="621112342">
                  <w:marLeft w:val="0"/>
                  <w:marRight w:val="0"/>
                  <w:marTop w:val="0"/>
                  <w:marBottom w:val="0"/>
                  <w:divBdr>
                    <w:top w:val="none" w:sz="0" w:space="0" w:color="auto"/>
                    <w:left w:val="none" w:sz="0" w:space="0" w:color="auto"/>
                    <w:bottom w:val="none" w:sz="0" w:space="0" w:color="auto"/>
                    <w:right w:val="none" w:sz="0" w:space="0" w:color="auto"/>
                  </w:divBdr>
                  <w:divsChild>
                    <w:div w:id="1910923016">
                      <w:marLeft w:val="0"/>
                      <w:marRight w:val="0"/>
                      <w:marTop w:val="0"/>
                      <w:marBottom w:val="0"/>
                      <w:divBdr>
                        <w:top w:val="none" w:sz="0" w:space="0" w:color="auto"/>
                        <w:left w:val="none" w:sz="0" w:space="0" w:color="auto"/>
                        <w:bottom w:val="none" w:sz="0" w:space="0" w:color="auto"/>
                        <w:right w:val="none" w:sz="0" w:space="0" w:color="auto"/>
                      </w:divBdr>
                    </w:div>
                    <w:div w:id="1820611640">
                      <w:marLeft w:val="0"/>
                      <w:marRight w:val="0"/>
                      <w:marTop w:val="0"/>
                      <w:marBottom w:val="0"/>
                      <w:divBdr>
                        <w:top w:val="none" w:sz="0" w:space="0" w:color="auto"/>
                        <w:left w:val="none" w:sz="0" w:space="0" w:color="auto"/>
                        <w:bottom w:val="none" w:sz="0" w:space="0" w:color="auto"/>
                        <w:right w:val="none" w:sz="0" w:space="0" w:color="auto"/>
                      </w:divBdr>
                    </w:div>
                    <w:div w:id="2089618889">
                      <w:marLeft w:val="0"/>
                      <w:marRight w:val="0"/>
                      <w:marTop w:val="0"/>
                      <w:marBottom w:val="0"/>
                      <w:divBdr>
                        <w:top w:val="none" w:sz="0" w:space="0" w:color="auto"/>
                        <w:left w:val="none" w:sz="0" w:space="0" w:color="auto"/>
                        <w:bottom w:val="none" w:sz="0" w:space="0" w:color="auto"/>
                        <w:right w:val="none" w:sz="0" w:space="0" w:color="auto"/>
                      </w:divBdr>
                    </w:div>
                    <w:div w:id="1563250177">
                      <w:marLeft w:val="0"/>
                      <w:marRight w:val="0"/>
                      <w:marTop w:val="0"/>
                      <w:marBottom w:val="0"/>
                      <w:divBdr>
                        <w:top w:val="none" w:sz="0" w:space="0" w:color="auto"/>
                        <w:left w:val="none" w:sz="0" w:space="0" w:color="auto"/>
                        <w:bottom w:val="none" w:sz="0" w:space="0" w:color="auto"/>
                        <w:right w:val="none" w:sz="0" w:space="0" w:color="auto"/>
                      </w:divBdr>
                    </w:div>
                  </w:divsChild>
                </w:div>
                <w:div w:id="1548643377">
                  <w:marLeft w:val="0"/>
                  <w:marRight w:val="0"/>
                  <w:marTop w:val="0"/>
                  <w:marBottom w:val="0"/>
                  <w:divBdr>
                    <w:top w:val="none" w:sz="0" w:space="0" w:color="auto"/>
                    <w:left w:val="none" w:sz="0" w:space="0" w:color="auto"/>
                    <w:bottom w:val="none" w:sz="0" w:space="0" w:color="auto"/>
                    <w:right w:val="none" w:sz="0" w:space="0" w:color="auto"/>
                  </w:divBdr>
                  <w:divsChild>
                    <w:div w:id="1084453955">
                      <w:marLeft w:val="0"/>
                      <w:marRight w:val="0"/>
                      <w:marTop w:val="0"/>
                      <w:marBottom w:val="0"/>
                      <w:divBdr>
                        <w:top w:val="none" w:sz="0" w:space="0" w:color="auto"/>
                        <w:left w:val="none" w:sz="0" w:space="0" w:color="auto"/>
                        <w:bottom w:val="none" w:sz="0" w:space="0" w:color="auto"/>
                        <w:right w:val="none" w:sz="0" w:space="0" w:color="auto"/>
                      </w:divBdr>
                    </w:div>
                  </w:divsChild>
                </w:div>
                <w:div w:id="1025013626">
                  <w:marLeft w:val="0"/>
                  <w:marRight w:val="0"/>
                  <w:marTop w:val="0"/>
                  <w:marBottom w:val="0"/>
                  <w:divBdr>
                    <w:top w:val="none" w:sz="0" w:space="0" w:color="auto"/>
                    <w:left w:val="none" w:sz="0" w:space="0" w:color="auto"/>
                    <w:bottom w:val="none" w:sz="0" w:space="0" w:color="auto"/>
                    <w:right w:val="none" w:sz="0" w:space="0" w:color="auto"/>
                  </w:divBdr>
                  <w:divsChild>
                    <w:div w:id="1029113266">
                      <w:marLeft w:val="0"/>
                      <w:marRight w:val="0"/>
                      <w:marTop w:val="0"/>
                      <w:marBottom w:val="0"/>
                      <w:divBdr>
                        <w:top w:val="none" w:sz="0" w:space="0" w:color="auto"/>
                        <w:left w:val="none" w:sz="0" w:space="0" w:color="auto"/>
                        <w:bottom w:val="none" w:sz="0" w:space="0" w:color="auto"/>
                        <w:right w:val="none" w:sz="0" w:space="0" w:color="auto"/>
                      </w:divBdr>
                    </w:div>
                    <w:div w:id="5834661">
                      <w:marLeft w:val="0"/>
                      <w:marRight w:val="0"/>
                      <w:marTop w:val="0"/>
                      <w:marBottom w:val="0"/>
                      <w:divBdr>
                        <w:top w:val="none" w:sz="0" w:space="0" w:color="auto"/>
                        <w:left w:val="none" w:sz="0" w:space="0" w:color="auto"/>
                        <w:bottom w:val="none" w:sz="0" w:space="0" w:color="auto"/>
                        <w:right w:val="none" w:sz="0" w:space="0" w:color="auto"/>
                      </w:divBdr>
                    </w:div>
                    <w:div w:id="1607301625">
                      <w:marLeft w:val="0"/>
                      <w:marRight w:val="0"/>
                      <w:marTop w:val="0"/>
                      <w:marBottom w:val="0"/>
                      <w:divBdr>
                        <w:top w:val="none" w:sz="0" w:space="0" w:color="auto"/>
                        <w:left w:val="none" w:sz="0" w:space="0" w:color="auto"/>
                        <w:bottom w:val="none" w:sz="0" w:space="0" w:color="auto"/>
                        <w:right w:val="none" w:sz="0" w:space="0" w:color="auto"/>
                      </w:divBdr>
                    </w:div>
                    <w:div w:id="16338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54995">
      <w:bodyDiv w:val="1"/>
      <w:marLeft w:val="0"/>
      <w:marRight w:val="0"/>
      <w:marTop w:val="0"/>
      <w:marBottom w:val="0"/>
      <w:divBdr>
        <w:top w:val="none" w:sz="0" w:space="0" w:color="auto"/>
        <w:left w:val="none" w:sz="0" w:space="0" w:color="auto"/>
        <w:bottom w:val="none" w:sz="0" w:space="0" w:color="auto"/>
        <w:right w:val="none" w:sz="0" w:space="0" w:color="auto"/>
      </w:divBdr>
    </w:div>
    <w:div w:id="201399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AB5D7CA2146E4B9B19FCB8D4A3979B"/>
        <w:category>
          <w:name w:val="General"/>
          <w:gallery w:val="placeholder"/>
        </w:category>
        <w:types>
          <w:type w:val="bbPlcHdr"/>
        </w:types>
        <w:behaviors>
          <w:behavior w:val="content"/>
        </w:behaviors>
        <w:guid w:val="{03734343-3691-0B42-AA71-FBAA206A5B9B}"/>
      </w:docPartPr>
      <w:docPartBody>
        <w:p w:rsidR="008709C8" w:rsidRDefault="000F4713" w:rsidP="000F4713">
          <w:pPr>
            <w:pStyle w:val="9FAB5D7CA2146E4B9B19FCB8D4A3979B"/>
          </w:pPr>
          <w:r>
            <w:t>[Type text]</w:t>
          </w:r>
        </w:p>
      </w:docPartBody>
    </w:docPart>
    <w:docPart>
      <w:docPartPr>
        <w:name w:val="1A5E4330DD76D24DB286646ADB47F57F"/>
        <w:category>
          <w:name w:val="General"/>
          <w:gallery w:val="placeholder"/>
        </w:category>
        <w:types>
          <w:type w:val="bbPlcHdr"/>
        </w:types>
        <w:behaviors>
          <w:behavior w:val="content"/>
        </w:behaviors>
        <w:guid w:val="{B32AF801-5617-9449-B47A-514039827754}"/>
      </w:docPartPr>
      <w:docPartBody>
        <w:p w:rsidR="008709C8" w:rsidRDefault="000F4713" w:rsidP="000F4713">
          <w:pPr>
            <w:pStyle w:val="1A5E4330DD76D24DB286646ADB47F57F"/>
          </w:pPr>
          <w:r>
            <w:t>[Type text]</w:t>
          </w:r>
        </w:p>
      </w:docPartBody>
    </w:docPart>
    <w:docPart>
      <w:docPartPr>
        <w:name w:val="D2EF777AECAF0E409F1A70E701A54498"/>
        <w:category>
          <w:name w:val="General"/>
          <w:gallery w:val="placeholder"/>
        </w:category>
        <w:types>
          <w:type w:val="bbPlcHdr"/>
        </w:types>
        <w:behaviors>
          <w:behavior w:val="content"/>
        </w:behaviors>
        <w:guid w:val="{A4D67730-F805-FA4D-9E2F-E51B6D1419C8}"/>
      </w:docPartPr>
      <w:docPartBody>
        <w:p w:rsidR="008709C8" w:rsidRDefault="000F4713" w:rsidP="000F4713">
          <w:pPr>
            <w:pStyle w:val="D2EF777AECAF0E409F1A70E701A544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13"/>
    <w:rsid w:val="000F4713"/>
    <w:rsid w:val="0024011F"/>
    <w:rsid w:val="003F24A1"/>
    <w:rsid w:val="00415D39"/>
    <w:rsid w:val="004F7872"/>
    <w:rsid w:val="00513DDA"/>
    <w:rsid w:val="00556377"/>
    <w:rsid w:val="005822F3"/>
    <w:rsid w:val="00825E49"/>
    <w:rsid w:val="008709C8"/>
    <w:rsid w:val="008D1620"/>
    <w:rsid w:val="00A41C9F"/>
    <w:rsid w:val="00A94FA1"/>
    <w:rsid w:val="00FE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B5D7CA2146E4B9B19FCB8D4A3979B">
    <w:name w:val="9FAB5D7CA2146E4B9B19FCB8D4A3979B"/>
    <w:rsid w:val="000F4713"/>
  </w:style>
  <w:style w:type="paragraph" w:customStyle="1" w:styleId="1A5E4330DD76D24DB286646ADB47F57F">
    <w:name w:val="1A5E4330DD76D24DB286646ADB47F57F"/>
    <w:rsid w:val="000F4713"/>
  </w:style>
  <w:style w:type="paragraph" w:customStyle="1" w:styleId="D2EF777AECAF0E409F1A70E701A54498">
    <w:name w:val="D2EF777AECAF0E409F1A70E701A54498"/>
    <w:rsid w:val="000F4713"/>
  </w:style>
  <w:style w:type="paragraph" w:customStyle="1" w:styleId="9F944DF6B444EA429CF8B9DEE29CB5E4">
    <w:name w:val="9F944DF6B444EA429CF8B9DEE29CB5E4"/>
    <w:rsid w:val="000F4713"/>
  </w:style>
  <w:style w:type="paragraph" w:customStyle="1" w:styleId="C59500565F09A34AB91F7C5C21022C9D">
    <w:name w:val="C59500565F09A34AB91F7C5C21022C9D"/>
    <w:rsid w:val="000F4713"/>
  </w:style>
  <w:style w:type="paragraph" w:customStyle="1" w:styleId="EB71FB5F93296C46AC2F2157CDE8B41B">
    <w:name w:val="EB71FB5F93296C46AC2F2157CDE8B41B"/>
    <w:rsid w:val="000F471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B5D7CA2146E4B9B19FCB8D4A3979B">
    <w:name w:val="9FAB5D7CA2146E4B9B19FCB8D4A3979B"/>
    <w:rsid w:val="000F4713"/>
  </w:style>
  <w:style w:type="paragraph" w:customStyle="1" w:styleId="1A5E4330DD76D24DB286646ADB47F57F">
    <w:name w:val="1A5E4330DD76D24DB286646ADB47F57F"/>
    <w:rsid w:val="000F4713"/>
  </w:style>
  <w:style w:type="paragraph" w:customStyle="1" w:styleId="D2EF777AECAF0E409F1A70E701A54498">
    <w:name w:val="D2EF777AECAF0E409F1A70E701A54498"/>
    <w:rsid w:val="000F4713"/>
  </w:style>
  <w:style w:type="paragraph" w:customStyle="1" w:styleId="9F944DF6B444EA429CF8B9DEE29CB5E4">
    <w:name w:val="9F944DF6B444EA429CF8B9DEE29CB5E4"/>
    <w:rsid w:val="000F4713"/>
  </w:style>
  <w:style w:type="paragraph" w:customStyle="1" w:styleId="C59500565F09A34AB91F7C5C21022C9D">
    <w:name w:val="C59500565F09A34AB91F7C5C21022C9D"/>
    <w:rsid w:val="000F4713"/>
  </w:style>
  <w:style w:type="paragraph" w:customStyle="1" w:styleId="EB71FB5F93296C46AC2F2157CDE8B41B">
    <w:name w:val="EB71FB5F93296C46AC2F2157CDE8B41B"/>
    <w:rsid w:val="000F4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AD53297-1E13-4D0C-ABDB-CA1557A40B7B}">
  <ds:schemaRefs>
    <ds:schemaRef ds:uri="http://schemas.microsoft.com/office/2006/customDocumentInformationPanel"/>
  </ds:schemaRefs>
</ds:datastoreItem>
</file>

<file path=customXml/itemProps2.xml><?xml version="1.0" encoding="utf-8"?>
<ds:datastoreItem xmlns:ds="http://schemas.openxmlformats.org/officeDocument/2006/customXml" ds:itemID="{673E24EC-03C4-C343-99A3-BD60AA91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2345</Words>
  <Characters>13370</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ÅF AB</Company>
  <LinksUpToDate>false</LinksUpToDate>
  <CharactersWithSpaces>15684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Tillman Carl</dc:creator>
  <cp:lastModifiedBy>Matthew Conlon</cp:lastModifiedBy>
  <cp:revision>2</cp:revision>
  <dcterms:created xsi:type="dcterms:W3CDTF">2016-06-29T13:44:00Z</dcterms:created>
  <dcterms:modified xsi:type="dcterms:W3CDTF">2016-06-29T13:44:00Z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Watermark">
    <vt:lpwstr>help</vt:lpwstr>
  </property>
  <property fmtid="{D5CDD505-2E9C-101B-9397-08002B2CF9AE}" pid="3" name="MXAccess Type">
    <vt:lpwstr>Inherited</vt:lpwstr>
  </property>
  <property fmtid="{D5CDD505-2E9C-101B-9397-08002B2CF9AE}" pid="4" name="MXActiveVersion">
    <vt:lpwstr>12</vt:lpwstr>
  </property>
  <property fmtid="{D5CDD505-2E9C-101B-9397-08002B2CF9AE}" pid="5" name="MXActual_state_Preliminary">
    <vt:lpwstr>Sep 22, 2015</vt:lpwstr>
  </property>
  <property fmtid="{D5CDD505-2E9C-101B-9397-08002B2CF9AE}" pid="6" name="MXActual_state_Released">
    <vt:lpwstr>N/A</vt:lpwstr>
  </property>
  <property fmtid="{D5CDD505-2E9C-101B-9397-08002B2CF9AE}" pid="7" name="MXApprover">
    <vt:lpwstr>Skafar, Mattias</vt:lpwstr>
  </property>
  <property fmtid="{D5CDD505-2E9C-101B-9397-08002B2CF9AE}" pid="8" name="MXAuthor">
    <vt:lpwstr>Bendroth, Linnea</vt:lpwstr>
  </property>
  <property fmtid="{D5CDD505-2E9C-101B-9397-08002B2CF9AE}" pid="9" name="MXCheckin Reason">
    <vt:lpwstr/>
  </property>
  <property fmtid="{D5CDD505-2E9C-101B-9397-08002B2CF9AE}" pid="10" name="MXclau">
    <vt:lpwstr>False</vt:lpwstr>
  </property>
  <property fmtid="{D5CDD505-2E9C-101B-9397-08002B2CF9AE}" pid="11" name="MXConfidentiality">
    <vt:lpwstr>Internal</vt:lpwstr>
  </property>
  <property fmtid="{D5CDD505-2E9C-101B-9397-08002B2CF9AE}" pid="12" name="MXCurrent">
    <vt:lpwstr>Released</vt:lpwstr>
  </property>
  <property fmtid="{D5CDD505-2E9C-101B-9397-08002B2CF9AE}" pid="13" name="MXCurrent.Localized">
    <vt:lpwstr>Released</vt:lpwstr>
  </property>
  <property fmtid="{D5CDD505-2E9C-101B-9397-08002B2CF9AE}" pid="14" name="MXDescription">
    <vt:lpwstr/>
  </property>
  <property fmtid="{D5CDD505-2E9C-101B-9397-08002B2CF9AE}" pid="15" name="MXDesignated User">
    <vt:lpwstr/>
  </property>
  <property fmtid="{D5CDD505-2E9C-101B-9397-08002B2CF9AE}" pid="16" name="MXdmg_GeneratedFrom">
    <vt:lpwstr/>
  </property>
  <property fmtid="{D5CDD505-2E9C-101B-9397-08002B2CF9AE}" pid="17" name="MXdmg_Language">
    <vt:lpwstr>en</vt:lpwstr>
  </property>
  <property fmtid="{D5CDD505-2E9C-101B-9397-08002B2CF9AE}" pid="18" name="MXEmail">
    <vt:lpwstr>matthew.conlon@esss.se</vt:lpwstr>
  </property>
  <property fmtid="{D5CDD505-2E9C-101B-9397-08002B2CF9AE}" pid="19" name="MXFirstName">
    <vt:lpwstr>Matthew</vt:lpwstr>
  </property>
  <property fmtid="{D5CDD505-2E9C-101B-9397-08002B2CF9AE}" pid="20" name="MXIs Version Object">
    <vt:lpwstr>False</vt:lpwstr>
  </property>
  <property fmtid="{D5CDD505-2E9C-101B-9397-08002B2CF9AE}" pid="21" name="MXLanguage">
    <vt:lpwstr>English</vt:lpwstr>
  </property>
  <property fmtid="{D5CDD505-2E9C-101B-9397-08002B2CF9AE}" pid="22" name="MXLastName">
    <vt:lpwstr>Conlon</vt:lpwstr>
  </property>
  <property fmtid="{D5CDD505-2E9C-101B-9397-08002B2CF9AE}" pid="23" name="MXLatestVersion">
    <vt:lpwstr>12</vt:lpwstr>
  </property>
  <property fmtid="{D5CDD505-2E9C-101B-9397-08002B2CF9AE}" pid="24" name="MXLegacy Id">
    <vt:lpwstr/>
  </property>
  <property fmtid="{D5CDD505-2E9C-101B-9397-08002B2CF9AE}" pid="25" name="MXLink">
    <vt:lpwstr/>
  </property>
  <property fmtid="{D5CDD505-2E9C-101B-9397-08002B2CF9AE}" pid="26" name="MXMiddleName">
    <vt:lpwstr>Unknown</vt:lpwstr>
  </property>
  <property fmtid="{D5CDD505-2E9C-101B-9397-08002B2CF9AE}" pid="27" name="MXMove Files To Version">
    <vt:lpwstr>False</vt:lpwstr>
  </property>
  <property fmtid="{D5CDD505-2E9C-101B-9397-08002B2CF9AE}" pid="28" name="MXName">
    <vt:lpwstr>ESS-0037830</vt:lpwstr>
  </property>
  <property fmtid="{D5CDD505-2E9C-101B-9397-08002B2CF9AE}" pid="29" name="MXOriginator">
    <vt:lpwstr>linneabendroth</vt:lpwstr>
  </property>
  <property fmtid="{D5CDD505-2E9C-101B-9397-08002B2CF9AE}" pid="30" name="MXPolicy">
    <vt:lpwstr>Controlled Document</vt:lpwstr>
  </property>
  <property fmtid="{D5CDD505-2E9C-101B-9397-08002B2CF9AE}" pid="31" name="MXPolicy.Localized">
    <vt:lpwstr>Controlled Document</vt:lpwstr>
  </property>
  <property fmtid="{D5CDD505-2E9C-101B-9397-08002B2CF9AE}" pid="32" name="MXPrinted Date">
    <vt:lpwstr>Sep 22, 2015</vt:lpwstr>
  </property>
  <property fmtid="{D5CDD505-2E9C-101B-9397-08002B2CF9AE}" pid="33" name="MXPrinted Version">
    <vt:lpwstr/>
  </property>
  <property fmtid="{D5CDD505-2E9C-101B-9397-08002B2CF9AE}" pid="34" name="MXReference">
    <vt:lpwstr/>
  </property>
  <property fmtid="{D5CDD505-2E9C-101B-9397-08002B2CF9AE}" pid="35" name="MXRevision">
    <vt:lpwstr>1</vt:lpwstr>
  </property>
  <property fmtid="{D5CDD505-2E9C-101B-9397-08002B2CF9AE}" pid="36" name="MXSignatures_state_Preliminary">
    <vt:lpwstr/>
  </property>
  <property fmtid="{D5CDD505-2E9C-101B-9397-08002B2CF9AE}" pid="37" name="MXSignatures_state_Released">
    <vt:lpwstr/>
  </property>
  <property fmtid="{D5CDD505-2E9C-101B-9397-08002B2CF9AE}" pid="38" name="MXSubmitter">
    <vt:lpwstr>Bendroth, Linnea</vt:lpwstr>
  </property>
  <property fmtid="{D5CDD505-2E9C-101B-9397-08002B2CF9AE}" pid="39" name="MXSuspend Versioning">
    <vt:lpwstr>False</vt:lpwstr>
  </property>
  <property fmtid="{D5CDD505-2E9C-101B-9397-08002B2CF9AE}" pid="40" name="MXTitle">
    <vt:lpwstr>ESS template for Project Quality Plan</vt:lpwstr>
  </property>
  <property fmtid="{D5CDD505-2E9C-101B-9397-08002B2CF9AE}" pid="41" name="MXTVA DTM Allowed Groups">
    <vt:lpwstr/>
  </property>
  <property fmtid="{D5CDD505-2E9C-101B-9397-08002B2CF9AE}" pid="42" name="MXTVA DTM Allowed Roles">
    <vt:lpwstr/>
  </property>
  <property fmtid="{D5CDD505-2E9C-101B-9397-08002B2CF9AE}" pid="43" name="MXTVA DTM Template Access">
    <vt:lpwstr/>
  </property>
  <property fmtid="{D5CDD505-2E9C-101B-9397-08002B2CF9AE}" pid="44" name="MXTVA DTM Template Visable">
    <vt:lpwstr>Yes</vt:lpwstr>
  </property>
  <property fmtid="{D5CDD505-2E9C-101B-9397-08002B2CF9AE}" pid="45" name="MXTVADummy1">
    <vt:lpwstr>ivankorunoski</vt:lpwstr>
  </property>
  <property fmtid="{D5CDD505-2E9C-101B-9397-08002B2CF9AE}" pid="46" name="MXTVADummy2">
    <vt:lpwstr>mattiasskafar</vt:lpwstr>
  </property>
  <property fmtid="{D5CDD505-2E9C-101B-9397-08002B2CF9AE}" pid="47" name="MXTVADummy3">
    <vt:lpwstr/>
  </property>
  <property fmtid="{D5CDD505-2E9C-101B-9397-08002B2CF9AE}" pid="48" name="MXType">
    <vt:lpwstr>dmg_Template</vt:lpwstr>
  </property>
  <property fmtid="{D5CDD505-2E9C-101B-9397-08002B2CF9AE}" pid="49" name="MXType.Localized">
    <vt:lpwstr>Template</vt:lpwstr>
  </property>
  <property fmtid="{D5CDD505-2E9C-101B-9397-08002B2CF9AE}" pid="50" name="MXUser">
    <vt:lpwstr>matthewconlon</vt:lpwstr>
  </property>
  <property fmtid="{D5CDD505-2E9C-101B-9397-08002B2CF9AE}" pid="51" name="MXVersion">
    <vt:lpwstr>12</vt:lpwstr>
  </property>
  <property fmtid="{D5CDD505-2E9C-101B-9397-08002B2CF9AE}" pid="52" name="prpGSDName">
    <vt:lpwstr>Chess Controlled Core</vt:lpwstr>
  </property>
  <property fmtid="{D5CDD505-2E9C-101B-9397-08002B2CF9AE}" pid="53" name="prpGSDNo">
    <vt:lpwstr>2.0</vt:lpwstr>
  </property>
  <property fmtid="{D5CDD505-2E9C-101B-9397-08002B2CF9AE}" pid="54" name="prpVersion">
    <vt:lpwstr>Template Active Date: 24 April 2015</vt:lpwstr>
  </property>
  <property fmtid="{D5CDD505-2E9C-101B-9397-08002B2CF9AE}" pid="55" name="MXActual_state_Obsolete">
    <vt:lpwstr>N/A</vt:lpwstr>
  </property>
  <property fmtid="{D5CDD505-2E9C-101B-9397-08002B2CF9AE}" pid="56" name="MXSignatures_state_Obsolete">
    <vt:lpwstr/>
  </property>
  <property fmtid="{D5CDD505-2E9C-101B-9397-08002B2CF9AE}" pid="57" name="MXActual_state_Review">
    <vt:lpwstr>Sep 22, 2015</vt:lpwstr>
  </property>
  <property fmtid="{D5CDD505-2E9C-101B-9397-08002B2CF9AE}" pid="58" name="MXSignatures_state_Review">
    <vt:lpwstr/>
  </property>
  <property fmtid="{D5CDD505-2E9C-101B-9397-08002B2CF9AE}" pid="59" name="MXdmg_LastSourceFileCheckin">
    <vt:lpwstr>Sep 22, 2015</vt:lpwstr>
  </property>
  <property fmtid="{D5CDD505-2E9C-101B-9397-08002B2CF9AE}" pid="60" name="MXcon_CompanyAddress">
    <vt:lpwstr/>
  </property>
  <property fmtid="{D5CDD505-2E9C-101B-9397-08002B2CF9AE}" pid="61" name="MXcon_CompanyRegistrationNumber">
    <vt:lpwstr/>
  </property>
  <property fmtid="{D5CDD505-2E9C-101B-9397-08002B2CF9AE}" pid="62" name="MXcon_CeilingPrice">
    <vt:lpwstr/>
  </property>
  <property fmtid="{D5CDD505-2E9C-101B-9397-08002B2CF9AE}" pid="63" name="MXcon_ConflictOfInterestOrPersonalRelationToCounterpart">
    <vt:lpwstr>False</vt:lpwstr>
  </property>
  <property fmtid="{D5CDD505-2E9C-101B-9397-08002B2CF9AE}" pid="64" name="MXcon_ConflictOrInterest">
    <vt:lpwstr/>
  </property>
  <property fmtid="{D5CDD505-2E9C-101B-9397-08002B2CF9AE}" pid="65" name="MXcon_DescriptionOfTheServices">
    <vt:lpwstr/>
  </property>
  <property fmtid="{D5CDD505-2E9C-101B-9397-08002B2CF9AE}" pid="66" name="MXcon_DurationEnd">
    <vt:lpwstr/>
  </property>
  <property fmtid="{D5CDD505-2E9C-101B-9397-08002B2CF9AE}" pid="67" name="MXcon_DurationStart">
    <vt:lpwstr/>
  </property>
  <property fmtid="{D5CDD505-2E9C-101B-9397-08002B2CF9AE}" pid="68" name="MXcon_ExpensesDetails">
    <vt:lpwstr/>
  </property>
  <property fmtid="{D5CDD505-2E9C-101B-9397-08002B2CF9AE}" pid="69" name="MXcon_ExternalFundsDetails">
    <vt:lpwstr/>
  </property>
  <property fmtid="{D5CDD505-2E9C-101B-9397-08002B2CF9AE}" pid="70" name="MXcon_Fee">
    <vt:lpwstr/>
  </property>
  <property fmtid="{D5CDD505-2E9C-101B-9397-08002B2CF9AE}" pid="71" name="MXcon_FeeOptions">
    <vt:lpwstr>Not applicable</vt:lpwstr>
  </property>
  <property fmtid="{D5CDD505-2E9C-101B-9397-08002B2CF9AE}" pid="72" name="MXcon_FinancedByExternalFunds">
    <vt:lpwstr>False</vt:lpwstr>
  </property>
  <property fmtid="{D5CDD505-2E9C-101B-9397-08002B2CF9AE}" pid="73" name="MXcon_ITEquipment">
    <vt:lpwstr>False</vt:lpwstr>
  </property>
  <property fmtid="{D5CDD505-2E9C-101B-9397-08002B2CF9AE}" pid="74" name="MXcon_ITEquipmentDetails">
    <vt:lpwstr/>
  </property>
  <property fmtid="{D5CDD505-2E9C-101B-9397-08002B2CF9AE}" pid="75" name="MXcon_ImportantCommercialOrOther">
    <vt:lpwstr/>
  </property>
  <property fmtid="{D5CDD505-2E9C-101B-9397-08002B2CF9AE}" pid="76" name="MXcon_NameOfCounterpart">
    <vt:lpwstr/>
  </property>
  <property fmtid="{D5CDD505-2E9C-101B-9397-08002B2CF9AE}" pid="77" name="MXcon_NameOfLineManager">
    <vt:lpwstr/>
  </property>
  <property fmtid="{D5CDD505-2E9C-101B-9397-08002B2CF9AE}" pid="78" name="MXcon_CompanyType">
    <vt:lpwstr>Limited Liability company</vt:lpwstr>
  </property>
  <property fmtid="{D5CDD505-2E9C-101B-9397-08002B2CF9AE}" pid="79" name="MXcon_Notified">
    <vt:lpwstr>False</vt:lpwstr>
  </property>
  <property fmtid="{D5CDD505-2E9C-101B-9397-08002B2CF9AE}" pid="80" name="MXcon_OtherExpenses">
    <vt:lpwstr>False</vt:lpwstr>
  </property>
  <property fmtid="{D5CDD505-2E9C-101B-9397-08002B2CF9AE}" pid="81" name="MXcon_OtherRelevantInformation">
    <vt:lpwstr/>
  </property>
  <property fmtid="{D5CDD505-2E9C-101B-9397-08002B2CF9AE}" pid="82" name="MXcon_OtherRelevantInformationDescription">
    <vt:lpwstr/>
  </property>
  <property fmtid="{D5CDD505-2E9C-101B-9397-08002B2CF9AE}" pid="83" name="MXcon_ReasonForExemption">
    <vt:lpwstr/>
  </property>
  <property fmtid="{D5CDD505-2E9C-101B-9397-08002B2CF9AE}" pid="84" name="MXcon_ReportingProcedure">
    <vt:lpwstr/>
  </property>
  <property fmtid="{D5CDD505-2E9C-101B-9397-08002B2CF9AE}" pid="85" name="MXcon_SubjectToProcurement">
    <vt:lpwstr>False</vt:lpwstr>
  </property>
  <property fmtid="{D5CDD505-2E9C-101B-9397-08002B2CF9AE}" pid="86" name="MXcon_TimeScheduleAndMilestonesForCompletion">
    <vt:lpwstr/>
  </property>
  <property fmtid="{D5CDD505-2E9C-101B-9397-08002B2CF9AE}" pid="87" name="MXcon_TravelCap">
    <vt:lpwstr/>
  </property>
  <property fmtid="{D5CDD505-2E9C-101B-9397-08002B2CF9AE}" pid="88" name="MXcon_TravelCost">
    <vt:lpwstr>False</vt:lpwstr>
  </property>
  <property fmtid="{D5CDD505-2E9C-101B-9397-08002B2CF9AE}" pid="89" name="MXcon_Country">
    <vt:lpwstr>Sweden</vt:lpwstr>
  </property>
  <property fmtid="{D5CDD505-2E9C-101B-9397-08002B2CF9AE}" pid="90" name="MXcon_Currency">
    <vt:lpwstr>SEK</vt:lpwstr>
  </property>
  <property fmtid="{D5CDD505-2E9C-101B-9397-08002B2CF9AE}" pid="91" name="MXcon_NameOfConsultant">
    <vt:lpwstr/>
  </property>
  <property fmtid="{D5CDD505-2E9C-101B-9397-08002B2CF9AE}" pid="92" name="MXcon_AccommodationCap">
    <vt:lpwstr/>
  </property>
  <property fmtid="{D5CDD505-2E9C-101B-9397-08002B2CF9AE}" pid="93" name="MXcon_AccommodationCost">
    <vt:lpwstr>False</vt:lpwstr>
  </property>
  <property fmtid="{D5CDD505-2E9C-101B-9397-08002B2CF9AE}" pid="94" name="MXcon_AdditionalSpecialConditions">
    <vt:lpwstr/>
  </property>
  <property fmtid="{D5CDD505-2E9C-101B-9397-08002B2CF9AE}" pid="95" name="MXcon_ApprovedByLineManager">
    <vt:lpwstr>False</vt:lpwstr>
  </property>
  <property fmtid="{D5CDD505-2E9C-101B-9397-08002B2CF9AE}" pid="96" name="MXcon_BackgroundInformation">
    <vt:lpwstr/>
  </property>
  <property fmtid="{D5CDD505-2E9C-101B-9397-08002B2CF9AE}" pid="97" name="MXcon_CallOffFromFrameworkAgreement">
    <vt:lpwstr>False</vt:lpwstr>
  </property>
  <property fmtid="{D5CDD505-2E9C-101B-9397-08002B2CF9AE}" pid="98" name="MXActual_state_Release">
    <vt:lpwstr>Sep 22, 2015</vt:lpwstr>
  </property>
  <property fmtid="{D5CDD505-2E9C-101B-9397-08002B2CF9AE}" pid="99" name="MXSignatures_state_Release">
    <vt:lpwstr/>
  </property>
  <property fmtid="{D5CDD505-2E9C-101B-9397-08002B2CF9AE}" pid="100" name="MXRev">
    <vt:lpwstr>1</vt:lpwstr>
  </property>
</Properties>
</file>