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766"/>
      </w:tblGrid>
      <w:tr w:rsidR="00CC775B" w:rsidTr="00CC775B">
        <w:tc>
          <w:tcPr>
            <w:tcW w:w="8982" w:type="dxa"/>
            <w:tcBorders>
              <w:top w:val="nil"/>
              <w:left w:val="nil"/>
              <w:bottom w:val="nil"/>
              <w:right w:val="nil"/>
            </w:tcBorders>
          </w:tcPr>
          <w:p w:rsidR="00CC775B" w:rsidRDefault="00CC775B" w:rsidP="008E155D"/>
        </w:tc>
      </w:tr>
      <w:tr w:rsidR="00CC775B" w:rsidTr="00CC775B">
        <w:tc>
          <w:tcPr>
            <w:tcW w:w="8982" w:type="dxa"/>
            <w:tcBorders>
              <w:top w:val="nil"/>
              <w:left w:val="nil"/>
              <w:bottom w:val="nil"/>
              <w:right w:val="nil"/>
            </w:tcBorders>
          </w:tcPr>
          <w:p w:rsidR="00CC775B" w:rsidRDefault="00CC775B" w:rsidP="008E155D">
            <w:pPr>
              <w:pStyle w:val="Header"/>
            </w:pPr>
          </w:p>
        </w:tc>
      </w:tr>
      <w:tr w:rsidR="00CC775B" w:rsidTr="00CC775B">
        <w:tc>
          <w:tcPr>
            <w:tcW w:w="8982" w:type="dxa"/>
            <w:tcBorders>
              <w:top w:val="nil"/>
              <w:left w:val="nil"/>
              <w:bottom w:val="thinThickSmallGap" w:sz="24" w:space="0" w:color="auto"/>
              <w:right w:val="nil"/>
            </w:tcBorders>
          </w:tcPr>
          <w:p w:rsidR="00CC775B" w:rsidRDefault="00CC775B" w:rsidP="00CC775B"/>
        </w:tc>
      </w:tr>
      <w:tr w:rsidR="00CC775B" w:rsidTr="00CC775B">
        <w:tc>
          <w:tcPr>
            <w:tcW w:w="8982" w:type="dxa"/>
            <w:tcBorders>
              <w:top w:val="nil"/>
              <w:left w:val="nil"/>
              <w:bottom w:val="nil"/>
              <w:right w:val="nil"/>
            </w:tcBorders>
          </w:tcPr>
          <w:p w:rsidR="00CC775B" w:rsidRDefault="00885BC5" w:rsidP="00373B49">
            <w:pPr>
              <w:pStyle w:val="ESS-Unnumbered"/>
              <w:jc w:val="center"/>
            </w:pPr>
            <w:r>
              <w:fldChar w:fldCharType="begin"/>
            </w:r>
            <w:r>
              <w:instrText xml:space="preserve"> DOCPROPERTY "MXTitle"  \* MERGEFORMAT </w:instrText>
            </w:r>
            <w:r>
              <w:fldChar w:fldCharType="separate"/>
            </w:r>
            <w:r w:rsidR="00750B7E">
              <w:t>Factory Acceptance Test (FAT)</w:t>
            </w:r>
            <w:r>
              <w:fldChar w:fldCharType="end"/>
            </w:r>
            <w:r w:rsidR="006741F6">
              <w:t xml:space="preserve"> </w:t>
            </w:r>
            <w:r w:rsidR="006741F6">
              <w:br/>
              <w:t xml:space="preserve">for </w:t>
            </w:r>
            <w:r w:rsidR="006741F6" w:rsidRPr="006741F6">
              <w:t>Accelerator ODH detection system</w:t>
            </w:r>
          </w:p>
        </w:tc>
      </w:tr>
      <w:tr w:rsidR="00CC775B" w:rsidTr="00CC775B">
        <w:tc>
          <w:tcPr>
            <w:tcW w:w="8982" w:type="dxa"/>
            <w:tcBorders>
              <w:top w:val="thickThinSmallGap" w:sz="24" w:space="0" w:color="auto"/>
              <w:left w:val="nil"/>
              <w:bottom w:val="nil"/>
              <w:right w:val="nil"/>
            </w:tcBorders>
          </w:tcPr>
          <w:p w:rsidR="00CC775B" w:rsidRDefault="00CC775B" w:rsidP="00CC775B"/>
        </w:tc>
      </w:tr>
    </w:tbl>
    <w:p w:rsidR="00CB4DA4" w:rsidRDefault="00CB4DA4" w:rsidP="00CB4DA4"/>
    <w:p w:rsidR="004F4C8F" w:rsidRDefault="004F4C8F" w:rsidP="007E6D3A"/>
    <w:tbl>
      <w:tblPr>
        <w:tblW w:w="5330" w:type="pct"/>
        <w:tblCellMar>
          <w:left w:w="70" w:type="dxa"/>
          <w:right w:w="70" w:type="dxa"/>
        </w:tblCellMar>
        <w:tblLook w:val="0000" w:firstRow="0" w:lastRow="0" w:firstColumn="0" w:lastColumn="0" w:noHBand="0" w:noVBand="0"/>
      </w:tblPr>
      <w:tblGrid>
        <w:gridCol w:w="1559"/>
        <w:gridCol w:w="2974"/>
        <w:gridCol w:w="4806"/>
      </w:tblGrid>
      <w:tr w:rsidR="00F13777" w:rsidRPr="00720902" w:rsidTr="00330BD1">
        <w:trPr>
          <w:cantSplit/>
          <w:trHeight w:val="244"/>
          <w:tblHeader/>
        </w:trPr>
        <w:tc>
          <w:tcPr>
            <w:tcW w:w="835" w:type="pct"/>
            <w:tcBorders>
              <w:bottom w:val="single" w:sz="4" w:space="0" w:color="auto"/>
              <w:right w:val="single" w:sz="4" w:space="0" w:color="auto"/>
            </w:tcBorders>
            <w:shd w:val="clear" w:color="auto" w:fill="auto"/>
          </w:tcPr>
          <w:p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8E155D">
            <w:pPr>
              <w:pStyle w:val="ESS-TableHeader"/>
            </w:pPr>
            <w:r w:rsidRPr="00720902">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F13777" w:rsidRPr="00F13777" w:rsidRDefault="00F13777" w:rsidP="008E155D">
            <w:pPr>
              <w:pStyle w:val="ESS-TableHeader"/>
            </w:pPr>
            <w:r w:rsidRPr="00F13777">
              <w:t>Role/Title</w:t>
            </w:r>
          </w:p>
        </w:tc>
      </w:tr>
      <w:tr w:rsidR="00F13777" w:rsidRPr="00720902" w:rsidTr="00330BD1">
        <w:trPr>
          <w:cantSplit/>
          <w:trHeight w:val="235"/>
        </w:trPr>
        <w:tc>
          <w:tcPr>
            <w:tcW w:w="835"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8E155D">
            <w:pPr>
              <w:pStyle w:val="ESS-TableHeader"/>
            </w:pPr>
            <w:r w:rsidRPr="00720902">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245C1" w:rsidP="00330BD1">
            <w:pPr>
              <w:pStyle w:val="ESS-TableText"/>
            </w:pPr>
            <w:r>
              <w:t>&lt;&lt;</w:t>
            </w:r>
            <w:r w:rsidR="00330BD1">
              <w:t>Alberto Toral Diez</w:t>
            </w:r>
            <w:r w:rsidR="00F13777">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330BD1">
            <w:pPr>
              <w:pStyle w:val="ESS-TableText"/>
            </w:pPr>
            <w:r>
              <w:t>&lt;&lt;</w:t>
            </w:r>
            <w:r w:rsidR="00330BD1">
              <w:t>Technician for Protection Systems</w:t>
            </w:r>
            <w:r>
              <w:t>&gt;&gt;</w:t>
            </w:r>
          </w:p>
        </w:tc>
      </w:tr>
      <w:tr w:rsidR="00F13777" w:rsidRPr="00720902" w:rsidTr="00330BD1">
        <w:trPr>
          <w:cantSplit/>
          <w:trHeight w:val="244"/>
        </w:trPr>
        <w:tc>
          <w:tcPr>
            <w:tcW w:w="835"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8E155D">
            <w:pPr>
              <w:pStyle w:val="ESS-TableHeader"/>
            </w:pPr>
            <w:r w:rsidRPr="00720902">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245C1" w:rsidP="00330BD1">
            <w:pPr>
              <w:pStyle w:val="ESS-TableText"/>
            </w:pPr>
            <w:r>
              <w:t>&lt;&lt;</w:t>
            </w:r>
            <w:r w:rsidR="00330BD1">
              <w:t>Morteza Mansouri</w:t>
            </w:r>
            <w:r w:rsidR="00F13777">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330BD1">
            <w:pPr>
              <w:pStyle w:val="ESS-TableText"/>
            </w:pPr>
            <w:r>
              <w:t>&lt;&lt;</w:t>
            </w:r>
            <w:r w:rsidR="00330BD1">
              <w:rPr>
                <w:rFonts w:ascii="Helvetica" w:hAnsi="Helvetica" w:cs="Helvetica"/>
                <w:color w:val="333333"/>
                <w:sz w:val="20"/>
                <w:szCs w:val="20"/>
                <w:shd w:val="clear" w:color="auto" w:fill="FFFFFF"/>
              </w:rPr>
              <w:t>Engineer for Safety Critical Systems</w:t>
            </w:r>
            <w:r>
              <w:t>&gt;&gt;</w:t>
            </w:r>
          </w:p>
        </w:tc>
      </w:tr>
      <w:tr w:rsidR="00F13777" w:rsidRPr="00720902" w:rsidTr="00330BD1">
        <w:trPr>
          <w:cantSplit/>
          <w:trHeight w:val="404"/>
        </w:trPr>
        <w:tc>
          <w:tcPr>
            <w:tcW w:w="835"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8E155D">
            <w:pPr>
              <w:pStyle w:val="ESS-TableHeader"/>
            </w:pPr>
            <w:r w:rsidRPr="00720902">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245C1" w:rsidP="00330BD1">
            <w:pPr>
              <w:pStyle w:val="ESS-TableText"/>
            </w:pPr>
            <w:r>
              <w:t>&lt;&lt;</w:t>
            </w:r>
            <w:r w:rsidR="00330BD1">
              <w:t>Stuart Birch</w:t>
            </w:r>
            <w:r w:rsidR="00F13777">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F13777" w:rsidRPr="00720902" w:rsidRDefault="00F13777" w:rsidP="008E155D">
            <w:pPr>
              <w:pStyle w:val="ESS-TableText"/>
            </w:pPr>
            <w:r>
              <w:t>&lt;&lt;</w:t>
            </w:r>
            <w:r w:rsidR="00330BD1">
              <w:rPr>
                <w:rFonts w:ascii="Helvetica" w:hAnsi="Helvetica" w:cs="Helvetica"/>
                <w:color w:val="333333"/>
                <w:sz w:val="20"/>
                <w:szCs w:val="20"/>
                <w:shd w:val="clear" w:color="auto" w:fill="FFFFFF"/>
              </w:rPr>
              <w:t>Senior Engineer for Personnel Safety Systems</w:t>
            </w:r>
            <w:r>
              <w:t>&gt;&gt;</w:t>
            </w:r>
          </w:p>
        </w:tc>
      </w:tr>
    </w:tbl>
    <w:p w:rsidR="00B7710F" w:rsidRDefault="00B7710F" w:rsidP="00CB4DA4">
      <w:pPr>
        <w:rPr>
          <w:i/>
          <w:iCs/>
        </w:rPr>
      </w:pPr>
    </w:p>
    <w:p w:rsidR="00F13777" w:rsidRDefault="00F13777" w:rsidP="00CB4DA4"/>
    <w:p w:rsidR="0034671F" w:rsidRDefault="005226FB" w:rsidP="00F13777">
      <w:pPr>
        <w:spacing w:after="200" w:line="276" w:lineRule="auto"/>
      </w:pPr>
      <w:r>
        <w:br w:type="page"/>
      </w:r>
    </w:p>
    <w:tbl>
      <w:tblPr>
        <w:tblStyle w:val="TableGrid1"/>
        <w:tblW w:w="0" w:type="auto"/>
        <w:tblBorders>
          <w:insideH w:val="none" w:sz="0" w:space="0" w:color="auto"/>
          <w:insideV w:val="none" w:sz="0" w:space="0" w:color="auto"/>
        </w:tblBorders>
        <w:tblLayout w:type="fixed"/>
        <w:tblLook w:val="04A0" w:firstRow="1" w:lastRow="0" w:firstColumn="1" w:lastColumn="0" w:noHBand="0" w:noVBand="1"/>
      </w:tblPr>
      <w:tblGrid>
        <w:gridCol w:w="5495"/>
        <w:gridCol w:w="3348"/>
      </w:tblGrid>
      <w:tr w:rsidR="00FF5451" w:rsidRPr="00C932FB" w:rsidTr="006741F6">
        <w:trPr>
          <w:trHeight w:val="163"/>
        </w:trPr>
        <w:tc>
          <w:tcPr>
            <w:tcW w:w="5495" w:type="dxa"/>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VALIDATION DATA</w:t>
            </w:r>
          </w:p>
        </w:tc>
        <w:tc>
          <w:tcPr>
            <w:tcW w:w="3348" w:type="dxa"/>
          </w:tcPr>
          <w:p w:rsidR="00FF5451" w:rsidRPr="00C932FB" w:rsidRDefault="00FF5451" w:rsidP="003E4E18">
            <w:pPr>
              <w:spacing w:before="240" w:after="120" w:line="240" w:lineRule="auto"/>
              <w:rPr>
                <w:rFonts w:ascii="Tahoma" w:hAnsi="Tahoma" w:cs="Tahoma"/>
                <w:b/>
                <w:sz w:val="16"/>
                <w:szCs w:val="16"/>
              </w:rPr>
            </w:pPr>
          </w:p>
        </w:tc>
      </w:tr>
    </w:tbl>
    <w:tbl>
      <w:tblPr>
        <w:tblStyle w:val="TableGrid"/>
        <w:tblW w:w="8843" w:type="dxa"/>
        <w:tblLook w:val="04A0" w:firstRow="1" w:lastRow="0" w:firstColumn="1" w:lastColumn="0" w:noHBand="0" w:noVBand="1"/>
      </w:tblPr>
      <w:tblGrid>
        <w:gridCol w:w="5232"/>
        <w:gridCol w:w="8"/>
        <w:gridCol w:w="1223"/>
        <w:gridCol w:w="10"/>
        <w:gridCol w:w="1222"/>
        <w:gridCol w:w="12"/>
        <w:gridCol w:w="1136"/>
      </w:tblGrid>
      <w:tr w:rsidR="00FF5451" w:rsidRPr="00C932FB" w:rsidTr="003E4E18">
        <w:trPr>
          <w:trHeight w:val="603"/>
        </w:trPr>
        <w:tc>
          <w:tcPr>
            <w:tcW w:w="8843" w:type="dxa"/>
            <w:gridSpan w:val="7"/>
          </w:tcPr>
          <w:p w:rsidR="00FF5451" w:rsidRPr="00C932FB" w:rsidRDefault="00FF5451" w:rsidP="00630868">
            <w:pPr>
              <w:spacing w:before="240" w:after="100" w:afterAutospacing="1" w:line="276" w:lineRule="auto"/>
              <w:rPr>
                <w:rFonts w:ascii="Tahoma" w:hAnsi="Tahoma" w:cs="Tahoma"/>
                <w:b/>
                <w:sz w:val="16"/>
                <w:szCs w:val="16"/>
              </w:rPr>
            </w:pPr>
            <w:r w:rsidRPr="00C932FB">
              <w:rPr>
                <w:rFonts w:ascii="Tahoma" w:hAnsi="Tahoma" w:cs="Tahoma"/>
                <w:b/>
                <w:sz w:val="16"/>
                <w:szCs w:val="16"/>
              </w:rPr>
              <w:t>SYSTEM NAME</w:t>
            </w:r>
            <w:r w:rsidR="00311C4E">
              <w:rPr>
                <w:rFonts w:ascii="Tahoma" w:hAnsi="Tahoma" w:cs="Tahoma"/>
                <w:b/>
                <w:sz w:val="16"/>
                <w:szCs w:val="16"/>
              </w:rPr>
              <w:t>:</w:t>
            </w:r>
            <w:r w:rsidRPr="00C932FB">
              <w:rPr>
                <w:rFonts w:ascii="Tahoma" w:hAnsi="Tahoma" w:cs="Tahoma"/>
                <w:b/>
                <w:sz w:val="16"/>
                <w:szCs w:val="16"/>
              </w:rPr>
              <w:t xml:space="preserve">   </w:t>
            </w:r>
            <w:r w:rsidRPr="00770DBC">
              <w:rPr>
                <w:rFonts w:ascii="Tahoma" w:hAnsi="Tahoma" w:cs="Tahoma"/>
                <w:sz w:val="16"/>
                <w:szCs w:val="16"/>
              </w:rPr>
              <w:t>&lt;&lt;</w:t>
            </w:r>
            <w:r w:rsidR="00630868">
              <w:rPr>
                <w:rFonts w:ascii="Tahoma" w:hAnsi="Tahoma" w:cs="Tahoma"/>
                <w:sz w:val="16"/>
                <w:szCs w:val="16"/>
              </w:rPr>
              <w:t>ESS.</w:t>
            </w:r>
            <w:r w:rsidR="00330BD1">
              <w:rPr>
                <w:rFonts w:ascii="Tahoma" w:hAnsi="Tahoma" w:cs="Tahoma"/>
                <w:sz w:val="16"/>
                <w:szCs w:val="16"/>
              </w:rPr>
              <w:t>ACC.F02</w:t>
            </w:r>
            <w:r w:rsidRPr="00770DBC">
              <w:rPr>
                <w:rFonts w:ascii="Tahoma" w:hAnsi="Tahoma" w:cs="Tahoma"/>
                <w:sz w:val="16"/>
                <w:szCs w:val="16"/>
              </w:rPr>
              <w:t>&gt;&gt;</w:t>
            </w:r>
            <w:r w:rsidR="00B75521">
              <w:rPr>
                <w:rFonts w:ascii="Tahoma" w:hAnsi="Tahoma" w:cs="Tahoma"/>
                <w:sz w:val="16"/>
                <w:szCs w:val="16"/>
              </w:rPr>
              <w:t xml:space="preserve"> </w:t>
            </w:r>
            <w:r w:rsidR="00AD36FC">
              <w:rPr>
                <w:rFonts w:ascii="Tahoma" w:hAnsi="Tahoma" w:cs="Tahoma"/>
                <w:sz w:val="16"/>
                <w:szCs w:val="16"/>
              </w:rPr>
              <w:t xml:space="preserve">ESS </w:t>
            </w:r>
            <w:r w:rsidR="00630868">
              <w:rPr>
                <w:rFonts w:ascii="Tahoma" w:hAnsi="Tahoma" w:cs="Tahoma"/>
                <w:sz w:val="16"/>
                <w:szCs w:val="16"/>
              </w:rPr>
              <w:t xml:space="preserve">Accelerator </w:t>
            </w:r>
            <w:r w:rsidR="00B75521">
              <w:rPr>
                <w:rFonts w:ascii="Tahoma" w:hAnsi="Tahoma" w:cs="Tahoma"/>
                <w:sz w:val="16"/>
                <w:szCs w:val="16"/>
              </w:rPr>
              <w:t xml:space="preserve">ODH </w:t>
            </w:r>
            <w:r w:rsidR="00630868">
              <w:rPr>
                <w:rFonts w:ascii="Tahoma" w:hAnsi="Tahoma" w:cs="Tahoma"/>
                <w:sz w:val="16"/>
                <w:szCs w:val="16"/>
              </w:rPr>
              <w:t>detection system</w:t>
            </w:r>
            <w:r w:rsidR="00B75521">
              <w:rPr>
                <w:rFonts w:ascii="Tahoma" w:hAnsi="Tahoma" w:cs="Tahoma"/>
                <w:sz w:val="16"/>
                <w:szCs w:val="16"/>
              </w:rPr>
              <w:t xml:space="preserve"> </w:t>
            </w:r>
          </w:p>
        </w:tc>
      </w:tr>
      <w:tr w:rsidR="00FF5451" w:rsidRPr="00917383" w:rsidTr="003E4E18">
        <w:trPr>
          <w:trHeight w:val="470"/>
        </w:trPr>
        <w:tc>
          <w:tcPr>
            <w:tcW w:w="8843" w:type="dxa"/>
            <w:gridSpan w:val="7"/>
          </w:tcPr>
          <w:p w:rsidR="00FF5451" w:rsidRPr="00C932FB" w:rsidRDefault="00FF5451" w:rsidP="003E4E18">
            <w:pPr>
              <w:spacing w:before="240" w:after="100" w:afterAutospacing="1" w:line="276" w:lineRule="auto"/>
              <w:rPr>
                <w:rFonts w:ascii="Tahoma" w:hAnsi="Tahoma" w:cs="Tahoma"/>
                <w:b/>
                <w:sz w:val="16"/>
                <w:szCs w:val="16"/>
              </w:rPr>
            </w:pPr>
            <w:r w:rsidRPr="00C932FB">
              <w:rPr>
                <w:rFonts w:ascii="Tahoma" w:hAnsi="Tahoma" w:cs="Tahoma"/>
                <w:b/>
                <w:sz w:val="16"/>
                <w:szCs w:val="16"/>
              </w:rPr>
              <w:t>CONTACTS</w:t>
            </w:r>
          </w:p>
          <w:p w:rsidR="00FF5451" w:rsidRPr="00C932FB" w:rsidRDefault="00FF5451" w:rsidP="003E4E18">
            <w:pPr>
              <w:spacing w:before="240" w:after="100" w:afterAutospacing="1" w:line="276" w:lineRule="auto"/>
              <w:rPr>
                <w:rFonts w:ascii="Tahoma" w:hAnsi="Tahoma" w:cs="Tahoma"/>
                <w:b/>
                <w:sz w:val="16"/>
                <w:szCs w:val="16"/>
              </w:rPr>
            </w:pPr>
            <w:r>
              <w:rPr>
                <w:rFonts w:ascii="Tahoma" w:hAnsi="Tahoma" w:cs="Tahoma"/>
                <w:b/>
                <w:sz w:val="16"/>
                <w:szCs w:val="16"/>
              </w:rPr>
              <w:t>Test and Validation Coordinator</w:t>
            </w:r>
            <w:r w:rsidR="00967763">
              <w:rPr>
                <w:rFonts w:ascii="Tahoma" w:hAnsi="Tahoma" w:cs="Tahoma"/>
                <w:b/>
                <w:sz w:val="16"/>
                <w:szCs w:val="16"/>
              </w:rPr>
              <w:t>s</w:t>
            </w:r>
            <w:r w:rsidRPr="00C932FB">
              <w:rPr>
                <w:rFonts w:ascii="Tahoma" w:hAnsi="Tahoma" w:cs="Tahoma"/>
                <w:b/>
                <w:sz w:val="16"/>
                <w:szCs w:val="16"/>
              </w:rPr>
              <w:t>:</w:t>
            </w:r>
            <w:r w:rsidR="00B75521">
              <w:rPr>
                <w:rFonts w:ascii="Tahoma" w:hAnsi="Tahoma" w:cs="Tahoma"/>
                <w:b/>
                <w:sz w:val="16"/>
                <w:szCs w:val="16"/>
              </w:rPr>
              <w:t xml:space="preserve"> </w:t>
            </w:r>
            <w:r w:rsidR="000A6C1B">
              <w:rPr>
                <w:rFonts w:ascii="Tahoma" w:hAnsi="Tahoma" w:cs="Tahoma"/>
                <w:b/>
                <w:sz w:val="16"/>
                <w:szCs w:val="16"/>
              </w:rPr>
              <w:t>Morteza Mansouri</w:t>
            </w:r>
            <w:r w:rsidR="00967763">
              <w:rPr>
                <w:rFonts w:ascii="Tahoma" w:hAnsi="Tahoma" w:cs="Tahoma"/>
                <w:b/>
                <w:sz w:val="16"/>
                <w:szCs w:val="16"/>
              </w:rPr>
              <w:t xml:space="preserve"> &amp; Alberto Toral Diez</w:t>
            </w:r>
          </w:p>
          <w:p w:rsidR="000A6C1B" w:rsidRDefault="00FF5451" w:rsidP="003E4E18">
            <w:pPr>
              <w:spacing w:before="240" w:after="100" w:afterAutospacing="1" w:line="276" w:lineRule="auto"/>
              <w:rPr>
                <w:rFonts w:ascii="Tahoma" w:hAnsi="Tahoma" w:cs="Tahoma"/>
                <w:b/>
                <w:sz w:val="16"/>
                <w:szCs w:val="16"/>
              </w:rPr>
            </w:pPr>
            <w:r>
              <w:rPr>
                <w:rFonts w:ascii="Tahoma" w:hAnsi="Tahoma" w:cs="Tahoma"/>
                <w:b/>
                <w:sz w:val="16"/>
                <w:szCs w:val="16"/>
              </w:rPr>
              <w:t>Test Leader</w:t>
            </w:r>
            <w:r w:rsidRPr="00C932FB">
              <w:rPr>
                <w:rFonts w:ascii="Tahoma" w:hAnsi="Tahoma" w:cs="Tahoma"/>
                <w:b/>
                <w:sz w:val="16"/>
                <w:szCs w:val="16"/>
              </w:rPr>
              <w:t>:</w:t>
            </w:r>
            <w:r w:rsidR="00B75521">
              <w:rPr>
                <w:rFonts w:ascii="Tahoma" w:hAnsi="Tahoma" w:cs="Tahoma"/>
                <w:b/>
                <w:sz w:val="16"/>
                <w:szCs w:val="16"/>
              </w:rPr>
              <w:t xml:space="preserve"> </w:t>
            </w:r>
            <w:r w:rsidR="003A6B55">
              <w:rPr>
                <w:rFonts w:ascii="Tahoma" w:hAnsi="Tahoma" w:cs="Tahoma"/>
                <w:b/>
                <w:sz w:val="16"/>
                <w:szCs w:val="16"/>
              </w:rPr>
              <w:t>Alberto Toral Diez</w:t>
            </w:r>
          </w:p>
          <w:p w:rsidR="00FF5451" w:rsidRPr="000C59BC" w:rsidRDefault="000A6C1B" w:rsidP="003E4E18">
            <w:pPr>
              <w:spacing w:before="240" w:after="100" w:afterAutospacing="1" w:line="276" w:lineRule="auto"/>
              <w:rPr>
                <w:rFonts w:ascii="Tahoma" w:hAnsi="Tahoma" w:cs="Tahoma"/>
                <w:b/>
                <w:sz w:val="16"/>
                <w:szCs w:val="16"/>
              </w:rPr>
            </w:pPr>
            <w:r w:rsidRPr="000C59BC">
              <w:rPr>
                <w:rFonts w:ascii="Tahoma" w:hAnsi="Tahoma" w:cs="Tahoma"/>
                <w:b/>
                <w:sz w:val="16"/>
                <w:szCs w:val="16"/>
              </w:rPr>
              <w:t>PLC Programmer: Yong Kian Sin</w:t>
            </w:r>
            <w:r w:rsidR="00FF5451" w:rsidRPr="000C59BC">
              <w:rPr>
                <w:rFonts w:ascii="Tahoma" w:hAnsi="Tahoma" w:cs="Tahoma"/>
                <w:b/>
                <w:sz w:val="16"/>
                <w:szCs w:val="16"/>
              </w:rPr>
              <w:br/>
            </w:r>
          </w:p>
        </w:tc>
      </w:tr>
      <w:tr w:rsidR="00FF5451" w:rsidRPr="00C932FB" w:rsidTr="003E4E18">
        <w:trPr>
          <w:trHeight w:val="436"/>
        </w:trPr>
        <w:tc>
          <w:tcPr>
            <w:tcW w:w="8843" w:type="dxa"/>
            <w:gridSpan w:val="7"/>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t>ROLES &amp; RESPONSIBILITIES</w:t>
            </w:r>
          </w:p>
        </w:tc>
      </w:tr>
      <w:tr w:rsidR="00FF5451" w:rsidRPr="00C932FB" w:rsidTr="003E4E18">
        <w:trPr>
          <w:trHeight w:val="436"/>
        </w:trPr>
        <w:tc>
          <w:tcPr>
            <w:tcW w:w="5240" w:type="dxa"/>
            <w:gridSpan w:val="2"/>
            <w:vMerge w:val="restart"/>
          </w:tcPr>
          <w:p w:rsidR="00FF5451" w:rsidRPr="00C932FB" w:rsidRDefault="00FF5451" w:rsidP="003E4E18">
            <w:pPr>
              <w:spacing w:before="240" w:after="60" w:line="240" w:lineRule="auto"/>
              <w:rPr>
                <w:rFonts w:ascii="Tahoma" w:hAnsi="Tahoma" w:cs="Tahoma"/>
                <w:b/>
                <w:sz w:val="16"/>
                <w:szCs w:val="16"/>
              </w:rPr>
            </w:pPr>
            <w:r w:rsidRPr="00C932FB">
              <w:rPr>
                <w:rFonts w:ascii="Tahoma" w:hAnsi="Tahoma" w:cs="Tahoma"/>
                <w:b/>
                <w:sz w:val="16"/>
                <w:szCs w:val="16"/>
              </w:rPr>
              <w:t>ROLES</w:t>
            </w:r>
          </w:p>
          <w:p w:rsidR="00FF5451" w:rsidRPr="00C932FB" w:rsidRDefault="00FF5451" w:rsidP="003E4E18">
            <w:pPr>
              <w:spacing w:before="240" w:after="60" w:line="240" w:lineRule="auto"/>
              <w:rPr>
                <w:rFonts w:ascii="Tahoma" w:hAnsi="Tahoma" w:cs="Tahoma"/>
                <w:b/>
                <w:sz w:val="16"/>
                <w:szCs w:val="16"/>
              </w:rPr>
            </w:pPr>
          </w:p>
        </w:tc>
        <w:tc>
          <w:tcPr>
            <w:tcW w:w="3603" w:type="dxa"/>
            <w:gridSpan w:val="5"/>
            <w:tcBorders>
              <w:bottom w:val="single" w:sz="4" w:space="0" w:color="auto"/>
            </w:tcBorders>
          </w:tcPr>
          <w:p w:rsidR="00FF5451" w:rsidRPr="00C932FB" w:rsidRDefault="00FF5451" w:rsidP="003E4E18">
            <w:pPr>
              <w:spacing w:before="240" w:after="60" w:line="240" w:lineRule="auto"/>
              <w:jc w:val="center"/>
              <w:rPr>
                <w:rFonts w:ascii="Tahoma" w:hAnsi="Tahoma" w:cs="Tahoma"/>
                <w:color w:val="BFBFBF" w:themeColor="background1" w:themeShade="BF"/>
                <w:sz w:val="16"/>
                <w:szCs w:val="16"/>
              </w:rPr>
            </w:pPr>
            <w:r w:rsidRPr="00C932FB">
              <w:rPr>
                <w:rFonts w:ascii="Tahoma" w:hAnsi="Tahoma" w:cs="Tahoma"/>
                <w:b/>
                <w:sz w:val="16"/>
                <w:szCs w:val="16"/>
              </w:rPr>
              <w:t>RESPONSIBILITIES</w:t>
            </w:r>
          </w:p>
        </w:tc>
      </w:tr>
      <w:tr w:rsidR="00FF5451" w:rsidRPr="00C932FB" w:rsidTr="003E4E18">
        <w:trPr>
          <w:trHeight w:val="436"/>
        </w:trPr>
        <w:tc>
          <w:tcPr>
            <w:tcW w:w="5240" w:type="dxa"/>
            <w:gridSpan w:val="2"/>
            <w:vMerge/>
          </w:tcPr>
          <w:p w:rsidR="00FF5451" w:rsidRPr="00C932FB" w:rsidRDefault="00FF5451" w:rsidP="003E4E18">
            <w:pPr>
              <w:spacing w:before="240" w:after="60" w:line="240" w:lineRule="auto"/>
              <w:rPr>
                <w:rFonts w:ascii="Tahoma" w:hAnsi="Tahoma" w:cs="Tahoma"/>
                <w:color w:val="BFBFBF" w:themeColor="background1" w:themeShade="BF"/>
                <w:sz w:val="16"/>
                <w:szCs w:val="16"/>
              </w:rPr>
            </w:pPr>
          </w:p>
        </w:tc>
        <w:tc>
          <w:tcPr>
            <w:tcW w:w="1233" w:type="dxa"/>
            <w:gridSpan w:val="2"/>
            <w:tcBorders>
              <w:top w:val="single" w:sz="4" w:space="0" w:color="auto"/>
              <w:bottom w:val="nil"/>
            </w:tcBorders>
          </w:tcPr>
          <w:p w:rsidR="00FF5451" w:rsidRPr="00C932FB" w:rsidRDefault="00FF5451" w:rsidP="003E4E18">
            <w:pPr>
              <w:spacing w:before="240" w:after="60" w:line="240" w:lineRule="auto"/>
              <w:jc w:val="center"/>
              <w:rPr>
                <w:rFonts w:ascii="Tahoma" w:hAnsi="Tahoma" w:cs="Tahoma"/>
                <w:color w:val="BFBFBF" w:themeColor="background1" w:themeShade="BF"/>
                <w:sz w:val="16"/>
                <w:szCs w:val="16"/>
              </w:rPr>
            </w:pPr>
            <w:r w:rsidRPr="00C932FB">
              <w:rPr>
                <w:rFonts w:ascii="Tahoma" w:hAnsi="Tahoma" w:cs="Tahoma"/>
                <w:b/>
                <w:sz w:val="16"/>
                <w:szCs w:val="16"/>
              </w:rPr>
              <w:t>Tests to be  performed</w:t>
            </w:r>
          </w:p>
        </w:tc>
        <w:tc>
          <w:tcPr>
            <w:tcW w:w="1234" w:type="dxa"/>
            <w:gridSpan w:val="2"/>
            <w:tcBorders>
              <w:top w:val="single" w:sz="4" w:space="0" w:color="auto"/>
              <w:bottom w:val="nil"/>
            </w:tcBorders>
          </w:tcPr>
          <w:p w:rsidR="00FF5451" w:rsidRPr="00C932FB" w:rsidRDefault="00FF5451" w:rsidP="003E4E18">
            <w:pPr>
              <w:spacing w:before="240" w:after="60" w:line="240" w:lineRule="auto"/>
              <w:jc w:val="center"/>
              <w:rPr>
                <w:rFonts w:ascii="Tahoma" w:hAnsi="Tahoma" w:cs="Tahoma"/>
                <w:color w:val="BFBFBF" w:themeColor="background1" w:themeShade="BF"/>
                <w:sz w:val="16"/>
                <w:szCs w:val="16"/>
              </w:rPr>
            </w:pPr>
            <w:r w:rsidRPr="00C932FB">
              <w:rPr>
                <w:rFonts w:ascii="Tahoma" w:hAnsi="Tahoma" w:cs="Tahoma"/>
                <w:b/>
                <w:sz w:val="16"/>
                <w:szCs w:val="16"/>
              </w:rPr>
              <w:t>SIGNATURE</w:t>
            </w:r>
          </w:p>
        </w:tc>
        <w:tc>
          <w:tcPr>
            <w:tcW w:w="1136" w:type="dxa"/>
            <w:tcBorders>
              <w:top w:val="single" w:sz="4" w:space="0" w:color="auto"/>
            </w:tcBorders>
          </w:tcPr>
          <w:p w:rsidR="00FF5451" w:rsidRPr="00C932FB" w:rsidRDefault="00FF5451" w:rsidP="003E4E18">
            <w:pPr>
              <w:spacing w:before="240" w:after="60" w:line="240" w:lineRule="auto"/>
              <w:jc w:val="center"/>
              <w:rPr>
                <w:rFonts w:ascii="Tahoma" w:hAnsi="Tahoma" w:cs="Tahoma"/>
                <w:color w:val="BFBFBF" w:themeColor="background1" w:themeShade="BF"/>
                <w:sz w:val="16"/>
                <w:szCs w:val="16"/>
              </w:rPr>
            </w:pPr>
            <w:r w:rsidRPr="00C932FB">
              <w:rPr>
                <w:rFonts w:ascii="Tahoma" w:hAnsi="Tahoma" w:cs="Tahoma"/>
                <w:b/>
                <w:sz w:val="16"/>
                <w:szCs w:val="16"/>
              </w:rPr>
              <w:t>DATE</w:t>
            </w:r>
          </w:p>
        </w:tc>
      </w:tr>
      <w:tr w:rsidR="00FF5451" w:rsidRPr="00C932FB" w:rsidTr="003E4E18">
        <w:trPr>
          <w:trHeight w:val="248"/>
        </w:trPr>
        <w:tc>
          <w:tcPr>
            <w:tcW w:w="5240" w:type="dxa"/>
            <w:gridSpan w:val="2"/>
          </w:tcPr>
          <w:p w:rsidR="00FF5451" w:rsidRPr="00C932FB" w:rsidRDefault="00FF5451" w:rsidP="003E4E18">
            <w:pPr>
              <w:pStyle w:val="ListParagraph"/>
              <w:tabs>
                <w:tab w:val="left" w:pos="170"/>
              </w:tabs>
              <w:spacing w:before="240" w:after="0" w:line="276" w:lineRule="auto"/>
              <w:ind w:left="0"/>
              <w:rPr>
                <w:rFonts w:ascii="Tahoma" w:hAnsi="Tahoma" w:cs="Tahoma"/>
                <w:b/>
                <w:sz w:val="16"/>
                <w:szCs w:val="16"/>
              </w:rPr>
            </w:pPr>
            <w:r w:rsidRPr="00C932FB">
              <w:rPr>
                <w:rFonts w:ascii="Tahoma" w:hAnsi="Tahoma" w:cs="Tahoma"/>
                <w:b/>
                <w:sz w:val="16"/>
                <w:szCs w:val="16"/>
              </w:rPr>
              <w:t xml:space="preserve">Test team </w:t>
            </w:r>
          </w:p>
        </w:tc>
        <w:tc>
          <w:tcPr>
            <w:tcW w:w="1233" w:type="dxa"/>
            <w:gridSpan w:val="2"/>
            <w:tcBorders>
              <w:bottom w:val="nil"/>
            </w:tcBorders>
          </w:tcPr>
          <w:p w:rsidR="00FF5451" w:rsidRPr="00C932FB" w:rsidRDefault="00FF5451" w:rsidP="003E4E18">
            <w:pPr>
              <w:spacing w:before="240" w:after="0" w:line="240" w:lineRule="auto"/>
              <w:jc w:val="center"/>
              <w:rPr>
                <w:rFonts w:ascii="Tahoma" w:hAnsi="Tahoma" w:cs="Tahoma"/>
                <w:b/>
                <w:sz w:val="16"/>
                <w:szCs w:val="16"/>
              </w:rPr>
            </w:pPr>
            <w:r w:rsidRPr="00C932FB">
              <w:rPr>
                <w:rFonts w:ascii="Tahoma" w:hAnsi="Tahoma" w:cs="Tahoma"/>
                <w:b/>
                <w:sz w:val="16"/>
                <w:szCs w:val="16"/>
              </w:rPr>
              <w:t>clause</w:t>
            </w:r>
          </w:p>
        </w:tc>
        <w:tc>
          <w:tcPr>
            <w:tcW w:w="1234" w:type="dxa"/>
            <w:gridSpan w:val="2"/>
            <w:tcBorders>
              <w:bottom w:val="nil"/>
            </w:tcBorders>
          </w:tcPr>
          <w:p w:rsidR="00FF5451" w:rsidRPr="00C932FB" w:rsidRDefault="00FF5451" w:rsidP="003E4E18">
            <w:pPr>
              <w:spacing w:before="240" w:after="0" w:line="240" w:lineRule="auto"/>
              <w:rPr>
                <w:rFonts w:ascii="Tahoma" w:hAnsi="Tahoma" w:cs="Tahoma"/>
                <w:b/>
                <w:sz w:val="16"/>
                <w:szCs w:val="16"/>
              </w:rPr>
            </w:pPr>
          </w:p>
        </w:tc>
        <w:tc>
          <w:tcPr>
            <w:tcW w:w="1136" w:type="dxa"/>
          </w:tcPr>
          <w:p w:rsidR="00FF5451" w:rsidRPr="00C932FB" w:rsidRDefault="00FF5451" w:rsidP="003E4E18">
            <w:pPr>
              <w:spacing w:before="240" w:after="0" w:line="240" w:lineRule="auto"/>
              <w:rPr>
                <w:rFonts w:ascii="Tahoma" w:hAnsi="Tahoma" w:cs="Tahoma"/>
                <w:b/>
                <w:sz w:val="16"/>
                <w:szCs w:val="16"/>
              </w:rPr>
            </w:pPr>
          </w:p>
        </w:tc>
      </w:tr>
      <w:tr w:rsidR="00FF5451" w:rsidRPr="00C932FB" w:rsidTr="003E4E18">
        <w:trPr>
          <w:trHeight w:val="188"/>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i/>
                <w:sz w:val="16"/>
                <w:szCs w:val="16"/>
              </w:rPr>
            </w:pPr>
            <w:r>
              <w:rPr>
                <w:rFonts w:ascii="Tahoma" w:hAnsi="Tahoma" w:cs="Tahoma"/>
                <w:i/>
                <w:sz w:val="16"/>
                <w:szCs w:val="16"/>
              </w:rPr>
              <w:t>Test and Validation Coordinator</w:t>
            </w:r>
          </w:p>
        </w:tc>
        <w:tc>
          <w:tcPr>
            <w:tcW w:w="1231" w:type="dxa"/>
            <w:gridSpan w:val="2"/>
            <w:tcBorders>
              <w:bottom w:val="nil"/>
            </w:tcBorders>
          </w:tcPr>
          <w:p w:rsidR="00FF5451" w:rsidRPr="00C932FB" w:rsidRDefault="00FF5451" w:rsidP="003E4E18">
            <w:pPr>
              <w:spacing w:before="240" w:after="60" w:line="276" w:lineRule="auto"/>
              <w:rPr>
                <w:rFonts w:ascii="Tahoma" w:hAnsi="Tahoma" w:cs="Tahoma"/>
                <w:i/>
                <w:sz w:val="16"/>
                <w:szCs w:val="16"/>
              </w:rPr>
            </w:pPr>
            <w:r w:rsidRPr="00C932FB">
              <w:rPr>
                <w:rFonts w:ascii="Tahoma" w:hAnsi="Tahoma" w:cs="Tahoma"/>
                <w:i/>
                <w:sz w:val="16"/>
                <w:szCs w:val="16"/>
              </w:rPr>
              <w:t>None</w:t>
            </w: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i/>
                <w:sz w:val="16"/>
                <w:szCs w:val="16"/>
              </w:rPr>
            </w:pPr>
            <w:r>
              <w:rPr>
                <w:rFonts w:ascii="Tahoma" w:hAnsi="Tahoma" w:cs="Tahoma"/>
                <w:i/>
                <w:sz w:val="16"/>
                <w:szCs w:val="16"/>
              </w:rPr>
              <w:t>Test Leader</w:t>
            </w:r>
          </w:p>
        </w:tc>
        <w:tc>
          <w:tcPr>
            <w:tcW w:w="1231" w:type="dxa"/>
            <w:gridSpan w:val="2"/>
            <w:tcBorders>
              <w:bottom w:val="nil"/>
            </w:tcBorders>
          </w:tcPr>
          <w:p w:rsidR="00FF5451" w:rsidRPr="00C932FB" w:rsidRDefault="00FF5451" w:rsidP="003E4E18">
            <w:pPr>
              <w:spacing w:before="240" w:after="60" w:line="276" w:lineRule="auto"/>
              <w:rPr>
                <w:rFonts w:ascii="Tahoma" w:hAnsi="Tahoma" w:cs="Tahoma"/>
                <w:i/>
                <w:sz w:val="16"/>
                <w:szCs w:val="16"/>
              </w:rPr>
            </w:pPr>
            <w:r w:rsidRPr="00C932FB">
              <w:rPr>
                <w:rFonts w:ascii="Tahoma" w:hAnsi="Tahoma" w:cs="Tahoma"/>
                <w:i/>
                <w:sz w:val="16"/>
                <w:szCs w:val="16"/>
              </w:rPr>
              <w:t>1,</w:t>
            </w:r>
            <w:r>
              <w:rPr>
                <w:rFonts w:ascii="Tahoma" w:hAnsi="Tahoma" w:cs="Tahoma"/>
                <w:i/>
                <w:sz w:val="16"/>
                <w:szCs w:val="16"/>
              </w:rPr>
              <w:t xml:space="preserve"> </w:t>
            </w:r>
            <w:r w:rsidRPr="00C932FB">
              <w:rPr>
                <w:rFonts w:ascii="Tahoma" w:hAnsi="Tahoma" w:cs="Tahoma"/>
                <w:i/>
                <w:sz w:val="16"/>
                <w:szCs w:val="16"/>
              </w:rPr>
              <w:t>2</w:t>
            </w:r>
            <w:r>
              <w:rPr>
                <w:rFonts w:ascii="Tahoma" w:hAnsi="Tahoma" w:cs="Tahoma"/>
                <w:i/>
                <w:sz w:val="16"/>
                <w:szCs w:val="16"/>
              </w:rPr>
              <w:t xml:space="preserve">, 3, 4 &amp; </w:t>
            </w:r>
            <w:r w:rsidRPr="00C932FB">
              <w:rPr>
                <w:rFonts w:ascii="Tahoma" w:hAnsi="Tahoma" w:cs="Tahoma"/>
                <w:i/>
                <w:sz w:val="16"/>
                <w:szCs w:val="16"/>
              </w:rPr>
              <w:t>5</w:t>
            </w: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i/>
                <w:sz w:val="16"/>
                <w:szCs w:val="16"/>
              </w:rPr>
            </w:pPr>
            <w:r w:rsidRPr="00C932FB">
              <w:rPr>
                <w:rFonts w:ascii="Tahoma" w:hAnsi="Tahoma" w:cs="Tahoma"/>
                <w:i/>
                <w:sz w:val="16"/>
                <w:szCs w:val="16"/>
              </w:rPr>
              <w:t xml:space="preserve">PLC Programmer </w:t>
            </w:r>
          </w:p>
        </w:tc>
        <w:tc>
          <w:tcPr>
            <w:tcW w:w="1231" w:type="dxa"/>
            <w:gridSpan w:val="2"/>
            <w:tcBorders>
              <w:bottom w:val="nil"/>
            </w:tcBorders>
          </w:tcPr>
          <w:p w:rsidR="00FF5451" w:rsidRPr="00C932FB" w:rsidRDefault="00FF5451" w:rsidP="003E4E18">
            <w:pPr>
              <w:spacing w:before="240" w:after="60" w:line="276" w:lineRule="auto"/>
              <w:rPr>
                <w:rFonts w:ascii="Tahoma" w:hAnsi="Tahoma" w:cs="Tahoma"/>
                <w:i/>
                <w:sz w:val="16"/>
                <w:szCs w:val="16"/>
              </w:rPr>
            </w:pPr>
            <w:r w:rsidRPr="00C932FB">
              <w:rPr>
                <w:rFonts w:ascii="Tahoma" w:hAnsi="Tahoma" w:cs="Tahoma"/>
                <w:i/>
                <w:sz w:val="16"/>
                <w:szCs w:val="16"/>
              </w:rPr>
              <w:t>6</w:t>
            </w: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i/>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i/>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i/>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i/>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3E4E18">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sz w:val="16"/>
                <w:szCs w:val="16"/>
              </w:rPr>
            </w:pPr>
          </w:p>
        </w:tc>
        <w:tc>
          <w:tcPr>
            <w:tcW w:w="1231"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232" w:type="dxa"/>
            <w:gridSpan w:val="2"/>
            <w:tcBorders>
              <w:bottom w:val="nil"/>
            </w:tcBorders>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r w:rsidR="00FF5451" w:rsidRPr="00C932FB" w:rsidTr="000A6C1B">
        <w:trPr>
          <w:trHeight w:val="187"/>
        </w:trPr>
        <w:tc>
          <w:tcPr>
            <w:tcW w:w="5232" w:type="dxa"/>
          </w:tcPr>
          <w:p w:rsidR="00FF5451" w:rsidRPr="00C932FB" w:rsidRDefault="00FF5451" w:rsidP="00FF5451">
            <w:pPr>
              <w:pStyle w:val="ListParagraph"/>
              <w:numPr>
                <w:ilvl w:val="0"/>
                <w:numId w:val="28"/>
              </w:numPr>
              <w:spacing w:before="240" w:after="60" w:line="276" w:lineRule="auto"/>
              <w:ind w:left="177" w:hanging="177"/>
              <w:rPr>
                <w:rFonts w:ascii="Tahoma" w:hAnsi="Tahoma" w:cs="Tahoma"/>
                <w:sz w:val="16"/>
                <w:szCs w:val="16"/>
              </w:rPr>
            </w:pPr>
          </w:p>
        </w:tc>
        <w:tc>
          <w:tcPr>
            <w:tcW w:w="1231" w:type="dxa"/>
            <w:gridSpan w:val="2"/>
          </w:tcPr>
          <w:p w:rsidR="00FF5451" w:rsidRPr="00C932FB" w:rsidRDefault="00FF5451" w:rsidP="003E4E18">
            <w:pPr>
              <w:spacing w:before="240" w:after="60" w:line="276" w:lineRule="auto"/>
              <w:rPr>
                <w:rFonts w:ascii="Tahoma" w:hAnsi="Tahoma" w:cs="Tahoma"/>
                <w:b/>
                <w:sz w:val="16"/>
                <w:szCs w:val="16"/>
              </w:rPr>
            </w:pPr>
          </w:p>
        </w:tc>
        <w:tc>
          <w:tcPr>
            <w:tcW w:w="1232" w:type="dxa"/>
            <w:gridSpan w:val="2"/>
          </w:tcPr>
          <w:p w:rsidR="00FF5451" w:rsidRPr="00C932FB" w:rsidRDefault="00FF5451" w:rsidP="003E4E18">
            <w:pPr>
              <w:spacing w:before="240" w:after="60" w:line="276" w:lineRule="auto"/>
              <w:rPr>
                <w:rFonts w:ascii="Tahoma" w:hAnsi="Tahoma" w:cs="Tahoma"/>
                <w:b/>
                <w:sz w:val="16"/>
                <w:szCs w:val="16"/>
              </w:rPr>
            </w:pPr>
          </w:p>
        </w:tc>
        <w:tc>
          <w:tcPr>
            <w:tcW w:w="1148" w:type="dxa"/>
            <w:gridSpan w:val="2"/>
          </w:tcPr>
          <w:p w:rsidR="00FF5451" w:rsidRPr="00C932FB" w:rsidRDefault="00FF5451" w:rsidP="003E4E18">
            <w:pPr>
              <w:spacing w:before="240" w:after="60" w:line="276" w:lineRule="auto"/>
              <w:rPr>
                <w:rFonts w:ascii="Tahoma" w:hAnsi="Tahoma" w:cs="Tahoma"/>
                <w:b/>
                <w:sz w:val="16"/>
                <w:szCs w:val="16"/>
              </w:rPr>
            </w:pPr>
          </w:p>
        </w:tc>
      </w:tr>
    </w:tbl>
    <w:p w:rsidR="000A6C1B" w:rsidRDefault="000A6C1B" w:rsidP="00FF5451">
      <w:pPr>
        <w:pStyle w:val="Default"/>
        <w:spacing w:after="240"/>
        <w:ind w:left="720"/>
        <w:rPr>
          <w:sz w:val="23"/>
          <w:szCs w:val="23"/>
          <w:lang w:val="en-GB"/>
        </w:rPr>
      </w:pPr>
    </w:p>
    <w:p w:rsidR="000A6C1B" w:rsidRDefault="000A6C1B">
      <w:pPr>
        <w:spacing w:after="200" w:line="276" w:lineRule="auto"/>
        <w:rPr>
          <w:rFonts w:ascii="Times New Roman" w:hAnsi="Times New Roman" w:cs="Times New Roman"/>
          <w:color w:val="000000"/>
          <w:sz w:val="23"/>
          <w:szCs w:val="23"/>
        </w:rPr>
      </w:pPr>
      <w:r>
        <w:rPr>
          <w:sz w:val="23"/>
          <w:szCs w:val="23"/>
        </w:rPr>
        <w:br w:type="page"/>
      </w:r>
    </w:p>
    <w:p w:rsidR="00FF5451" w:rsidRPr="00C932FB" w:rsidRDefault="00FF5451" w:rsidP="00FF5451">
      <w:pPr>
        <w:pStyle w:val="Default"/>
        <w:spacing w:after="240"/>
        <w:ind w:left="720"/>
        <w:rPr>
          <w:sz w:val="23"/>
          <w:szCs w:val="23"/>
          <w:lang w:val="en-GB"/>
        </w:rPr>
      </w:pPr>
    </w:p>
    <w:tbl>
      <w:tblPr>
        <w:tblStyle w:val="TableGrid1"/>
        <w:tblW w:w="0" w:type="auto"/>
        <w:tblLayout w:type="fixed"/>
        <w:tblLook w:val="04A0" w:firstRow="1" w:lastRow="0" w:firstColumn="1" w:lastColumn="0" w:noHBand="0" w:noVBand="1"/>
      </w:tblPr>
      <w:tblGrid>
        <w:gridCol w:w="5495"/>
        <w:gridCol w:w="3348"/>
      </w:tblGrid>
      <w:tr w:rsidR="00FF5451" w:rsidRPr="00C932FB" w:rsidTr="006741F6">
        <w:trPr>
          <w:trHeight w:val="163"/>
        </w:trPr>
        <w:tc>
          <w:tcPr>
            <w:tcW w:w="5495" w:type="dxa"/>
            <w:tcBorders>
              <w:top w:val="single" w:sz="4" w:space="0" w:color="auto"/>
              <w:left w:val="single" w:sz="4" w:space="0" w:color="auto"/>
              <w:bottom w:val="single" w:sz="4" w:space="0" w:color="auto"/>
              <w:right w:val="nil"/>
            </w:tcBorders>
          </w:tcPr>
          <w:p w:rsidR="00FF5451" w:rsidRPr="00C932FB" w:rsidRDefault="00FF5451" w:rsidP="003E4E18">
            <w:pPr>
              <w:spacing w:before="240" w:after="120" w:line="240" w:lineRule="auto"/>
              <w:rPr>
                <w:rFonts w:ascii="Tahoma" w:hAnsi="Tahoma" w:cs="Tahoma"/>
                <w:b/>
                <w:sz w:val="16"/>
                <w:szCs w:val="16"/>
              </w:rPr>
            </w:pPr>
            <w:r w:rsidRPr="00C932FB">
              <w:br w:type="page"/>
            </w:r>
            <w:r w:rsidRPr="00C932FB">
              <w:rPr>
                <w:rFonts w:ascii="Tahoma" w:hAnsi="Tahoma" w:cs="Tahoma"/>
                <w:b/>
                <w:sz w:val="16"/>
                <w:szCs w:val="16"/>
              </w:rPr>
              <w:t>LIST OF EQUIPMENT FOR TEST</w:t>
            </w:r>
          </w:p>
        </w:tc>
        <w:tc>
          <w:tcPr>
            <w:tcW w:w="3348" w:type="dxa"/>
            <w:tcBorders>
              <w:top w:val="single" w:sz="4" w:space="0" w:color="auto"/>
              <w:left w:val="nil"/>
              <w:bottom w:val="single" w:sz="4" w:space="0" w:color="auto"/>
              <w:right w:val="single" w:sz="4" w:space="0" w:color="auto"/>
            </w:tcBorders>
          </w:tcPr>
          <w:p w:rsidR="00FF5451" w:rsidRPr="00C932FB" w:rsidRDefault="00FF5451" w:rsidP="003E4E18">
            <w:pPr>
              <w:spacing w:before="240" w:after="120" w:line="240" w:lineRule="auto"/>
              <w:rPr>
                <w:rFonts w:ascii="Tahoma" w:hAnsi="Tahoma" w:cs="Tahoma"/>
                <w:b/>
                <w:sz w:val="16"/>
                <w:szCs w:val="16"/>
              </w:rPr>
            </w:pPr>
          </w:p>
        </w:tc>
      </w:tr>
      <w:tr w:rsidR="00FF5451" w:rsidRPr="00C932FB" w:rsidTr="006741F6">
        <w:trPr>
          <w:trHeight w:val="163"/>
        </w:trPr>
        <w:tc>
          <w:tcPr>
            <w:tcW w:w="8843" w:type="dxa"/>
            <w:gridSpan w:val="2"/>
            <w:tcBorders>
              <w:top w:val="single" w:sz="4" w:space="0" w:color="auto"/>
            </w:tcBorders>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8843"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tbl>
      <w:tblPr>
        <w:tblStyle w:val="TableGrid"/>
        <w:tblW w:w="8841" w:type="dxa"/>
        <w:tblLayout w:type="fixed"/>
        <w:tblLook w:val="04A0" w:firstRow="1" w:lastRow="0" w:firstColumn="1" w:lastColumn="0" w:noHBand="0" w:noVBand="1"/>
      </w:tblPr>
      <w:tblGrid>
        <w:gridCol w:w="8841"/>
      </w:tblGrid>
      <w:tr w:rsidR="00FF5451" w:rsidRPr="00C932FB" w:rsidTr="003E4E18">
        <w:trPr>
          <w:trHeight w:val="274"/>
        </w:trPr>
        <w:tc>
          <w:tcPr>
            <w:tcW w:w="8841" w:type="dxa"/>
          </w:tcPr>
          <w:p w:rsidR="00FF5451" w:rsidRPr="00C932FB" w:rsidRDefault="00630868" w:rsidP="00630868">
            <w:pPr>
              <w:pStyle w:val="ListParagraph"/>
              <w:numPr>
                <w:ilvl w:val="0"/>
                <w:numId w:val="29"/>
              </w:numPr>
              <w:spacing w:before="240" w:after="60" w:line="276" w:lineRule="auto"/>
              <w:ind w:left="284" w:hanging="284"/>
              <w:rPr>
                <w:rFonts w:ascii="Tahoma" w:hAnsi="Tahoma" w:cs="Tahoma"/>
                <w:i/>
                <w:sz w:val="16"/>
                <w:szCs w:val="16"/>
              </w:rPr>
            </w:pPr>
            <w:r>
              <w:rPr>
                <w:rFonts w:ascii="Tahoma" w:hAnsi="Tahoma" w:cs="Tahoma"/>
                <w:i/>
                <w:sz w:val="16"/>
                <w:szCs w:val="16"/>
              </w:rPr>
              <w:t xml:space="preserve">PLC </w:t>
            </w:r>
            <w:r w:rsidR="00FF5451" w:rsidRPr="00C932FB">
              <w:rPr>
                <w:rFonts w:ascii="Tahoma" w:hAnsi="Tahoma" w:cs="Tahoma"/>
                <w:i/>
                <w:sz w:val="16"/>
                <w:szCs w:val="16"/>
              </w:rPr>
              <w:t xml:space="preserve">Electrical control </w:t>
            </w:r>
            <w:r>
              <w:rPr>
                <w:rFonts w:ascii="Tahoma" w:hAnsi="Tahoma" w:cs="Tahoma"/>
                <w:i/>
                <w:sz w:val="16"/>
                <w:szCs w:val="16"/>
              </w:rPr>
              <w:t>rack</w:t>
            </w:r>
            <w:r w:rsidR="00FF5451" w:rsidRPr="00C932FB">
              <w:rPr>
                <w:rFonts w:ascii="Tahoma" w:hAnsi="Tahoma" w:cs="Tahoma"/>
                <w:i/>
                <w:sz w:val="16"/>
                <w:szCs w:val="16"/>
              </w:rPr>
              <w:t xml:space="preserve"> (</w:t>
            </w:r>
            <w:r>
              <w:rPr>
                <w:rFonts w:ascii="Tahoma" w:hAnsi="Tahoma" w:cs="Tahoma"/>
                <w:sz w:val="16"/>
                <w:szCs w:val="16"/>
              </w:rPr>
              <w:t>ACC.F02.K-U1</w:t>
            </w:r>
            <w:r w:rsidR="00FF5451" w:rsidRPr="00C932FB">
              <w:rPr>
                <w:rFonts w:ascii="Tahoma" w:hAnsi="Tahoma" w:cs="Tahoma"/>
                <w:i/>
                <w:sz w:val="16"/>
                <w:szCs w:val="16"/>
              </w:rPr>
              <w:t>)</w:t>
            </w:r>
            <w:r>
              <w:rPr>
                <w:rFonts w:ascii="Tahoma" w:hAnsi="Tahoma" w:cs="Tahoma"/>
                <w:i/>
                <w:sz w:val="16"/>
                <w:szCs w:val="16"/>
              </w:rPr>
              <w:t xml:space="preserve"> </w:t>
            </w:r>
            <w:r w:rsidR="006741F6" w:rsidRPr="006741F6">
              <w:rPr>
                <w:rFonts w:ascii="Tahoma" w:hAnsi="Tahoma" w:cs="Tahoma"/>
                <w:i/>
                <w:sz w:val="16"/>
                <w:szCs w:val="16"/>
              </w:rPr>
              <w:sym w:font="Wingdings" w:char="F0E0"/>
            </w:r>
            <w:r w:rsidR="006741F6">
              <w:rPr>
                <w:rFonts w:ascii="Tahoma" w:hAnsi="Tahoma" w:cs="Tahoma"/>
                <w:i/>
                <w:sz w:val="16"/>
                <w:szCs w:val="16"/>
              </w:rPr>
              <w:t xml:space="preserve"> </w:t>
            </w:r>
            <w:r w:rsidR="006741F6" w:rsidRPr="006741F6">
              <w:rPr>
                <w:rFonts w:ascii="Tahoma" w:hAnsi="Tahoma" w:cs="Tahoma"/>
                <w:b/>
                <w:i/>
                <w:sz w:val="16"/>
                <w:szCs w:val="16"/>
              </w:rPr>
              <w:t>Appendix 1</w:t>
            </w:r>
          </w:p>
        </w:tc>
      </w:tr>
      <w:tr w:rsidR="00FF5451" w:rsidRPr="00C932FB" w:rsidTr="003E4E18">
        <w:trPr>
          <w:trHeight w:val="274"/>
        </w:trPr>
        <w:tc>
          <w:tcPr>
            <w:tcW w:w="8841" w:type="dxa"/>
          </w:tcPr>
          <w:p w:rsidR="00FF5451" w:rsidRPr="00C932FB" w:rsidRDefault="004C6C32" w:rsidP="00FF5451">
            <w:pPr>
              <w:pStyle w:val="ListParagraph"/>
              <w:numPr>
                <w:ilvl w:val="0"/>
                <w:numId w:val="29"/>
              </w:numPr>
              <w:spacing w:before="240" w:after="60" w:line="276" w:lineRule="auto"/>
              <w:ind w:left="177" w:hanging="177"/>
              <w:rPr>
                <w:rFonts w:ascii="Tahoma" w:hAnsi="Tahoma" w:cs="Tahoma"/>
                <w:i/>
                <w:sz w:val="16"/>
                <w:szCs w:val="16"/>
              </w:rPr>
            </w:pPr>
            <w:r>
              <w:rPr>
                <w:rFonts w:ascii="Tahoma" w:hAnsi="Tahoma" w:cs="Tahoma"/>
                <w:i/>
                <w:sz w:val="16"/>
                <w:szCs w:val="16"/>
              </w:rPr>
              <w:t xml:space="preserve"> </w:t>
            </w:r>
            <w:r w:rsidR="000100F0">
              <w:rPr>
                <w:rFonts w:ascii="Tahoma" w:hAnsi="Tahoma" w:cs="Tahoma"/>
                <w:i/>
                <w:sz w:val="16"/>
                <w:szCs w:val="16"/>
              </w:rPr>
              <w:t xml:space="preserve">RIO 1 Electrical control rack </w:t>
            </w:r>
            <w:r w:rsidR="000100F0" w:rsidRPr="00C932FB">
              <w:rPr>
                <w:rFonts w:ascii="Tahoma" w:hAnsi="Tahoma" w:cs="Tahoma"/>
                <w:i/>
                <w:sz w:val="16"/>
                <w:szCs w:val="16"/>
              </w:rPr>
              <w:t>(</w:t>
            </w:r>
            <w:r w:rsidR="000100F0">
              <w:rPr>
                <w:rFonts w:ascii="Tahoma" w:hAnsi="Tahoma" w:cs="Tahoma"/>
                <w:sz w:val="16"/>
                <w:szCs w:val="16"/>
              </w:rPr>
              <w:t>ACC.F02.K-U2</w:t>
            </w:r>
            <w:r w:rsidR="000100F0" w:rsidRPr="00C932FB">
              <w:rPr>
                <w:rFonts w:ascii="Tahoma" w:hAnsi="Tahoma" w:cs="Tahoma"/>
                <w:i/>
                <w:sz w:val="16"/>
                <w:szCs w:val="16"/>
              </w:rPr>
              <w:t>)</w:t>
            </w:r>
            <w:r w:rsidR="006741F6">
              <w:rPr>
                <w:rFonts w:ascii="Tahoma" w:hAnsi="Tahoma" w:cs="Tahoma"/>
                <w:i/>
                <w:sz w:val="16"/>
                <w:szCs w:val="16"/>
              </w:rPr>
              <w:t xml:space="preserve"> </w:t>
            </w:r>
            <w:r w:rsidR="006741F6" w:rsidRPr="006741F6">
              <w:rPr>
                <w:rFonts w:ascii="Tahoma" w:hAnsi="Tahoma" w:cs="Tahoma"/>
                <w:i/>
                <w:sz w:val="16"/>
                <w:szCs w:val="16"/>
              </w:rPr>
              <w:sym w:font="Wingdings" w:char="F0E0"/>
            </w:r>
            <w:r w:rsidR="006741F6">
              <w:rPr>
                <w:rFonts w:ascii="Tahoma" w:hAnsi="Tahoma" w:cs="Tahoma"/>
                <w:i/>
                <w:sz w:val="16"/>
                <w:szCs w:val="16"/>
              </w:rPr>
              <w:t xml:space="preserve"> </w:t>
            </w:r>
            <w:r w:rsidR="006741F6" w:rsidRPr="006741F6">
              <w:rPr>
                <w:rFonts w:ascii="Tahoma" w:hAnsi="Tahoma" w:cs="Tahoma"/>
                <w:b/>
                <w:i/>
                <w:sz w:val="16"/>
                <w:szCs w:val="16"/>
              </w:rPr>
              <w:t>Appendix 2</w:t>
            </w:r>
          </w:p>
        </w:tc>
      </w:tr>
      <w:tr w:rsidR="00FF5451" w:rsidRPr="00C932FB" w:rsidTr="003E4E18">
        <w:trPr>
          <w:trHeight w:val="274"/>
        </w:trPr>
        <w:tc>
          <w:tcPr>
            <w:tcW w:w="8841" w:type="dxa"/>
          </w:tcPr>
          <w:p w:rsidR="00FF5451" w:rsidRPr="00C932FB" w:rsidRDefault="000100F0" w:rsidP="00FF5451">
            <w:pPr>
              <w:pStyle w:val="ListParagraph"/>
              <w:numPr>
                <w:ilvl w:val="0"/>
                <w:numId w:val="29"/>
              </w:numPr>
              <w:spacing w:before="240" w:after="60" w:line="276" w:lineRule="auto"/>
              <w:ind w:left="177" w:hanging="177"/>
              <w:rPr>
                <w:rFonts w:ascii="Tahoma" w:hAnsi="Tahoma" w:cs="Tahoma"/>
                <w:i/>
                <w:sz w:val="16"/>
                <w:szCs w:val="16"/>
              </w:rPr>
            </w:pPr>
            <w:r>
              <w:rPr>
                <w:rFonts w:ascii="Tahoma" w:hAnsi="Tahoma" w:cs="Tahoma"/>
                <w:i/>
                <w:sz w:val="16"/>
                <w:szCs w:val="16"/>
              </w:rPr>
              <w:t xml:space="preserve"> RIO 2 Electrical control rack </w:t>
            </w:r>
            <w:r w:rsidRPr="00C932FB">
              <w:rPr>
                <w:rFonts w:ascii="Tahoma" w:hAnsi="Tahoma" w:cs="Tahoma"/>
                <w:i/>
                <w:sz w:val="16"/>
                <w:szCs w:val="16"/>
              </w:rPr>
              <w:t>(</w:t>
            </w:r>
            <w:r>
              <w:rPr>
                <w:rFonts w:ascii="Tahoma" w:hAnsi="Tahoma" w:cs="Tahoma"/>
                <w:sz w:val="16"/>
                <w:szCs w:val="16"/>
              </w:rPr>
              <w:t>ACC.F02.K-U3</w:t>
            </w:r>
            <w:r w:rsidRPr="00C932FB">
              <w:rPr>
                <w:rFonts w:ascii="Tahoma" w:hAnsi="Tahoma" w:cs="Tahoma"/>
                <w:i/>
                <w:sz w:val="16"/>
                <w:szCs w:val="16"/>
              </w:rPr>
              <w:t>)</w:t>
            </w:r>
            <w:r w:rsidR="006741F6">
              <w:rPr>
                <w:rFonts w:ascii="Tahoma" w:hAnsi="Tahoma" w:cs="Tahoma"/>
                <w:i/>
                <w:sz w:val="16"/>
                <w:szCs w:val="16"/>
              </w:rPr>
              <w:t xml:space="preserve"> </w:t>
            </w:r>
            <w:r w:rsidR="006741F6" w:rsidRPr="006741F6">
              <w:rPr>
                <w:rFonts w:ascii="Tahoma" w:hAnsi="Tahoma" w:cs="Tahoma"/>
                <w:i/>
                <w:sz w:val="16"/>
                <w:szCs w:val="16"/>
              </w:rPr>
              <w:sym w:font="Wingdings" w:char="F0E0"/>
            </w:r>
            <w:r w:rsidR="006741F6">
              <w:rPr>
                <w:rFonts w:ascii="Tahoma" w:hAnsi="Tahoma" w:cs="Tahoma"/>
                <w:i/>
                <w:sz w:val="16"/>
                <w:szCs w:val="16"/>
              </w:rPr>
              <w:t xml:space="preserve"> </w:t>
            </w:r>
            <w:r w:rsidR="006741F6" w:rsidRPr="006741F6">
              <w:rPr>
                <w:rFonts w:ascii="Tahoma" w:hAnsi="Tahoma" w:cs="Tahoma"/>
                <w:b/>
                <w:i/>
                <w:sz w:val="16"/>
                <w:szCs w:val="16"/>
              </w:rPr>
              <w:t>Appendix 3</w:t>
            </w: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29"/>
              </w:numPr>
              <w:spacing w:before="240" w:after="60" w:line="276" w:lineRule="auto"/>
              <w:ind w:left="177" w:hanging="177"/>
              <w:rPr>
                <w:rFonts w:ascii="Tahoma" w:hAnsi="Tahoma" w:cs="Tahoma"/>
                <w:i/>
                <w:sz w:val="16"/>
                <w:szCs w:val="16"/>
              </w:rPr>
            </w:pPr>
          </w:p>
        </w:tc>
      </w:tr>
    </w:tbl>
    <w:p w:rsidR="00FF5451" w:rsidRPr="003E4E18" w:rsidRDefault="003E4E18" w:rsidP="003E4E18">
      <w:pPr>
        <w:spacing w:after="200" w:line="276" w:lineRule="auto"/>
        <w:rPr>
          <w:rFonts w:ascii="Times New Roman" w:hAnsi="Times New Roman" w:cs="Times New Roman"/>
          <w:color w:val="000000"/>
          <w:sz w:val="23"/>
          <w:szCs w:val="23"/>
        </w:rPr>
      </w:pPr>
      <w:r>
        <w:rPr>
          <w:sz w:val="23"/>
          <w:szCs w:val="23"/>
        </w:rPr>
        <w:br w:type="page"/>
      </w:r>
    </w:p>
    <w:tbl>
      <w:tblPr>
        <w:tblStyle w:val="TableGrid1"/>
        <w:tblW w:w="0" w:type="auto"/>
        <w:tblLayout w:type="fixed"/>
        <w:tblLook w:val="04A0" w:firstRow="1" w:lastRow="0" w:firstColumn="1" w:lastColumn="0" w:noHBand="0" w:noVBand="1"/>
      </w:tblPr>
      <w:tblGrid>
        <w:gridCol w:w="5495"/>
        <w:gridCol w:w="3348"/>
      </w:tblGrid>
      <w:tr w:rsidR="00FF5451" w:rsidRPr="00C932FB" w:rsidTr="006741F6">
        <w:trPr>
          <w:trHeight w:val="163"/>
        </w:trPr>
        <w:tc>
          <w:tcPr>
            <w:tcW w:w="5495" w:type="dxa"/>
            <w:tcBorders>
              <w:top w:val="single" w:sz="4" w:space="0" w:color="auto"/>
              <w:left w:val="single" w:sz="4" w:space="0" w:color="auto"/>
              <w:bottom w:val="single" w:sz="4" w:space="0" w:color="auto"/>
              <w:right w:val="nil"/>
            </w:tcBorders>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LIST OF REFERENCE DOCUMENTATION</w:t>
            </w:r>
          </w:p>
        </w:tc>
        <w:tc>
          <w:tcPr>
            <w:tcW w:w="3348" w:type="dxa"/>
            <w:tcBorders>
              <w:top w:val="single" w:sz="4" w:space="0" w:color="auto"/>
              <w:left w:val="nil"/>
              <w:bottom w:val="single" w:sz="4" w:space="0" w:color="auto"/>
              <w:right w:val="single" w:sz="4" w:space="0" w:color="auto"/>
            </w:tcBorders>
          </w:tcPr>
          <w:p w:rsidR="00FF5451" w:rsidRPr="00C932FB" w:rsidRDefault="00FF5451" w:rsidP="003E4E18">
            <w:pPr>
              <w:spacing w:before="240" w:after="120" w:line="240" w:lineRule="auto"/>
              <w:rPr>
                <w:rFonts w:ascii="Tahoma" w:hAnsi="Tahoma" w:cs="Tahoma"/>
                <w:b/>
                <w:sz w:val="16"/>
                <w:szCs w:val="16"/>
              </w:rPr>
            </w:pPr>
          </w:p>
        </w:tc>
      </w:tr>
      <w:tr w:rsidR="00FF5451" w:rsidRPr="00C932FB" w:rsidTr="006741F6">
        <w:trPr>
          <w:trHeight w:val="163"/>
        </w:trPr>
        <w:tc>
          <w:tcPr>
            <w:tcW w:w="8843" w:type="dxa"/>
            <w:gridSpan w:val="2"/>
            <w:tcBorders>
              <w:top w:val="single" w:sz="4" w:space="0" w:color="auto"/>
            </w:tcBorders>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8843"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tbl>
      <w:tblPr>
        <w:tblStyle w:val="TableGrid"/>
        <w:tblW w:w="8841" w:type="dxa"/>
        <w:tblLayout w:type="fixed"/>
        <w:tblLook w:val="04A0" w:firstRow="1" w:lastRow="0" w:firstColumn="1" w:lastColumn="0" w:noHBand="0" w:noVBand="1"/>
      </w:tblPr>
      <w:tblGrid>
        <w:gridCol w:w="8841"/>
      </w:tblGrid>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r w:rsidRPr="00C932FB">
              <w:rPr>
                <w:rFonts w:ascii="Tahoma" w:hAnsi="Tahoma" w:cs="Tahoma"/>
                <w:i/>
                <w:sz w:val="16"/>
                <w:szCs w:val="16"/>
              </w:rPr>
              <w:t>Circuit diagrams</w:t>
            </w:r>
          </w:p>
        </w:tc>
      </w:tr>
      <w:tr w:rsidR="00FF5451" w:rsidRPr="00C932FB" w:rsidTr="003E4E18">
        <w:trPr>
          <w:trHeight w:val="585"/>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r w:rsidRPr="00C932FB">
              <w:rPr>
                <w:rFonts w:ascii="Tahoma" w:hAnsi="Tahoma" w:cs="Tahoma"/>
                <w:i/>
                <w:sz w:val="16"/>
                <w:szCs w:val="16"/>
              </w:rPr>
              <w:t>Cabinet lay-out</w:t>
            </w: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r w:rsidRPr="00C932FB">
              <w:rPr>
                <w:rFonts w:ascii="Tahoma" w:hAnsi="Tahoma" w:cs="Tahoma"/>
                <w:i/>
                <w:sz w:val="16"/>
                <w:szCs w:val="16"/>
              </w:rPr>
              <w:t>Parts list</w:t>
            </w: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r w:rsidRPr="00C932FB">
              <w:rPr>
                <w:rFonts w:ascii="Tahoma" w:hAnsi="Tahoma" w:cs="Tahoma"/>
                <w:i/>
                <w:sz w:val="16"/>
                <w:szCs w:val="16"/>
              </w:rPr>
              <w:t>Cable lists</w:t>
            </w:r>
          </w:p>
        </w:tc>
      </w:tr>
      <w:tr w:rsidR="00FF5451" w:rsidRPr="00C932FB" w:rsidTr="003E4E18">
        <w:trPr>
          <w:trHeight w:val="274"/>
        </w:trPr>
        <w:tc>
          <w:tcPr>
            <w:tcW w:w="8841" w:type="dxa"/>
          </w:tcPr>
          <w:p w:rsidR="00FF5451" w:rsidRPr="00C932FB" w:rsidRDefault="000C59BC" w:rsidP="00FF5451">
            <w:pPr>
              <w:pStyle w:val="ListParagraph"/>
              <w:numPr>
                <w:ilvl w:val="0"/>
                <w:numId w:val="30"/>
              </w:numPr>
              <w:spacing w:before="240" w:after="60" w:line="276" w:lineRule="auto"/>
              <w:ind w:left="284" w:hanging="284"/>
              <w:rPr>
                <w:rFonts w:ascii="Tahoma" w:hAnsi="Tahoma" w:cs="Tahoma"/>
                <w:i/>
                <w:sz w:val="16"/>
                <w:szCs w:val="16"/>
              </w:rPr>
            </w:pPr>
            <w:r>
              <w:rPr>
                <w:rFonts w:ascii="Tahoma" w:hAnsi="Tahoma" w:cs="Tahoma"/>
                <w:i/>
                <w:sz w:val="16"/>
                <w:szCs w:val="16"/>
              </w:rPr>
              <w:t>ESS Rules for electrical design (ESS-0015433)</w:t>
            </w:r>
          </w:p>
        </w:tc>
      </w:tr>
      <w:tr w:rsidR="00FF5451" w:rsidRPr="00C932FB" w:rsidTr="003E4E18">
        <w:trPr>
          <w:trHeight w:val="274"/>
        </w:trPr>
        <w:tc>
          <w:tcPr>
            <w:tcW w:w="8841" w:type="dxa"/>
          </w:tcPr>
          <w:p w:rsidR="00FF5451" w:rsidRPr="00C932FB" w:rsidRDefault="000C59BC" w:rsidP="00FF5451">
            <w:pPr>
              <w:pStyle w:val="ListParagraph"/>
              <w:numPr>
                <w:ilvl w:val="0"/>
                <w:numId w:val="30"/>
              </w:numPr>
              <w:spacing w:before="240" w:after="60" w:line="276" w:lineRule="auto"/>
              <w:ind w:left="284" w:hanging="284"/>
              <w:rPr>
                <w:rFonts w:ascii="Tahoma" w:hAnsi="Tahoma" w:cs="Tahoma"/>
                <w:i/>
                <w:sz w:val="16"/>
                <w:szCs w:val="16"/>
              </w:rPr>
            </w:pPr>
            <w:r>
              <w:rPr>
                <w:rFonts w:ascii="Tahoma" w:hAnsi="Tahoma" w:cs="Tahoma"/>
                <w:i/>
                <w:sz w:val="16"/>
                <w:szCs w:val="16"/>
              </w:rPr>
              <w:t>ESS Generic requirements for marking and labelling (ESS-009409)</w:t>
            </w:r>
            <w:bookmarkStart w:id="0" w:name="_GoBack"/>
            <w:bookmarkEnd w:id="0"/>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r w:rsidR="00FF5451" w:rsidRPr="00C932FB" w:rsidTr="003E4E18">
        <w:trPr>
          <w:trHeight w:val="274"/>
        </w:trPr>
        <w:tc>
          <w:tcPr>
            <w:tcW w:w="8841" w:type="dxa"/>
          </w:tcPr>
          <w:p w:rsidR="00FF5451" w:rsidRPr="00C932FB" w:rsidRDefault="00FF5451" w:rsidP="00FF5451">
            <w:pPr>
              <w:pStyle w:val="ListParagraph"/>
              <w:numPr>
                <w:ilvl w:val="0"/>
                <w:numId w:val="30"/>
              </w:numPr>
              <w:spacing w:before="240" w:after="60" w:line="276" w:lineRule="auto"/>
              <w:ind w:left="284" w:hanging="284"/>
              <w:rPr>
                <w:rFonts w:ascii="Tahoma" w:hAnsi="Tahoma" w:cs="Tahoma"/>
                <w:i/>
                <w:sz w:val="16"/>
                <w:szCs w:val="16"/>
              </w:rPr>
            </w:pPr>
          </w:p>
        </w:tc>
      </w:tr>
    </w:tbl>
    <w:p w:rsidR="000100F0" w:rsidRDefault="000100F0" w:rsidP="00FF5451">
      <w:pPr>
        <w:pStyle w:val="Default"/>
        <w:spacing w:after="240"/>
        <w:ind w:left="720"/>
        <w:rPr>
          <w:sz w:val="23"/>
          <w:szCs w:val="23"/>
          <w:lang w:val="en-GB"/>
        </w:rPr>
      </w:pPr>
    </w:p>
    <w:p w:rsidR="000100F0" w:rsidRDefault="000100F0">
      <w:pPr>
        <w:spacing w:after="200" w:line="276" w:lineRule="auto"/>
        <w:rPr>
          <w:rFonts w:ascii="Times New Roman" w:hAnsi="Times New Roman" w:cs="Times New Roman"/>
          <w:color w:val="000000"/>
          <w:sz w:val="23"/>
          <w:szCs w:val="23"/>
        </w:rPr>
      </w:pPr>
      <w:r>
        <w:rPr>
          <w:sz w:val="23"/>
          <w:szCs w:val="23"/>
        </w:rPr>
        <w:br w:type="page"/>
      </w:r>
    </w:p>
    <w:p w:rsidR="000100F0" w:rsidRDefault="000100F0" w:rsidP="00FF5451">
      <w:pPr>
        <w:pStyle w:val="Default"/>
        <w:spacing w:after="240"/>
        <w:ind w:left="720"/>
        <w:rPr>
          <w:sz w:val="23"/>
          <w:szCs w:val="23"/>
          <w:lang w:val="en-GB"/>
        </w:rPr>
      </w:pPr>
    </w:p>
    <w:p w:rsidR="0085645E" w:rsidRPr="00AA4625" w:rsidRDefault="0085645E" w:rsidP="0085645E">
      <w:pPr>
        <w:pStyle w:val="ESS-Unnumbered"/>
        <w:rPr>
          <w:b w:val="0"/>
          <w:sz w:val="32"/>
          <w:szCs w:val="32"/>
          <w:u w:val="double"/>
        </w:rPr>
      </w:pPr>
      <w:r w:rsidRPr="00AA4625">
        <w:rPr>
          <w:b w:val="0"/>
          <w:sz w:val="32"/>
          <w:szCs w:val="32"/>
          <w:u w:val="double"/>
        </w:rPr>
        <w:t xml:space="preserve">Appendix 1: </w:t>
      </w:r>
      <w:r w:rsidR="00B74591" w:rsidRPr="00AA4625">
        <w:rPr>
          <w:b w:val="0"/>
          <w:sz w:val="32"/>
          <w:szCs w:val="32"/>
          <w:u w:val="double"/>
        </w:rPr>
        <w:t xml:space="preserve">ODH </w:t>
      </w:r>
      <w:r w:rsidRPr="00AA4625">
        <w:rPr>
          <w:b w:val="0"/>
          <w:sz w:val="32"/>
          <w:szCs w:val="32"/>
          <w:u w:val="double"/>
        </w:rPr>
        <w:t>PLC Electrical control rack</w:t>
      </w:r>
    </w:p>
    <w:p w:rsidR="0085645E" w:rsidRDefault="0085645E" w:rsidP="0085645E"/>
    <w:p w:rsidR="00AD36FC" w:rsidRDefault="0085645E" w:rsidP="00BD0B95">
      <w:pPr>
        <w:pStyle w:val="ESS-TableTitle"/>
        <w:numPr>
          <w:ilvl w:val="0"/>
          <w:numId w:val="48"/>
        </w:numPr>
        <w:spacing w:after="360"/>
        <w:ind w:left="714" w:hanging="357"/>
        <w:rPr>
          <w:rFonts w:asciiTheme="minorHAnsi" w:hAnsiTheme="minorHAnsi"/>
          <w:szCs w:val="24"/>
        </w:rPr>
      </w:pPr>
      <w:r w:rsidRPr="0085645E">
        <w:rPr>
          <w:rFonts w:asciiTheme="minorHAnsi" w:hAnsiTheme="minorHAnsi"/>
          <w:szCs w:val="24"/>
        </w:rPr>
        <w:t>F</w:t>
      </w:r>
      <w:r w:rsidR="00BD0B95">
        <w:rPr>
          <w:rFonts w:asciiTheme="minorHAnsi" w:hAnsiTheme="minorHAnsi"/>
          <w:szCs w:val="24"/>
        </w:rPr>
        <w:t xml:space="preserve">acility </w:t>
      </w:r>
      <w:r w:rsidRPr="0085645E">
        <w:rPr>
          <w:rFonts w:asciiTheme="minorHAnsi" w:hAnsiTheme="minorHAnsi"/>
          <w:szCs w:val="24"/>
        </w:rPr>
        <w:t>B</w:t>
      </w:r>
      <w:r w:rsidR="00BD0B95">
        <w:rPr>
          <w:rFonts w:asciiTheme="minorHAnsi" w:hAnsiTheme="minorHAnsi"/>
          <w:szCs w:val="24"/>
        </w:rPr>
        <w:t xml:space="preserve">reakdown </w:t>
      </w:r>
      <w:r w:rsidRPr="0085645E">
        <w:rPr>
          <w:rFonts w:asciiTheme="minorHAnsi" w:hAnsiTheme="minorHAnsi"/>
          <w:szCs w:val="24"/>
        </w:rPr>
        <w:t>S</w:t>
      </w:r>
      <w:r w:rsidR="00BD0B95">
        <w:rPr>
          <w:rFonts w:asciiTheme="minorHAnsi" w:hAnsiTheme="minorHAnsi"/>
          <w:szCs w:val="24"/>
        </w:rPr>
        <w:t>tructure</w:t>
      </w:r>
      <w:r w:rsidRPr="0085645E">
        <w:rPr>
          <w:rFonts w:asciiTheme="minorHAnsi" w:hAnsiTheme="minorHAnsi"/>
          <w:szCs w:val="24"/>
        </w:rPr>
        <w:t xml:space="preserve"> designation name: </w:t>
      </w:r>
    </w:p>
    <w:p w:rsidR="00AD36FC" w:rsidRPr="0026614A" w:rsidRDefault="00BD0B95" w:rsidP="00AD36FC">
      <w:pPr>
        <w:pStyle w:val="ESS-TableTitle"/>
        <w:rPr>
          <w:rFonts w:asciiTheme="minorHAnsi" w:hAnsiTheme="minorHAnsi" w:cs="Tahoma"/>
          <w:b w:val="0"/>
          <w:szCs w:val="24"/>
          <w:lang w:val="sv-SE"/>
        </w:rPr>
      </w:pPr>
      <w:r>
        <w:rPr>
          <w:rFonts w:asciiTheme="minorHAnsi" w:hAnsiTheme="minorHAnsi" w:cs="Tahoma"/>
          <w:b w:val="0"/>
          <w:szCs w:val="24"/>
        </w:rPr>
        <w:tab/>
      </w:r>
      <w:r w:rsidR="00415DFF" w:rsidRPr="0026614A">
        <w:rPr>
          <w:rFonts w:asciiTheme="minorHAnsi" w:hAnsiTheme="minorHAnsi" w:cs="Tahoma"/>
          <w:b w:val="0"/>
          <w:szCs w:val="24"/>
          <w:lang w:val="sv-SE"/>
        </w:rPr>
        <w:t>=</w:t>
      </w:r>
      <w:r w:rsidR="00AD36FC" w:rsidRPr="0026614A">
        <w:rPr>
          <w:rFonts w:asciiTheme="minorHAnsi" w:hAnsiTheme="minorHAnsi" w:cs="Tahoma"/>
          <w:b w:val="0"/>
          <w:sz w:val="28"/>
          <w:szCs w:val="24"/>
          <w:lang w:val="sv-SE"/>
        </w:rPr>
        <w:t>ACC.F02.K</w:t>
      </w:r>
      <w:r w:rsidR="00E81E91">
        <w:rPr>
          <w:rFonts w:asciiTheme="minorHAnsi" w:hAnsiTheme="minorHAnsi" w:cs="Tahoma"/>
          <w:b w:val="0"/>
          <w:sz w:val="28"/>
          <w:szCs w:val="24"/>
          <w:lang w:val="sv-SE"/>
        </w:rPr>
        <w:t>01</w:t>
      </w:r>
      <w:r w:rsidR="00AD36FC" w:rsidRPr="0026614A">
        <w:rPr>
          <w:rFonts w:asciiTheme="minorHAnsi" w:hAnsiTheme="minorHAnsi" w:cs="Tahoma"/>
          <w:b w:val="0"/>
          <w:sz w:val="28"/>
          <w:szCs w:val="24"/>
          <w:lang w:val="sv-SE"/>
        </w:rPr>
        <w:t>-U1</w:t>
      </w:r>
    </w:p>
    <w:p w:rsidR="00AD36FC" w:rsidRPr="0026614A" w:rsidRDefault="00AD36FC" w:rsidP="00AD36FC">
      <w:pPr>
        <w:rPr>
          <w:lang w:val="sv-SE"/>
        </w:rPr>
      </w:pPr>
    </w:p>
    <w:p w:rsidR="00AD36FC" w:rsidRPr="0026614A" w:rsidRDefault="00AD36FC" w:rsidP="00AD36FC">
      <w:pPr>
        <w:ind w:left="1440" w:firstLine="720"/>
        <w:rPr>
          <w:lang w:val="sv-SE"/>
        </w:rPr>
      </w:pPr>
      <w:r w:rsidRPr="0026614A">
        <w:rPr>
          <w:lang w:val="sv-SE"/>
        </w:rPr>
        <w:t xml:space="preserve">ACC </w:t>
      </w:r>
      <w:r>
        <w:sym w:font="Wingdings" w:char="F0E0"/>
      </w:r>
      <w:r w:rsidRPr="0026614A">
        <w:rPr>
          <w:lang w:val="sv-SE"/>
        </w:rPr>
        <w:t xml:space="preserve"> Accelerator System</w:t>
      </w:r>
    </w:p>
    <w:p w:rsidR="00AD36FC" w:rsidRDefault="00AD36FC" w:rsidP="00AD36FC">
      <w:pPr>
        <w:ind w:left="2160"/>
      </w:pPr>
      <w:r>
        <w:t>F02</w:t>
      </w:r>
      <w:r>
        <w:sym w:font="Wingdings" w:char="F0E0"/>
      </w:r>
      <w:r>
        <w:t xml:space="preserve"> ODH detection system</w:t>
      </w:r>
    </w:p>
    <w:p w:rsidR="00AD36FC" w:rsidRDefault="00AD36FC" w:rsidP="00AD36FC">
      <w:pPr>
        <w:ind w:left="1440" w:firstLine="720"/>
      </w:pPr>
      <w:r>
        <w:t>K</w:t>
      </w:r>
      <w:r w:rsidR="00E81E91">
        <w:t>01</w:t>
      </w:r>
      <w:r>
        <w:t xml:space="preserve"> </w:t>
      </w:r>
      <w:r>
        <w:sym w:font="Wingdings" w:char="F0E0"/>
      </w:r>
      <w:r>
        <w:t xml:space="preserve"> Electrical-control equipment’s</w:t>
      </w:r>
    </w:p>
    <w:p w:rsidR="00AD36FC" w:rsidRDefault="00AD36FC" w:rsidP="00AD36FC">
      <w:pPr>
        <w:ind w:left="1440" w:firstLine="720"/>
      </w:pPr>
      <w:r>
        <w:t xml:space="preserve">U1 </w:t>
      </w:r>
      <w:r>
        <w:sym w:font="Wingdings" w:char="F0E0"/>
      </w:r>
      <w:r>
        <w:t xml:space="preserve"> ODH PLC rack</w:t>
      </w:r>
    </w:p>
    <w:p w:rsidR="00B74591" w:rsidRPr="00AD36FC" w:rsidRDefault="00B74591" w:rsidP="00AD36FC">
      <w:pPr>
        <w:ind w:left="1440" w:firstLine="720"/>
      </w:pPr>
    </w:p>
    <w:p w:rsidR="00B74591" w:rsidRDefault="00B74591" w:rsidP="00B74591">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Location Breakdown Structure: </w:t>
      </w:r>
    </w:p>
    <w:p w:rsidR="00B74591" w:rsidRPr="00EA6233" w:rsidRDefault="00415DFF" w:rsidP="00B74591">
      <w:pPr>
        <w:ind w:left="1440"/>
      </w:pPr>
      <w:r>
        <w:rPr>
          <w:sz w:val="28"/>
        </w:rPr>
        <w:t>+</w:t>
      </w:r>
      <w:r w:rsidR="00B74591" w:rsidRPr="00B74591">
        <w:rPr>
          <w:sz w:val="28"/>
        </w:rPr>
        <w:t>ESS.G02.100.1001</w:t>
      </w:r>
      <w:r w:rsidR="00D269CB">
        <w:rPr>
          <w:sz w:val="28"/>
        </w:rPr>
        <w:t xml:space="preserve"> </w:t>
      </w:r>
      <w:r w:rsidR="00D269CB" w:rsidRPr="00D269CB">
        <w:rPr>
          <w:sz w:val="28"/>
        </w:rPr>
        <w:sym w:font="Wingdings" w:char="F0E0"/>
      </w:r>
      <w:r w:rsidR="00D269CB">
        <w:rPr>
          <w:sz w:val="28"/>
        </w:rPr>
        <w:t xml:space="preserve"> </w:t>
      </w:r>
      <w:r w:rsidR="00D269CB" w:rsidRPr="00EA6233">
        <w:t>Gallery building. Gallery technical area</w:t>
      </w:r>
    </w:p>
    <w:p w:rsidR="00AD1C88" w:rsidRPr="00AD1C88" w:rsidRDefault="00AD1C88" w:rsidP="00AD1C88"/>
    <w:p w:rsidR="00BD0B95" w:rsidRDefault="0085645E" w:rsidP="00BD0B95">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ESS naming convention identifier: </w:t>
      </w:r>
    </w:p>
    <w:p w:rsidR="0085645E" w:rsidRDefault="007F5402" w:rsidP="00BD0B95">
      <w:pPr>
        <w:pStyle w:val="ESS-TableTitle"/>
        <w:spacing w:after="360"/>
        <w:ind w:left="0" w:firstLine="0"/>
        <w:rPr>
          <w:rFonts w:asciiTheme="minorHAnsi" w:hAnsiTheme="minorHAnsi" w:cs="Tahoma"/>
          <w:b w:val="0"/>
          <w:szCs w:val="24"/>
        </w:rPr>
      </w:pPr>
      <w:r>
        <w:rPr>
          <w:rFonts w:asciiTheme="minorHAnsi" w:hAnsiTheme="minorHAnsi" w:cs="Tahoma"/>
          <w:b w:val="0"/>
          <w:szCs w:val="24"/>
        </w:rPr>
        <w:tab/>
      </w:r>
      <w:r w:rsidR="0085645E" w:rsidRPr="00BD0B95">
        <w:rPr>
          <w:rFonts w:asciiTheme="minorHAnsi" w:hAnsiTheme="minorHAnsi" w:cs="Tahoma"/>
          <w:b w:val="0"/>
          <w:sz w:val="28"/>
          <w:szCs w:val="24"/>
        </w:rPr>
        <w:t>TS2-020Row:</w:t>
      </w:r>
      <w:r w:rsidR="00BD0B95" w:rsidRPr="00BD0B95">
        <w:rPr>
          <w:rFonts w:asciiTheme="minorHAnsi" w:hAnsiTheme="minorHAnsi" w:cs="Tahoma"/>
          <w:b w:val="0"/>
          <w:sz w:val="28"/>
          <w:szCs w:val="24"/>
        </w:rPr>
        <w:t xml:space="preserve"> </w:t>
      </w:r>
      <w:r w:rsidR="0085645E" w:rsidRPr="00BD0B95">
        <w:rPr>
          <w:rFonts w:asciiTheme="minorHAnsi" w:hAnsiTheme="minorHAnsi" w:cs="Tahoma"/>
          <w:b w:val="0"/>
          <w:sz w:val="28"/>
          <w:szCs w:val="24"/>
        </w:rPr>
        <w:t>CNPW-U-1</w:t>
      </w:r>
      <w:r w:rsidR="00AD1C88" w:rsidRPr="00BD0B95">
        <w:rPr>
          <w:rFonts w:asciiTheme="minorHAnsi" w:hAnsiTheme="minorHAnsi" w:cs="Tahoma"/>
          <w:b w:val="0"/>
          <w:sz w:val="28"/>
          <w:szCs w:val="24"/>
        </w:rPr>
        <w:t xml:space="preserve"> </w:t>
      </w:r>
      <w:r w:rsidR="00AD36FC" w:rsidRPr="00AD36FC">
        <w:rPr>
          <w:rFonts w:asciiTheme="minorHAnsi" w:hAnsiTheme="minorHAnsi" w:cs="Tahoma"/>
          <w:b w:val="0"/>
          <w:szCs w:val="24"/>
        </w:rPr>
        <w:sym w:font="Wingdings" w:char="F0E0"/>
      </w:r>
      <w:r w:rsidR="00AD36FC" w:rsidRPr="00BD0B95">
        <w:rPr>
          <w:rFonts w:asciiTheme="minorHAnsi" w:hAnsiTheme="minorHAnsi" w:cs="Tahoma"/>
          <w:b w:val="0"/>
          <w:szCs w:val="24"/>
        </w:rPr>
        <w:t xml:space="preserve"> </w:t>
      </w:r>
      <w:r w:rsidR="00AD1C88" w:rsidRPr="00BD0B95">
        <w:rPr>
          <w:rFonts w:asciiTheme="minorHAnsi" w:hAnsiTheme="minorHAnsi" w:cs="Tahoma"/>
          <w:b w:val="0"/>
          <w:szCs w:val="24"/>
        </w:rPr>
        <w:t>Test Stand 2, 020ROW, ODH PLC Rack, 1</w:t>
      </w:r>
    </w:p>
    <w:p w:rsidR="00BD0B95" w:rsidRPr="00BD0B95" w:rsidRDefault="00BD0B95" w:rsidP="00BD0B95"/>
    <w:p w:rsidR="00BD0B95" w:rsidRDefault="00BD0B95" w:rsidP="00BD0B95"/>
    <w:p w:rsidR="00BD0B95" w:rsidRPr="00BD0B95" w:rsidRDefault="00BD0B95" w:rsidP="00BD0B95"/>
    <w:p w:rsidR="00FF5451" w:rsidRPr="0085645E" w:rsidRDefault="000100F0" w:rsidP="0085645E">
      <w:pPr>
        <w:pStyle w:val="ESS-TableTitle"/>
        <w:ind w:left="0" w:firstLine="0"/>
        <w:rPr>
          <w:rFonts w:asciiTheme="minorHAnsi" w:hAnsiTheme="minorHAnsi" w:cs="Times New Roman"/>
          <w:color w:val="000000"/>
          <w:szCs w:val="24"/>
        </w:rPr>
      </w:pPr>
      <w:r w:rsidRPr="0085645E">
        <w:rPr>
          <w:rFonts w:asciiTheme="minorHAnsi" w:hAnsiTheme="minorHAnsi"/>
          <w:szCs w:val="24"/>
        </w:rPr>
        <w:br w:type="page"/>
      </w:r>
    </w:p>
    <w:tbl>
      <w:tblPr>
        <w:tblStyle w:val="TableGrid1"/>
        <w:tblW w:w="0" w:type="auto"/>
        <w:tblLayout w:type="fixed"/>
        <w:tblLook w:val="04A0" w:firstRow="1" w:lastRow="0" w:firstColumn="1" w:lastColumn="0" w:noHBand="0" w:noVBand="1"/>
      </w:tblPr>
      <w:tblGrid>
        <w:gridCol w:w="4820"/>
        <w:gridCol w:w="675"/>
        <w:gridCol w:w="1304"/>
        <w:gridCol w:w="822"/>
        <w:gridCol w:w="851"/>
        <w:gridCol w:w="850"/>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VALIDATION APPROVAL</w:t>
            </w:r>
          </w:p>
        </w:tc>
        <w:tc>
          <w:tcPr>
            <w:tcW w:w="3827" w:type="dxa"/>
            <w:gridSpan w:val="4"/>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00FF5451" w:rsidRPr="00770DBC">
              <w:rPr>
                <w:rFonts w:ascii="Tahoma" w:hAnsi="Tahoma" w:cs="Tahoma"/>
                <w:b/>
                <w:sz w:val="16"/>
                <w:szCs w:val="16"/>
              </w:rPr>
              <w:t>FAT</w:t>
            </w:r>
            <w:r w:rsidR="00FF5451" w:rsidRPr="00C932FB">
              <w:rPr>
                <w:rFonts w:ascii="Tahoma" w:hAnsi="Tahoma" w:cs="Tahoma"/>
                <w:noProof/>
                <w:sz w:val="16"/>
                <w:szCs w:val="16"/>
                <w:lang w:eastAsia="sv-SE"/>
              </w:rPr>
              <w:t xml:space="preserve"> </w:t>
            </w:r>
            <w:r w:rsidR="00B74591">
              <w:rPr>
                <w:rFonts w:ascii="Tahoma" w:hAnsi="Tahoma" w:cs="Tahoma"/>
                <w:noProof/>
                <w:sz w:val="16"/>
                <w:szCs w:val="16"/>
                <w:lang w:eastAsia="sv-SE"/>
              </w:rPr>
              <w:t xml:space="preserve">for </w:t>
            </w:r>
            <w:r w:rsidR="00B74591"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502" w:type="dxa"/>
            <w:gridSpan w:val="5"/>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502" w:type="dxa"/>
            <w:gridSpan w:val="5"/>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502" w:type="dxa"/>
            <w:gridSpan w:val="5"/>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r w:rsidR="00FF5451" w:rsidRPr="00C932FB" w:rsidTr="003E4E18">
        <w:trPr>
          <w:trHeight w:val="165"/>
        </w:trPr>
        <w:tc>
          <w:tcPr>
            <w:tcW w:w="6799" w:type="dxa"/>
            <w:gridSpan w:val="3"/>
            <w:vMerge w:val="restart"/>
          </w:tcPr>
          <w:p w:rsidR="00FF5451" w:rsidRPr="00C932FB" w:rsidRDefault="00FF5451" w:rsidP="003E4E18">
            <w:pPr>
              <w:tabs>
                <w:tab w:val="left" w:pos="3100"/>
              </w:tabs>
              <w:spacing w:before="240" w:after="60" w:line="276" w:lineRule="auto"/>
              <w:rPr>
                <w:rFonts w:ascii="Tahoma" w:hAnsi="Tahoma" w:cs="Tahoma"/>
                <w:b/>
                <w:sz w:val="16"/>
                <w:szCs w:val="16"/>
              </w:rPr>
            </w:pPr>
            <w:r w:rsidRPr="00C932FB">
              <w:rPr>
                <w:rFonts w:ascii="Tahoma" w:hAnsi="Tahoma" w:cs="Tahoma"/>
                <w:b/>
                <w:sz w:val="16"/>
                <w:szCs w:val="16"/>
              </w:rPr>
              <w:t>TESTS TO BE PERFORMED</w:t>
            </w:r>
          </w:p>
          <w:p w:rsidR="00FF5451" w:rsidRPr="00C932FB" w:rsidRDefault="00FF5451" w:rsidP="003E4E18">
            <w:pPr>
              <w:tabs>
                <w:tab w:val="left" w:pos="3100"/>
              </w:tabs>
              <w:spacing w:before="240" w:after="60" w:line="276" w:lineRule="auto"/>
              <w:rPr>
                <w:rFonts w:ascii="Tahoma" w:hAnsi="Tahoma" w:cs="Tahoma"/>
                <w:b/>
                <w:i/>
                <w:sz w:val="16"/>
                <w:szCs w:val="16"/>
              </w:rPr>
            </w:pPr>
            <w:r w:rsidRPr="00C932FB">
              <w:rPr>
                <w:rFonts w:ascii="Tahoma" w:hAnsi="Tahoma" w:cs="Tahoma"/>
                <w:b/>
                <w:i/>
                <w:sz w:val="16"/>
                <w:szCs w:val="16"/>
              </w:rPr>
              <w:t>Tests to be performed may be adjusted as applicable</w:t>
            </w:r>
          </w:p>
        </w:tc>
        <w:tc>
          <w:tcPr>
            <w:tcW w:w="2523" w:type="dxa"/>
            <w:gridSpan w:val="3"/>
            <w:tcBorders>
              <w:top w:val="single" w:sz="4" w:space="0" w:color="auto"/>
            </w:tcBorders>
          </w:tcPr>
          <w:p w:rsidR="00FF5451" w:rsidRPr="00C932FB" w:rsidRDefault="00FF5451" w:rsidP="003E4E18">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SUMMARY FINDINGS</w:t>
            </w:r>
          </w:p>
        </w:tc>
      </w:tr>
      <w:tr w:rsidR="00FF5451" w:rsidRPr="00C932FB" w:rsidTr="003E4E18">
        <w:trPr>
          <w:trHeight w:val="164"/>
        </w:trPr>
        <w:tc>
          <w:tcPr>
            <w:tcW w:w="6799" w:type="dxa"/>
            <w:gridSpan w:val="3"/>
            <w:vMerge/>
          </w:tcPr>
          <w:p w:rsidR="00FF5451" w:rsidRPr="00C932FB" w:rsidRDefault="00FF5451" w:rsidP="003E4E18">
            <w:pPr>
              <w:tabs>
                <w:tab w:val="left" w:pos="3100"/>
              </w:tabs>
              <w:spacing w:before="240" w:after="60" w:line="276" w:lineRule="auto"/>
              <w:rPr>
                <w:rFonts w:ascii="Tahoma" w:hAnsi="Tahoma" w:cs="Tahoma"/>
                <w:b/>
                <w:sz w:val="16"/>
                <w:szCs w:val="16"/>
              </w:rPr>
            </w:pPr>
          </w:p>
        </w:tc>
        <w:tc>
          <w:tcPr>
            <w:tcW w:w="822" w:type="dxa"/>
            <w:tcBorders>
              <w:top w:val="nil"/>
            </w:tcBorders>
          </w:tcPr>
          <w:p w:rsidR="00FF5451" w:rsidRPr="00C932FB" w:rsidRDefault="00FF5451" w:rsidP="003E4E18">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Passed</w:t>
            </w:r>
          </w:p>
        </w:tc>
        <w:tc>
          <w:tcPr>
            <w:tcW w:w="851" w:type="dxa"/>
            <w:tcBorders>
              <w:top w:val="nil"/>
            </w:tcBorders>
          </w:tcPr>
          <w:p w:rsidR="00FF5451" w:rsidRPr="00C932FB" w:rsidRDefault="00FF5451" w:rsidP="003E4E18">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Not</w:t>
            </w:r>
            <w:r w:rsidRPr="00C932FB">
              <w:rPr>
                <w:rFonts w:ascii="Tahoma" w:hAnsi="Tahoma" w:cs="Tahoma"/>
                <w:b/>
                <w:sz w:val="16"/>
                <w:szCs w:val="16"/>
              </w:rPr>
              <w:br/>
              <w:t>Passed</w:t>
            </w:r>
          </w:p>
        </w:tc>
        <w:tc>
          <w:tcPr>
            <w:tcW w:w="850" w:type="dxa"/>
            <w:tcBorders>
              <w:top w:val="nil"/>
            </w:tcBorders>
          </w:tcPr>
          <w:p w:rsidR="00FF5451" w:rsidRPr="00C932FB" w:rsidRDefault="00FF5451" w:rsidP="003E4E18">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NA</w:t>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i/>
                <w:sz w:val="16"/>
                <w:szCs w:val="16"/>
              </w:rPr>
            </w:pPr>
            <w:r w:rsidRPr="00C932FB">
              <w:rPr>
                <w:rFonts w:ascii="Tahoma" w:hAnsi="Tahoma" w:cs="Tahoma"/>
                <w:b/>
                <w:i/>
                <w:sz w:val="16"/>
                <w:szCs w:val="16"/>
              </w:rPr>
              <w:t xml:space="preserve">Check that the electrical equipment complies with the documentation for manufacturing. (according SS EN 60204-1) </w:t>
            </w:r>
          </w:p>
          <w:p w:rsidR="00FF5451" w:rsidRPr="00C932FB" w:rsidRDefault="00FF5451" w:rsidP="003E4E18">
            <w:pPr>
              <w:pStyle w:val="ListParagraph"/>
              <w:spacing w:before="240" w:after="0"/>
              <w:ind w:left="177"/>
              <w:rPr>
                <w:rFonts w:ascii="Tahoma" w:hAnsi="Tahoma" w:cs="Tahoma"/>
                <w:i/>
                <w:sz w:val="16"/>
                <w:szCs w:val="16"/>
              </w:rPr>
            </w:pPr>
          </w:p>
        </w:tc>
        <w:tc>
          <w:tcPr>
            <w:tcW w:w="822"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i/>
                <w:sz w:val="16"/>
                <w:szCs w:val="16"/>
              </w:rPr>
            </w:pPr>
            <w:r w:rsidRPr="00C932FB">
              <w:rPr>
                <w:rFonts w:ascii="Tahoma" w:hAnsi="Tahoma" w:cs="Tahoma"/>
                <w:b/>
                <w:i/>
                <w:sz w:val="16"/>
                <w:szCs w:val="16"/>
              </w:rPr>
              <w:t>Check that conditions for protection against indirect contact by automatic disconnection are fulfilled.  (according SS EN 60204-1)</w:t>
            </w:r>
            <w:r w:rsidRPr="00C932FB">
              <w:rPr>
                <w:rFonts w:ascii="Tahoma" w:hAnsi="Tahoma" w:cs="Tahoma"/>
                <w:b/>
                <w:i/>
                <w:sz w:val="16"/>
                <w:szCs w:val="16"/>
              </w:rPr>
              <w:br/>
            </w:r>
          </w:p>
        </w:tc>
        <w:tc>
          <w:tcPr>
            <w:tcW w:w="822"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sz w:val="16"/>
                <w:szCs w:val="16"/>
              </w:rPr>
            </w:pPr>
            <w:r w:rsidRPr="00C932FB">
              <w:rPr>
                <w:rFonts w:ascii="Tahoma" w:hAnsi="Tahoma" w:cs="Tahoma"/>
                <w:b/>
                <w:i/>
                <w:sz w:val="16"/>
                <w:szCs w:val="16"/>
              </w:rPr>
              <w:t xml:space="preserve">Check insulation resistance. (according SS EN 60204-1) </w:t>
            </w:r>
            <w:r w:rsidRPr="00C932FB">
              <w:rPr>
                <w:rFonts w:ascii="Tahoma" w:hAnsi="Tahoma" w:cs="Tahoma"/>
                <w:b/>
                <w:i/>
                <w:sz w:val="16"/>
                <w:szCs w:val="16"/>
              </w:rPr>
              <w:br/>
            </w: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sz w:val="16"/>
                <w:szCs w:val="16"/>
              </w:rPr>
            </w:pPr>
            <w:r w:rsidRPr="00C932FB">
              <w:rPr>
                <w:rFonts w:ascii="Tahoma" w:hAnsi="Tahoma" w:cs="Tahoma"/>
                <w:b/>
                <w:i/>
                <w:sz w:val="16"/>
                <w:szCs w:val="16"/>
              </w:rPr>
              <w:t>Check for disruptive discharge occurrence by voltage tests.</w:t>
            </w:r>
            <w:r w:rsidRPr="00C932FB">
              <w:rPr>
                <w:rFonts w:ascii="Tahoma" w:hAnsi="Tahoma" w:cs="Tahoma"/>
                <w:b/>
                <w:i/>
                <w:sz w:val="16"/>
                <w:szCs w:val="16"/>
              </w:rPr>
              <w:br/>
              <w:t xml:space="preserve">(according SS EN 60204-1) </w:t>
            </w:r>
            <w:r w:rsidRPr="00C932FB">
              <w:rPr>
                <w:rFonts w:ascii="Tahoma" w:hAnsi="Tahoma" w:cs="Tahoma"/>
                <w:b/>
                <w:i/>
                <w:sz w:val="16"/>
                <w:szCs w:val="16"/>
              </w:rPr>
              <w:br/>
            </w: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i/>
                <w:sz w:val="16"/>
                <w:szCs w:val="16"/>
              </w:rPr>
            </w:pPr>
            <w:r w:rsidRPr="00C932FB">
              <w:rPr>
                <w:rFonts w:ascii="Tahoma" w:hAnsi="Tahoma" w:cs="Tahoma"/>
                <w:b/>
                <w:i/>
                <w:sz w:val="16"/>
                <w:szCs w:val="16"/>
              </w:rPr>
              <w:t>Check for residual voltages. (according SS EN 60204-1)</w:t>
            </w:r>
            <w:r w:rsidRPr="00C932FB">
              <w:rPr>
                <w:rFonts w:ascii="Tahoma" w:hAnsi="Tahoma" w:cs="Tahoma"/>
                <w:b/>
                <w:i/>
                <w:sz w:val="16"/>
                <w:szCs w:val="16"/>
              </w:rPr>
              <w:br/>
            </w: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i/>
                <w:sz w:val="16"/>
                <w:szCs w:val="16"/>
              </w:rPr>
            </w:pPr>
            <w:r w:rsidRPr="00C932FB">
              <w:rPr>
                <w:rFonts w:ascii="Tahoma" w:hAnsi="Tahoma" w:cs="Tahoma"/>
                <w:b/>
                <w:i/>
                <w:sz w:val="16"/>
                <w:szCs w:val="16"/>
              </w:rPr>
              <w:t>Check functions. (according SS EN 60204-1)</w:t>
            </w:r>
            <w:r w:rsidRPr="00C932FB">
              <w:rPr>
                <w:rFonts w:ascii="Tahoma" w:hAnsi="Tahoma" w:cs="Tahoma"/>
                <w:b/>
                <w:i/>
                <w:sz w:val="16"/>
                <w:szCs w:val="16"/>
              </w:rPr>
              <w:br/>
            </w: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7D1339" w:rsidRDefault="007D1339" w:rsidP="00FF5451">
            <w:pPr>
              <w:pStyle w:val="ListParagraph"/>
              <w:numPr>
                <w:ilvl w:val="3"/>
                <w:numId w:val="31"/>
              </w:numPr>
              <w:spacing w:before="240" w:after="0"/>
              <w:ind w:left="177" w:hanging="183"/>
              <w:rPr>
                <w:rFonts w:ascii="Tahoma" w:hAnsi="Tahoma" w:cs="Tahoma"/>
                <w:b/>
                <w:i/>
                <w:sz w:val="16"/>
                <w:szCs w:val="16"/>
              </w:rPr>
            </w:pPr>
            <w:r w:rsidRPr="007D1339">
              <w:rPr>
                <w:rFonts w:ascii="Tahoma" w:hAnsi="Tahoma" w:cs="Tahoma"/>
                <w:b/>
                <w:i/>
                <w:sz w:val="16"/>
                <w:szCs w:val="16"/>
              </w:rPr>
              <w:t>Punch list</w:t>
            </w:r>
          </w:p>
          <w:p w:rsidR="00FF5451" w:rsidRPr="00C932FB" w:rsidRDefault="00FF5451" w:rsidP="003E4E18">
            <w:pPr>
              <w:pStyle w:val="ListParagraph"/>
              <w:spacing w:before="240" w:after="0"/>
              <w:ind w:left="177"/>
              <w:rPr>
                <w:rFonts w:ascii="Tahoma" w:hAnsi="Tahoma" w:cs="Tahoma"/>
                <w:sz w:val="16"/>
                <w:szCs w:val="16"/>
              </w:rPr>
            </w:pP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sz w:val="16"/>
                <w:szCs w:val="16"/>
              </w:rPr>
            </w:pP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sz w:val="16"/>
                <w:szCs w:val="16"/>
              </w:rPr>
            </w:pP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FF5451" w:rsidRPr="00C932FB" w:rsidTr="003E4E18">
        <w:trPr>
          <w:trHeight w:val="145"/>
        </w:trPr>
        <w:tc>
          <w:tcPr>
            <w:tcW w:w="6799" w:type="dxa"/>
            <w:gridSpan w:val="3"/>
          </w:tcPr>
          <w:p w:rsidR="00FF5451" w:rsidRPr="00C932FB" w:rsidRDefault="00FF5451" w:rsidP="00FF5451">
            <w:pPr>
              <w:pStyle w:val="ListParagraph"/>
              <w:numPr>
                <w:ilvl w:val="3"/>
                <w:numId w:val="31"/>
              </w:numPr>
              <w:spacing w:before="240" w:after="0"/>
              <w:ind w:left="177" w:hanging="183"/>
              <w:rPr>
                <w:rFonts w:ascii="Tahoma" w:hAnsi="Tahoma" w:cs="Tahoma"/>
                <w:sz w:val="16"/>
                <w:szCs w:val="16"/>
              </w:rPr>
            </w:pPr>
          </w:p>
        </w:tc>
        <w:tc>
          <w:tcPr>
            <w:tcW w:w="822"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FF5451" w:rsidRPr="00C932FB" w:rsidRDefault="00FF5451" w:rsidP="003E4E18">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bl>
    <w:p w:rsidR="00FF5451" w:rsidRPr="00C932FB" w:rsidRDefault="00FF5451" w:rsidP="00FF5451">
      <w:pPr>
        <w:pStyle w:val="Default"/>
        <w:spacing w:after="240"/>
        <w:ind w:left="720"/>
        <w:rPr>
          <w:sz w:val="23"/>
          <w:szCs w:val="23"/>
          <w:lang w:val="en-GB"/>
        </w:rPr>
      </w:pP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98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514"/>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49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spacing w:after="0" w:line="240" w:lineRule="auto"/>
        <w:rPr>
          <w:rFonts w:ascii="Arial" w:eastAsia="Times New Roman" w:hAnsi="Arial" w:cs="Times New Roman"/>
          <w:sz w:val="20"/>
          <w:szCs w:val="20"/>
          <w:lang w:eastAsia="sv-SE"/>
        </w:rPr>
      </w:pPr>
    </w:p>
    <w:p w:rsidR="00FF5451" w:rsidRPr="00C932FB" w:rsidRDefault="00FF5451" w:rsidP="00FF5451">
      <w:pPr>
        <w:rPr>
          <w:b/>
          <w:i/>
          <w:sz w:val="28"/>
          <w:szCs w:val="28"/>
        </w:rPr>
      </w:pPr>
      <w:r w:rsidRPr="00C932FB">
        <w:rPr>
          <w:b/>
          <w:i/>
          <w:sz w:val="28"/>
          <w:szCs w:val="28"/>
        </w:rPr>
        <w:t xml:space="preserve">1. </w:t>
      </w:r>
      <w:r w:rsidRPr="00C932FB">
        <w:rPr>
          <w:b/>
          <w:i/>
          <w:szCs w:val="24"/>
        </w:rPr>
        <w:t>Check that the electrical equipment complies with the documentation for manufacturing</w:t>
      </w:r>
    </w:p>
    <w:p w:rsidR="00FF5451" w:rsidRPr="00C932FB" w:rsidRDefault="00FF5451" w:rsidP="005B264E">
      <w:pPr>
        <w:outlineLvl w:val="0"/>
        <w:rPr>
          <w:rFonts w:ascii="Arial" w:eastAsia="Times New Roman" w:hAnsi="Arial" w:cs="Times New Roman"/>
          <w:b/>
          <w:i/>
          <w:szCs w:val="24"/>
          <w:lang w:eastAsia="sv-SE"/>
        </w:rPr>
      </w:pPr>
      <w:r w:rsidRPr="00C932FB">
        <w:rPr>
          <w:rFonts w:ascii="Arial" w:eastAsia="Times New Roman" w:hAnsi="Arial" w:cs="Times New Roman"/>
          <w:b/>
          <w:i/>
          <w:szCs w:val="24"/>
          <w:lang w:eastAsia="sv-SE"/>
        </w:rPr>
        <w:t>Tests to be performed may be adjusted as applicable</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Conductors</w:t>
      </w:r>
      <w:r w:rsidRPr="00C932FB">
        <w:rPr>
          <w:rFonts w:ascii="Arial" w:eastAsia="Times New Roman" w:hAnsi="Arial" w:cs="Times New Roman"/>
          <w:i/>
          <w:sz w:val="20"/>
          <w:szCs w:val="20"/>
          <w:lang w:eastAsia="sv-SE"/>
        </w:rPr>
        <w:t xml:space="preserve"> inside control cabinets (colo</w:t>
      </w:r>
      <w:r>
        <w:rPr>
          <w:rFonts w:ascii="Arial" w:eastAsia="Times New Roman" w:hAnsi="Arial" w:cs="Times New Roman"/>
          <w:i/>
          <w:sz w:val="20"/>
          <w:szCs w:val="20"/>
          <w:lang w:eastAsia="sv-SE"/>
        </w:rPr>
        <w:t>u</w:t>
      </w:r>
      <w:r w:rsidRPr="00C932FB">
        <w:rPr>
          <w:rFonts w:ascii="Arial" w:eastAsia="Times New Roman" w:hAnsi="Arial" w:cs="Times New Roman"/>
          <w:i/>
          <w:sz w:val="20"/>
          <w:szCs w:val="20"/>
          <w:lang w:eastAsia="sv-SE"/>
        </w:rPr>
        <w:t xml:space="preserve">r, type, end sleeves) </w:t>
      </w:r>
      <w:r w:rsidRPr="00C932FB">
        <w:rPr>
          <w:rFonts w:ascii="Arial" w:eastAsia="Times New Roman" w:hAnsi="Arial" w:cs="Times New Roman"/>
          <w:i/>
          <w:sz w:val="20"/>
          <w:szCs w:val="20"/>
          <w:lang w:eastAsia="sv-SE"/>
        </w:rPr>
        <w:br/>
        <w:t>mounted according to the documentation for manufacturing</w:t>
      </w:r>
      <w:r w:rsidRPr="00C932FB">
        <w:rPr>
          <w:rFonts w:ascii="Arial" w:eastAsia="Times New Roman" w:hAnsi="Arial" w:cs="Times New Roman"/>
          <w:i/>
          <w:sz w:val="20"/>
          <w:szCs w:val="20"/>
          <w:lang w:eastAsia="sv-SE"/>
        </w:rPr>
        <w:tab/>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bookmarkStart w:id="1" w:name="Kryssruta58"/>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bookmarkEnd w:id="1"/>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sz w:val="16"/>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sz w:val="20"/>
          <w:szCs w:val="20"/>
          <w:lang w:eastAsia="sv-SE"/>
        </w:rPr>
        <w:t>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components</w:t>
      </w:r>
      <w:r w:rsidRPr="00C932FB">
        <w:rPr>
          <w:rFonts w:ascii="Arial" w:eastAsia="Times New Roman" w:hAnsi="Arial" w:cs="Times New Roman"/>
          <w:i/>
          <w:sz w:val="20"/>
          <w:szCs w:val="20"/>
          <w:lang w:eastAsia="sv-SE"/>
        </w:rPr>
        <w:t xml:space="preserve"> shall be according to manufacturing documentation. The marking shall still be present even if the component is replaced, which means that the marking is to be located beside the component.</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 Markings</w:t>
      </w:r>
      <w:r w:rsidRPr="00C932FB">
        <w:rPr>
          <w:rFonts w:ascii="Arial" w:eastAsia="Times New Roman" w:hAnsi="Arial" w:cs="Times New Roman"/>
          <w:i/>
          <w:sz w:val="20"/>
          <w:szCs w:val="20"/>
          <w:lang w:eastAsia="sv-SE"/>
        </w:rPr>
        <w:t xml:space="preserve"> e.g. above the actuators, operator panel, instruments, etc.</w:t>
      </w:r>
      <w:r w:rsidRPr="00C932FB">
        <w:rPr>
          <w:rFonts w:ascii="Arial" w:eastAsia="Times New Roman" w:hAnsi="Arial" w:cs="Times New Roman"/>
          <w:i/>
          <w:sz w:val="20"/>
          <w:szCs w:val="20"/>
          <w:lang w:eastAsia="sv-SE"/>
        </w:rPr>
        <w:br/>
        <w:t>performed according to manufacturing documentation.</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Components</w:t>
      </w:r>
      <w:r w:rsidRPr="00C932FB">
        <w:rPr>
          <w:rFonts w:ascii="Arial" w:eastAsia="Times New Roman" w:hAnsi="Arial" w:cs="Times New Roman"/>
          <w:i/>
          <w:sz w:val="20"/>
          <w:szCs w:val="20"/>
          <w:lang w:eastAsia="sv-SE"/>
        </w:rPr>
        <w:t xml:space="preserve"> selected according to the manufacturing documentation.</w:t>
      </w:r>
      <w:r w:rsidRPr="00C932FB">
        <w:rPr>
          <w:rFonts w:ascii="Arial" w:eastAsia="Times New Roman" w:hAnsi="Arial" w:cs="Times New Roman"/>
          <w:sz w:val="20"/>
          <w:szCs w:val="20"/>
          <w:lang w:eastAsia="sv-SE"/>
        </w:rPr>
        <w:tab/>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1.5</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Placement of components</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the components shall be positioned so that no confusion of components can be made in comparison with the mounting layout.</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1.6</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Functional separation</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conductors shall be located in the designated conduit / cable path.</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equipment</w:t>
      </w:r>
      <w:r w:rsidRPr="00C932FB">
        <w:rPr>
          <w:rFonts w:ascii="Arial" w:eastAsia="Times New Roman" w:hAnsi="Arial" w:cs="Times New Roman"/>
          <w:i/>
          <w:sz w:val="20"/>
          <w:szCs w:val="20"/>
          <w:lang w:eastAsia="sv-SE"/>
        </w:rPr>
        <w:t xml:space="preserve"> a nameplate shall be mounted adjacent to the incoming supply point (main switch or terminal), according ESS-0015433 Rules for electrical design, Clause regarding Marking of cabinets.</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1.8</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000A6C1B">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0A6C1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0A6C1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 21</w:t>
      </w:r>
      <w:r w:rsidRPr="00C932FB">
        <w:rPr>
          <w:rFonts w:ascii="Arial" w:eastAsia="Times New Roman" w:hAnsi="Arial" w:cs="Times New Roman"/>
          <w:i/>
          <w:sz w:val="20"/>
          <w:szCs w:val="20"/>
          <w:lang w:eastAsia="sv-SE"/>
        </w:rPr>
        <w:t xml:space="preserve"> (touch-proof) shall be fulfilled inside control cabinet.</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tbl>
      <w:tblPr>
        <w:tblStyle w:val="TableGrid1"/>
        <w:tblW w:w="9606" w:type="dxa"/>
        <w:tblLayout w:type="fixed"/>
        <w:tblLook w:val="04A0" w:firstRow="1" w:lastRow="0" w:firstColumn="1" w:lastColumn="0" w:noHBand="0" w:noVBand="1"/>
      </w:tblPr>
      <w:tblGrid>
        <w:gridCol w:w="5495"/>
        <w:gridCol w:w="4111"/>
      </w:tblGrid>
      <w:tr w:rsidR="00FF5451" w:rsidRPr="00C932FB" w:rsidTr="003E4E18">
        <w:trPr>
          <w:trHeight w:val="163"/>
        </w:trPr>
        <w:tc>
          <w:tcPr>
            <w:tcW w:w="5495" w:type="dxa"/>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bl>
    <w:p w:rsidR="00FF5451" w:rsidRPr="00C932FB" w:rsidRDefault="00FF5451" w:rsidP="00FF5451">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sz w:val="20"/>
          <w:szCs w:val="20"/>
          <w:lang w:eastAsia="sv-SE"/>
        </w:rPr>
      </w:pPr>
    </w:p>
    <w:p w:rsidR="00FF5451" w:rsidRPr="00C932FB" w:rsidRDefault="00FF5451" w:rsidP="00FF5451">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sz w:val="20"/>
          <w:szCs w:val="20"/>
          <w:lang w:eastAsia="sv-SE"/>
        </w:rPr>
        <w:t>1.10</w:t>
      </w:r>
      <w:r w:rsidRPr="00C932FB">
        <w:rPr>
          <w:rFonts w:ascii="Arial" w:eastAsia="Times New Roman" w:hAnsi="Arial"/>
          <w:sz w:val="20"/>
          <w:szCs w:val="20"/>
          <w:lang w:eastAsia="sv-SE"/>
        </w:rPr>
        <w:tab/>
      </w:r>
      <w:r w:rsidRPr="00C932FB">
        <w:rPr>
          <w:rFonts w:ascii="Arial" w:eastAsia="Times New Roman" w:hAnsi="Arial"/>
          <w:i/>
          <w:sz w:val="20"/>
          <w:szCs w:val="20"/>
          <w:u w:val="single"/>
          <w:lang w:eastAsia="sv-SE"/>
        </w:rPr>
        <w:t xml:space="preserve">Functional bonding. </w:t>
      </w:r>
      <w:r w:rsidRPr="00C932FB">
        <w:rPr>
          <w:rFonts w:ascii="Arial" w:eastAsia="Times New Roman" w:hAnsi="Arial"/>
          <w:i/>
          <w:sz w:val="20"/>
          <w:szCs w:val="20"/>
          <w:lang w:eastAsia="sv-SE"/>
        </w:rPr>
        <w:t>Mounting plate shall be galvanized. Colo</w:t>
      </w:r>
      <w:r>
        <w:rPr>
          <w:rFonts w:ascii="Arial" w:eastAsia="Times New Roman" w:hAnsi="Arial"/>
          <w:i/>
          <w:sz w:val="20"/>
          <w:szCs w:val="20"/>
          <w:lang w:eastAsia="sv-SE"/>
        </w:rPr>
        <w:t>u</w:t>
      </w:r>
      <w:r w:rsidRPr="00C932FB">
        <w:rPr>
          <w:rFonts w:ascii="Arial" w:eastAsia="Times New Roman" w:hAnsi="Arial"/>
          <w:i/>
          <w:sz w:val="20"/>
          <w:szCs w:val="20"/>
          <w:lang w:eastAsia="sv-SE"/>
        </w:rPr>
        <w:t>r at connection points for functional bonding must be removed. Connection points for functional bonding shall be threaded and spring washer positioned adjacent to the screw head.</w:t>
      </w:r>
      <w:r w:rsidRPr="00C932FB">
        <w:rPr>
          <w:rFonts w:ascii="Arial" w:eastAsia="Times New Roman" w:hAnsi="Arial"/>
          <w:sz w:val="20"/>
          <w:szCs w:val="20"/>
          <w:lang w:eastAsia="sv-SE"/>
        </w:rPr>
        <w:t xml:space="preserve"> </w:t>
      </w:r>
      <w:r w:rsidRPr="00C932FB">
        <w:rPr>
          <w:rFonts w:ascii="Arial" w:eastAsia="Times New Roman" w:hAnsi="Arial"/>
          <w:sz w:val="20"/>
          <w:szCs w:val="20"/>
          <w:lang w:eastAsia="sv-SE"/>
        </w:rPr>
        <w:br/>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N/A </w:t>
      </w:r>
      <w:r w:rsidRPr="00C932FB">
        <w:rPr>
          <w:rFonts w:ascii="Arial" w:eastAsia="Times New Roman" w:hAnsi="Arial"/>
          <w:sz w:val="20"/>
          <w:szCs w:val="20"/>
          <w:lang w:eastAsia="sv-SE"/>
        </w:rPr>
        <w:tab/>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Remark </w:t>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Approved</w:t>
      </w:r>
      <w:r w:rsidRPr="00C932FB">
        <w:rPr>
          <w:rFonts w:ascii="Arial" w:eastAsia="Times New Roman" w:hAnsi="Arial"/>
          <w:sz w:val="16"/>
          <w:szCs w:val="20"/>
          <w:lang w:eastAsia="sv-SE"/>
        </w:rPr>
        <w:tab/>
      </w:r>
    </w:p>
    <w:p w:rsidR="00FF5451" w:rsidRPr="00C932FB" w:rsidRDefault="00FF5451" w:rsidP="00FF5451">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FF5451">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Markings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Routing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types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Connections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r w:rsidRPr="00C932FB">
        <w:rPr>
          <w:rFonts w:ascii="Arial" w:eastAsia="Times New Roman" w:hAnsi="Arial" w:cs="Times New Roman"/>
          <w:sz w:val="16"/>
          <w:szCs w:val="20"/>
          <w:lang w:eastAsia="sv-SE"/>
        </w:rPr>
        <w:br/>
      </w:r>
    </w:p>
    <w:p w:rsidR="00FF5451" w:rsidRPr="00C932FB" w:rsidRDefault="00FF5451" w:rsidP="00FF5451">
      <w:pPr>
        <w:tabs>
          <w:tab w:val="left" w:pos="1985"/>
          <w:tab w:val="left" w:pos="7088"/>
          <w:tab w:val="left" w:pos="7938"/>
          <w:tab w:val="left" w:pos="8647"/>
        </w:tabs>
        <w:spacing w:after="0" w:line="36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FF5451" w:rsidRPr="00C932FB" w:rsidRDefault="00FF5451" w:rsidP="00FF5451">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1.15</w:t>
      </w:r>
      <w:r w:rsidRPr="00C932FB">
        <w:rPr>
          <w:rFonts w:ascii="Arial" w:eastAsia="Times New Roman" w:hAnsi="Arial" w:cs="Times New Roman"/>
          <w:sz w:val="20"/>
          <w:szCs w:val="20"/>
          <w:lang w:eastAsia="sv-SE"/>
        </w:rPr>
        <w:tab/>
        <w:t>…………………………………………………………………</w:t>
      </w:r>
      <w:r w:rsidR="00293DA3">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sidR="00293DA3">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293DA3">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293DA3">
        <w:rPr>
          <w:rFonts w:ascii="Arial" w:eastAsia="Times New Roman" w:hAnsi="Arial" w:cs="Times New Roman"/>
          <w:sz w:val="20"/>
          <w:szCs w:val="20"/>
          <w:lang w:eastAsia="sv-SE"/>
        </w:rPr>
        <w:fldChar w:fldCharType="end"/>
      </w:r>
      <w:r w:rsidR="00293DA3" w:rsidRPr="00C932FB">
        <w:rPr>
          <w:rFonts w:ascii="Arial" w:eastAsia="Times New Roman" w:hAnsi="Arial" w:cs="Times New Roman"/>
          <w:sz w:val="16"/>
          <w:szCs w:val="20"/>
          <w:lang w:eastAsia="sv-SE"/>
        </w:rPr>
        <w:t xml:space="preserve"> </w:t>
      </w:r>
      <w:r w:rsidR="00293DA3">
        <w:rPr>
          <w:rFonts w:ascii="Arial" w:eastAsia="Times New Roman" w:hAnsi="Arial" w:cs="Times New Roman"/>
          <w:sz w:val="16"/>
          <w:szCs w:val="20"/>
          <w:lang w:eastAsia="sv-SE"/>
        </w:rPr>
        <w:t>Not a</w:t>
      </w:r>
      <w:r w:rsidR="00293DA3" w:rsidRPr="00C932FB">
        <w:rPr>
          <w:rFonts w:ascii="Arial" w:eastAsia="Times New Roman" w:hAnsi="Arial" w:cs="Times New Roman"/>
          <w:sz w:val="16"/>
          <w:szCs w:val="20"/>
          <w:lang w:eastAsia="sv-SE"/>
        </w:rPr>
        <w:t>pproved</w:t>
      </w:r>
      <w:r w:rsidR="00293DA3">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FF5451" w:rsidRPr="00C932FB" w:rsidRDefault="00FF5451" w:rsidP="00FF5451">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1.16</w:t>
      </w:r>
      <w:r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CC342C"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C342C" w:rsidRPr="00C932FB" w:rsidRDefault="00CC342C"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C342C" w:rsidRPr="00C932FB" w:rsidRDefault="00CC342C"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1.20</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1.21</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1.22</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1.23</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1.24</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1.25</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1.26</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1.27</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1.28</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1.29</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1.30</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ED33AB">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1.31</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ED33AB">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1.32</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ED33AB">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1.33</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ED33AB">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1.34</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ED33AB">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1.35</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p>
    <w:p w:rsidR="00CC342C" w:rsidRPr="00C932FB" w:rsidRDefault="00ED33AB" w:rsidP="00CC342C">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1.36</w:t>
      </w:r>
      <w:r w:rsidR="00CC342C" w:rsidRPr="00C932FB">
        <w:rPr>
          <w:rFonts w:ascii="Arial" w:eastAsia="Times New Roman" w:hAnsi="Arial" w:cs="Times New Roman"/>
          <w:sz w:val="20"/>
          <w:szCs w:val="20"/>
          <w:lang w:eastAsia="sv-SE"/>
        </w:rPr>
        <w:tab/>
        <w:t>…………………………………………………………………………</w:t>
      </w:r>
      <w:r w:rsidR="00CC342C">
        <w:rPr>
          <w:rFonts w:ascii="Arial" w:eastAsia="Times New Roman" w:hAnsi="Arial" w:cs="Times New Roman"/>
          <w:sz w:val="20"/>
          <w:szCs w:val="20"/>
          <w:lang w:eastAsia="sv-SE"/>
        </w:rPr>
        <w:t>..</w:t>
      </w:r>
      <w:r w:rsidR="00CC342C" w:rsidRPr="00C932FB">
        <w:rPr>
          <w:rFonts w:ascii="Arial" w:eastAsia="Times New Roman" w:hAnsi="Arial" w:cs="Times New Roman"/>
          <w:sz w:val="20"/>
          <w:szCs w:val="20"/>
          <w:lang w:eastAsia="sv-SE"/>
        </w:rPr>
        <w:t>…</w:t>
      </w:r>
      <w:r w:rsidR="00CC342C">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CC342C">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w:t>
      </w:r>
      <w:r w:rsidR="00CC342C">
        <w:rPr>
          <w:rFonts w:ascii="Arial" w:eastAsia="Times New Roman" w:hAnsi="Arial" w:cs="Times New Roman"/>
          <w:sz w:val="16"/>
          <w:szCs w:val="20"/>
          <w:lang w:eastAsia="sv-SE"/>
        </w:rPr>
        <w:t>Not a</w:t>
      </w:r>
      <w:r w:rsidR="00CC342C" w:rsidRPr="00C932FB">
        <w:rPr>
          <w:rFonts w:ascii="Arial" w:eastAsia="Times New Roman" w:hAnsi="Arial" w:cs="Times New Roman"/>
          <w:sz w:val="16"/>
          <w:szCs w:val="20"/>
          <w:lang w:eastAsia="sv-SE"/>
        </w:rPr>
        <w:t>pproved</w:t>
      </w:r>
      <w:r w:rsidR="00CC342C">
        <w:rPr>
          <w:rFonts w:ascii="Arial" w:eastAsia="Times New Roman" w:hAnsi="Arial" w:cs="Times New Roman"/>
          <w:sz w:val="20"/>
          <w:szCs w:val="20"/>
          <w:lang w:eastAsia="sv-SE"/>
        </w:rPr>
        <w:t xml:space="preserve"> </w:t>
      </w:r>
      <w:r w:rsidR="00CC342C"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CC342C"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CC342C" w:rsidRPr="00C932FB">
        <w:rPr>
          <w:rFonts w:ascii="Arial" w:eastAsia="Times New Roman" w:hAnsi="Arial" w:cs="Times New Roman"/>
          <w:sz w:val="20"/>
          <w:szCs w:val="20"/>
          <w:lang w:eastAsia="sv-SE"/>
        </w:rPr>
        <w:fldChar w:fldCharType="end"/>
      </w:r>
      <w:r w:rsidR="00CC342C" w:rsidRPr="00C932FB">
        <w:rPr>
          <w:rFonts w:ascii="Arial" w:eastAsia="Times New Roman" w:hAnsi="Arial" w:cs="Times New Roman"/>
          <w:sz w:val="16"/>
          <w:szCs w:val="20"/>
          <w:lang w:eastAsia="sv-SE"/>
        </w:rPr>
        <w:t xml:space="preserve"> Approved</w:t>
      </w:r>
      <w:r w:rsidR="001D3F24">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2. Check that conditions for protection against indirect contact by automatic disconnection are fulfilled.</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p>
    <w:p w:rsidR="00FF5451" w:rsidRPr="00C932FB" w:rsidRDefault="00FF5451" w:rsidP="00FF5451">
      <w:pPr>
        <w:rPr>
          <w:b/>
          <w:i/>
          <w:sz w:val="28"/>
          <w:szCs w:val="28"/>
        </w:rPr>
      </w:pPr>
      <w:r w:rsidRPr="00C932FB">
        <w:rPr>
          <w:b/>
          <w:i/>
          <w:sz w:val="28"/>
          <w:szCs w:val="28"/>
        </w:rPr>
        <w:t xml:space="preserve">2. Check that conditions for protection against indirect contact by automatic disconnection are fulfilled. </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2.1</w:t>
      </w:r>
      <w:r w:rsidRPr="00C932FB">
        <w:rPr>
          <w:rFonts w:ascii="Arial" w:eastAsia="Times New Roman" w:hAnsi="Arial" w:cs="Times New Roman"/>
          <w:i/>
          <w:sz w:val="20"/>
          <w:szCs w:val="20"/>
          <w:lang w:eastAsia="sv-SE"/>
        </w:rPr>
        <w:tab/>
        <w:t xml:space="preserve">Check continuity of the protective bonding circuits </w:t>
      </w:r>
      <w:r w:rsidRPr="00C932FB">
        <w:rPr>
          <w:rFonts w:ascii="Arial" w:eastAsia="Times New Roman" w:hAnsi="Arial" w:cs="Times New Roman"/>
          <w:i/>
          <w:sz w:val="20"/>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2.2</w:t>
      </w:r>
      <w:r w:rsidRPr="00C932FB">
        <w:rPr>
          <w:rFonts w:ascii="Arial" w:eastAsia="Times New Roman" w:hAnsi="Arial" w:cs="Times New Roman"/>
          <w:i/>
          <w:sz w:val="20"/>
          <w:szCs w:val="20"/>
          <w:lang w:eastAsia="sv-SE"/>
        </w:rPr>
        <w:tab/>
        <w:t>Check conditions for fault loop impedance by checking that conductor length and area comply with calculation</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2.3</w:t>
      </w:r>
      <w:r w:rsidRPr="00C932FB">
        <w:rPr>
          <w:rFonts w:ascii="Arial" w:eastAsia="Times New Roman" w:hAnsi="Arial" w:cs="Times New Roman"/>
          <w:i/>
          <w:sz w:val="20"/>
          <w:szCs w:val="20"/>
          <w:lang w:eastAsia="sv-SE"/>
        </w:rPr>
        <w:tab/>
        <w:t>Check settings and characteristics of the associated overcurrent protective devices</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2.4</w:t>
      </w:r>
      <w:r w:rsidRPr="00C932FB">
        <w:rPr>
          <w:rFonts w:ascii="Arial" w:eastAsia="Times New Roman" w:hAnsi="Arial" w:cs="Times New Roman"/>
          <w:i/>
          <w:sz w:val="20"/>
          <w:szCs w:val="20"/>
          <w:lang w:eastAsia="sv-SE"/>
        </w:rPr>
        <w:tab/>
        <w:t xml:space="preserve">Check conditions for protection by reducing the touch voltage below 50V by checking that conductor length and area comply with calculation. </w:t>
      </w:r>
      <w:r w:rsidRPr="00C932FB">
        <w:rPr>
          <w:rFonts w:ascii="Arial" w:eastAsia="Times New Roman" w:hAnsi="Arial" w:cs="Times New Roman"/>
          <w:i/>
          <w:sz w:val="20"/>
          <w:szCs w:val="20"/>
          <w:lang w:eastAsia="sv-SE"/>
        </w:rPr>
        <w:br/>
      </w:r>
      <w:r w:rsidRPr="00C932FB">
        <w:rPr>
          <w:rFonts w:ascii="Arial" w:eastAsia="Times New Roman" w:hAnsi="Arial" w:cs="Times New Roman"/>
          <w:b/>
          <w:i/>
          <w:sz w:val="20"/>
          <w:szCs w:val="20"/>
          <w:lang w:eastAsia="sv-SE"/>
        </w:rPr>
        <w:t>NOTE – Equipotential protective bonding conductor area do not need to be larger than 25mm</w:t>
      </w:r>
      <w:r w:rsidRPr="00C932FB">
        <w:rPr>
          <w:rFonts w:ascii="Arial" w:eastAsia="Times New Roman" w:hAnsi="Arial" w:cs="Times New Roman"/>
          <w:b/>
          <w:i/>
          <w:sz w:val="20"/>
          <w:szCs w:val="20"/>
          <w:vertAlign w:val="superscript"/>
          <w:lang w:eastAsia="sv-SE"/>
        </w:rPr>
        <w:t>2</w:t>
      </w:r>
      <w:r w:rsidRPr="00C932FB">
        <w:rPr>
          <w:rFonts w:ascii="Arial" w:eastAsia="Times New Roman" w:hAnsi="Arial" w:cs="Times New Roman"/>
          <w:b/>
          <w:i/>
          <w:sz w:val="20"/>
          <w:szCs w:val="20"/>
          <w:lang w:eastAsia="sv-SE"/>
        </w:rPr>
        <w:t>Cu.</w:t>
      </w:r>
      <w:r w:rsidRPr="00C932FB">
        <w:rPr>
          <w:rFonts w:ascii="Arial" w:eastAsia="Times New Roman" w:hAnsi="Arial" w:cs="Times New Roman"/>
          <w:i/>
          <w:sz w:val="20"/>
          <w:szCs w:val="20"/>
          <w:vertAlign w:val="superscript"/>
          <w:lang w:eastAsia="sv-SE"/>
        </w:rPr>
        <w:t xml:space="preserv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5B26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FF5451" w:rsidRPr="00C932FB" w:rsidRDefault="00FF5451" w:rsidP="003E4E18">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3. Check insulation resistance.</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FF5451">
      <w:pPr>
        <w:rPr>
          <w:b/>
          <w:i/>
          <w:sz w:val="28"/>
          <w:szCs w:val="28"/>
        </w:rPr>
      </w:pPr>
      <w:r w:rsidRPr="00C932FB">
        <w:rPr>
          <w:b/>
          <w:i/>
          <w:sz w:val="28"/>
          <w:szCs w:val="28"/>
        </w:rPr>
        <w:t>3. Check insulation resistance.</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3.1</w:t>
      </w:r>
      <w:r w:rsidRPr="00C932FB">
        <w:rPr>
          <w:rFonts w:ascii="Arial" w:eastAsia="Times New Roman" w:hAnsi="Arial" w:cs="Times New Roman"/>
          <w:i/>
          <w:sz w:val="20"/>
          <w:szCs w:val="20"/>
          <w:lang w:eastAsia="sv-SE"/>
        </w:rPr>
        <w:tab/>
        <w:t>Check insulation resistance</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5B26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FF5451"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1D3F24" w:rsidRPr="00C932FB" w:rsidRDefault="001D3F24"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1D3F24" w:rsidRPr="00C932FB" w:rsidRDefault="001D3F24" w:rsidP="001D3F24">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4. Check for disruptive discharge occurrence by voltage tests.</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FF5451" w:rsidRPr="00C932FB" w:rsidRDefault="00FF5451" w:rsidP="00FF5451">
      <w:pPr>
        <w:rPr>
          <w:b/>
          <w:i/>
          <w:sz w:val="28"/>
          <w:szCs w:val="28"/>
        </w:rPr>
      </w:pPr>
      <w:r w:rsidRPr="00C932FB">
        <w:rPr>
          <w:b/>
          <w:i/>
          <w:sz w:val="28"/>
          <w:szCs w:val="28"/>
        </w:rPr>
        <w:t xml:space="preserve">4. Check for disruptive discharge occurrence by voltage tests. </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4.1</w:t>
      </w:r>
      <w:r w:rsidRPr="00C932FB">
        <w:rPr>
          <w:rFonts w:ascii="Arial" w:eastAsia="Times New Roman" w:hAnsi="Arial" w:cs="Times New Roman"/>
          <w:i/>
          <w:sz w:val="20"/>
          <w:szCs w:val="20"/>
          <w:lang w:eastAsia="sv-SE"/>
        </w:rPr>
        <w:tab/>
        <w:t xml:space="preserve">Check for disruptive discharge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5B26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CF6D21">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5. Check for residual voltages.</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FF5451">
      <w:pPr>
        <w:rPr>
          <w:b/>
          <w:i/>
          <w:sz w:val="28"/>
          <w:szCs w:val="28"/>
        </w:rPr>
      </w:pPr>
      <w:r w:rsidRPr="00C932FB">
        <w:rPr>
          <w:b/>
          <w:i/>
          <w:sz w:val="28"/>
          <w:szCs w:val="28"/>
        </w:rPr>
        <w:t xml:space="preserve">5. Check for residual voltages. </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5.1</w:t>
      </w:r>
      <w:r w:rsidRPr="00C932FB">
        <w:rPr>
          <w:rFonts w:ascii="Arial" w:eastAsia="Times New Roman" w:hAnsi="Arial" w:cs="Times New Roman"/>
          <w:i/>
          <w:sz w:val="20"/>
          <w:szCs w:val="20"/>
          <w:lang w:eastAsia="sv-SE"/>
        </w:rPr>
        <w:tab/>
        <w:t>Check for residual voltages</w:t>
      </w:r>
      <w:r w:rsidRPr="00C932FB">
        <w:rPr>
          <w:rFonts w:ascii="Arial" w:eastAsia="Times New Roman" w:hAnsi="Arial" w:cs="Times New Roman"/>
          <w:i/>
          <w:sz w:val="20"/>
          <w:szCs w:val="20"/>
          <w:lang w:eastAsia="sv-SE"/>
        </w:rPr>
        <w:br/>
      </w:r>
      <w:r w:rsidR="00627A56">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627A56">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627A56">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5B26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CF6D21" w:rsidRPr="00C932FB" w:rsidRDefault="00CF6D2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CF6D21" w:rsidRPr="00C932FB" w:rsidRDefault="00CF6D21" w:rsidP="00CF6D21">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FF5451" w:rsidRPr="00C932FB" w:rsidTr="003E4E18">
        <w:trPr>
          <w:trHeight w:val="163"/>
        </w:trPr>
        <w:tc>
          <w:tcPr>
            <w:tcW w:w="5495" w:type="dxa"/>
            <w:gridSpan w:val="2"/>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FF5451" w:rsidRPr="00C932FB" w:rsidRDefault="00FF5451" w:rsidP="003E4E18">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SIGN</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sidR="00770DBC">
              <w:rPr>
                <w:rFonts w:ascii="Tahoma" w:hAnsi="Tahoma" w:cs="Tahoma"/>
                <w:sz w:val="16"/>
                <w:szCs w:val="16"/>
              </w:rPr>
              <w:t>:</w:t>
            </w:r>
          </w:p>
        </w:tc>
      </w:tr>
      <w:tr w:rsidR="00FF5451" w:rsidRPr="00C932FB" w:rsidTr="003E4E18">
        <w:trPr>
          <w:trHeight w:val="163"/>
        </w:trPr>
        <w:tc>
          <w:tcPr>
            <w:tcW w:w="4820" w:type="dxa"/>
          </w:tcPr>
          <w:p w:rsidR="00FF5451" w:rsidRPr="00C932FB" w:rsidRDefault="00FF5451" w:rsidP="003E4E18">
            <w:pPr>
              <w:spacing w:before="240" w:after="120" w:line="240" w:lineRule="auto"/>
              <w:rPr>
                <w:rFonts w:ascii="Tahoma" w:hAnsi="Tahoma" w:cs="Tahoma"/>
                <w:sz w:val="20"/>
                <w:szCs w:val="20"/>
              </w:rPr>
            </w:pPr>
            <w:r w:rsidRPr="00770DBC">
              <w:rPr>
                <w:rFonts w:ascii="Tahoma" w:hAnsi="Tahoma" w:cs="Tahoma"/>
                <w:sz w:val="16"/>
                <w:szCs w:val="16"/>
              </w:rPr>
              <w:t>DATE</w:t>
            </w:r>
            <w:r w:rsidR="00770DBC">
              <w:rPr>
                <w:rFonts w:ascii="Tahoma" w:hAnsi="Tahoma" w:cs="Tahoma"/>
                <w:sz w:val="16"/>
                <w:szCs w:val="16"/>
              </w:rPr>
              <w:t>:</w:t>
            </w:r>
          </w:p>
        </w:tc>
        <w:tc>
          <w:tcPr>
            <w:tcW w:w="4786" w:type="dxa"/>
            <w:gridSpan w:val="2"/>
          </w:tcPr>
          <w:p w:rsidR="00FF5451" w:rsidRPr="00C932FB" w:rsidRDefault="00FF5451" w:rsidP="003E4E18">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sidR="00770DBC">
              <w:rPr>
                <w:rFonts w:ascii="Tahoma" w:hAnsi="Tahoma" w:cs="Tahoma"/>
                <w:sz w:val="16"/>
                <w:szCs w:val="16"/>
              </w:rPr>
              <w:t>:</w:t>
            </w:r>
          </w:p>
        </w:tc>
      </w:tr>
    </w:tbl>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FF5451">
      <w:pPr>
        <w:rPr>
          <w:b/>
          <w:i/>
          <w:sz w:val="28"/>
          <w:szCs w:val="28"/>
        </w:rPr>
      </w:pPr>
      <w:r w:rsidRPr="00C932FB">
        <w:rPr>
          <w:b/>
          <w:i/>
          <w:sz w:val="28"/>
          <w:szCs w:val="28"/>
        </w:rPr>
        <w:t xml:space="preserve">6. Check functions. </w:t>
      </w:r>
    </w:p>
    <w:p w:rsidR="00FF5451" w:rsidRPr="00C932FB" w:rsidRDefault="00FF5451" w:rsidP="005B264E">
      <w:pPr>
        <w:outlineLvl w:val="0"/>
        <w:rPr>
          <w:rFonts w:ascii="Arial" w:eastAsia="Times New Roman" w:hAnsi="Arial" w:cs="Times New Roman"/>
          <w:b/>
          <w:i/>
          <w:sz w:val="28"/>
          <w:szCs w:val="28"/>
          <w:lang w:eastAsia="sv-SE"/>
        </w:rPr>
      </w:pPr>
      <w:r w:rsidRPr="00C932FB">
        <w:rPr>
          <w:rFonts w:ascii="Arial" w:eastAsia="Times New Roman" w:hAnsi="Arial" w:cs="Times New Roman"/>
          <w:b/>
          <w:i/>
          <w:sz w:val="28"/>
          <w:szCs w:val="28"/>
          <w:lang w:eastAsia="sv-SE"/>
        </w:rPr>
        <w:t>Tests to be performed may be adjusted as applicable</w:t>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6.1</w:t>
      </w:r>
      <w:r w:rsidRPr="00C932FB">
        <w:rPr>
          <w:rFonts w:ascii="Arial" w:eastAsia="Times New Roman" w:hAnsi="Arial" w:cs="Times New Roman"/>
          <w:i/>
          <w:sz w:val="20"/>
          <w:szCs w:val="20"/>
          <w:lang w:eastAsia="sv-SE"/>
        </w:rPr>
        <w:tab/>
        <w:t>Test Supply disconnecting device by switching on and off. In off position, all electrical supply to the controlled equipment shall be isolated. Selected electrical points are measured and checked that no electrical voltage is present. In on position, all electrical components shall be electrically supplied, and CPU, OP, etc. shall automatically go into RUN mode. (Orange conductors are not covered by the test).</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6.2</w:t>
      </w:r>
      <w:r w:rsidRPr="00C932FB">
        <w:rPr>
          <w:rFonts w:ascii="Arial" w:eastAsia="Times New Roman" w:hAnsi="Arial" w:cs="Times New Roman"/>
          <w:i/>
          <w:sz w:val="20"/>
          <w:szCs w:val="20"/>
          <w:lang w:eastAsia="sv-SE"/>
        </w:rPr>
        <w:tab/>
        <w:t xml:space="preserve">Emergency Stop Function shall disconnect electric supply to equipment according to risk assessment. </w:t>
      </w:r>
      <w:r w:rsidRPr="00C932FB">
        <w:rPr>
          <w:rFonts w:ascii="Arial" w:eastAsia="Times New Roman" w:hAnsi="Arial" w:cs="Times New Roman"/>
          <w:i/>
          <w:sz w:val="20"/>
          <w:szCs w:val="20"/>
          <w:lang w:eastAsia="sv-SE"/>
        </w:rPr>
        <w:br/>
      </w:r>
      <w:r w:rsidR="00AA512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AA512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AA512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6.3</w:t>
      </w:r>
      <w:r w:rsidRPr="00C932FB">
        <w:rPr>
          <w:rFonts w:ascii="Arial" w:eastAsia="Times New Roman" w:hAnsi="Arial" w:cs="Times New Roman"/>
          <w:i/>
          <w:sz w:val="20"/>
          <w:szCs w:val="20"/>
          <w:lang w:eastAsia="sv-SE"/>
        </w:rPr>
        <w:tab/>
        <w:t>Active-unacknowledged, active-acknowledged, acknowledged inactive- alarm is indicated.</w:t>
      </w:r>
      <w:r w:rsidRPr="00C932FB">
        <w:rPr>
          <w:rFonts w:ascii="Arial" w:eastAsia="Times New Roman" w:hAnsi="Arial" w:cs="Times New Roman"/>
          <w:i/>
          <w:sz w:val="20"/>
          <w:szCs w:val="20"/>
          <w:lang w:eastAsia="sv-SE"/>
        </w:rPr>
        <w:br/>
      </w:r>
      <w:r w:rsidR="00AA512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AA512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AA512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FF5451" w:rsidRPr="00C932FB" w:rsidRDefault="00FF5451" w:rsidP="00FF5451">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6.4</w:t>
      </w:r>
      <w:r w:rsidRPr="00C932FB">
        <w:rPr>
          <w:rFonts w:ascii="Arial" w:eastAsia="Times New Roman" w:hAnsi="Arial" w:cs="Times New Roman"/>
          <w:i/>
          <w:sz w:val="20"/>
          <w:szCs w:val="20"/>
          <w:lang w:eastAsia="sv-SE"/>
        </w:rPr>
        <w:tab/>
        <w:t>Equipment shall not restart automatically after power failure. Example, if a local disconnecting device to a motor is operated, etc.</w:t>
      </w:r>
      <w:r w:rsidRPr="00C932FB">
        <w:rPr>
          <w:rFonts w:ascii="Arial" w:eastAsia="Times New Roman" w:hAnsi="Arial" w:cs="Times New Roman"/>
          <w:i/>
          <w:sz w:val="20"/>
          <w:szCs w:val="20"/>
          <w:lang w:eastAsia="sv-SE"/>
        </w:rPr>
        <w:br/>
      </w:r>
      <w:r w:rsidR="00AA512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AA512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AA512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FF5451" w:rsidRPr="00C932FB" w:rsidRDefault="00FF5451" w:rsidP="00FF5451">
      <w:pPr>
        <w:spacing w:after="200" w:line="276" w:lineRule="auto"/>
        <w:rPr>
          <w:rFonts w:ascii="Arial" w:eastAsia="Times New Roman" w:hAnsi="Arial" w:cs="Times New Roman"/>
          <w:sz w:val="20"/>
          <w:szCs w:val="20"/>
          <w:lang w:eastAsia="sv-SE"/>
        </w:rPr>
      </w:pPr>
    </w:p>
    <w:p w:rsidR="00FF5451" w:rsidRPr="00C932FB" w:rsidRDefault="00FF5451" w:rsidP="005B26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6B4E2E" w:rsidRPr="00C932FB" w:rsidRDefault="00FF5451"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6.5</w:t>
      </w:r>
      <w:r w:rsidR="006B4E2E">
        <w:rPr>
          <w:rFonts w:ascii="Arial" w:eastAsia="Times New Roman" w:hAnsi="Arial" w:cs="Times New Roman"/>
          <w:sz w:val="20"/>
          <w:szCs w:val="20"/>
          <w:lang w:eastAsia="sv-SE"/>
        </w:rPr>
        <w:t xml:space="preserve">     </w:t>
      </w:r>
      <w:r w:rsidR="006B4E2E" w:rsidRPr="00C932FB">
        <w:rPr>
          <w:rFonts w:ascii="Arial" w:eastAsia="Times New Roman" w:hAnsi="Arial" w:cs="Times New Roman"/>
          <w:sz w:val="20"/>
          <w:szCs w:val="20"/>
          <w:lang w:eastAsia="sv-SE"/>
        </w:rPr>
        <w:t>…………………………………………………………………</w:t>
      </w:r>
      <w:r w:rsidR="006B4E2E">
        <w:rPr>
          <w:rFonts w:ascii="Arial" w:eastAsia="Times New Roman" w:hAnsi="Arial" w:cs="Times New Roman"/>
          <w:sz w:val="20"/>
          <w:szCs w:val="20"/>
          <w:lang w:eastAsia="sv-SE"/>
        </w:rPr>
        <w:t>………..</w:t>
      </w:r>
      <w:r w:rsidR="006B4E2E" w:rsidRPr="00C932FB">
        <w:rPr>
          <w:rFonts w:ascii="Arial" w:eastAsia="Times New Roman" w:hAnsi="Arial" w:cs="Times New Roman"/>
          <w:sz w:val="20"/>
          <w:szCs w:val="20"/>
          <w:lang w:eastAsia="sv-SE"/>
        </w:rPr>
        <w:t>…</w:t>
      </w:r>
      <w:r w:rsidR="006B4E2E">
        <w:rPr>
          <w:rFonts w:ascii="Arial" w:eastAsia="Times New Roman" w:hAnsi="Arial" w:cs="Times New Roman"/>
          <w:sz w:val="20"/>
          <w:szCs w:val="20"/>
          <w:lang w:eastAsia="sv-SE"/>
        </w:rPr>
        <w:fldChar w:fldCharType="begin">
          <w:ffData>
            <w:name w:val=""/>
            <w:enabled/>
            <w:calcOnExit w:val="0"/>
            <w:checkBox>
              <w:sizeAuto/>
              <w:default w:val="0"/>
            </w:checkBox>
          </w:ffData>
        </w:fldChar>
      </w:r>
      <w:r w:rsidR="006B4E2E">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6B4E2E">
        <w:rPr>
          <w:rFonts w:ascii="Arial" w:eastAsia="Times New Roman" w:hAnsi="Arial" w:cs="Times New Roman"/>
          <w:sz w:val="20"/>
          <w:szCs w:val="20"/>
          <w:lang w:eastAsia="sv-SE"/>
        </w:rPr>
        <w:fldChar w:fldCharType="end"/>
      </w:r>
      <w:r w:rsidR="006B4E2E" w:rsidRPr="00C932FB">
        <w:rPr>
          <w:rFonts w:ascii="Arial" w:eastAsia="Times New Roman" w:hAnsi="Arial" w:cs="Times New Roman"/>
          <w:sz w:val="16"/>
          <w:szCs w:val="20"/>
          <w:lang w:eastAsia="sv-SE"/>
        </w:rPr>
        <w:t xml:space="preserve"> </w:t>
      </w:r>
      <w:r w:rsidR="006B4E2E">
        <w:rPr>
          <w:rFonts w:ascii="Arial" w:eastAsia="Times New Roman" w:hAnsi="Arial" w:cs="Times New Roman"/>
          <w:sz w:val="16"/>
          <w:szCs w:val="20"/>
          <w:lang w:eastAsia="sv-SE"/>
        </w:rPr>
        <w:t>Not a</w:t>
      </w:r>
      <w:r w:rsidR="006B4E2E" w:rsidRPr="00C932FB">
        <w:rPr>
          <w:rFonts w:ascii="Arial" w:eastAsia="Times New Roman" w:hAnsi="Arial" w:cs="Times New Roman"/>
          <w:sz w:val="16"/>
          <w:szCs w:val="20"/>
          <w:lang w:eastAsia="sv-SE"/>
        </w:rPr>
        <w:t>pproved</w:t>
      </w:r>
      <w:r w:rsidR="006B4E2E">
        <w:rPr>
          <w:rFonts w:ascii="Arial" w:eastAsia="Times New Roman" w:hAnsi="Arial" w:cs="Times New Roman"/>
          <w:sz w:val="20"/>
          <w:szCs w:val="20"/>
          <w:lang w:eastAsia="sv-SE"/>
        </w:rPr>
        <w:t xml:space="preserve"> </w:t>
      </w:r>
      <w:r w:rsidR="006B4E2E"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006B4E2E"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006B4E2E" w:rsidRPr="00C932FB">
        <w:rPr>
          <w:rFonts w:ascii="Arial" w:eastAsia="Times New Roman" w:hAnsi="Arial" w:cs="Times New Roman"/>
          <w:sz w:val="20"/>
          <w:szCs w:val="20"/>
          <w:lang w:eastAsia="sv-SE"/>
        </w:rPr>
        <w:fldChar w:fldCharType="end"/>
      </w:r>
      <w:r w:rsidR="006B4E2E"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6B4E2E" w:rsidRPr="00C932FB" w:rsidRDefault="006B4E2E" w:rsidP="006B4E2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tbl>
      <w:tblPr>
        <w:tblStyle w:val="TableGrid1"/>
        <w:tblW w:w="0" w:type="auto"/>
        <w:tblLayout w:type="fixed"/>
        <w:tblLook w:val="04A0" w:firstRow="1" w:lastRow="0" w:firstColumn="1" w:lastColumn="0" w:noHBand="0" w:noVBand="1"/>
      </w:tblPr>
      <w:tblGrid>
        <w:gridCol w:w="5495"/>
        <w:gridCol w:w="4111"/>
      </w:tblGrid>
      <w:tr w:rsidR="00FF5451" w:rsidRPr="00C932FB" w:rsidTr="003E4E18">
        <w:trPr>
          <w:trHeight w:val="163"/>
        </w:trPr>
        <w:tc>
          <w:tcPr>
            <w:tcW w:w="5495" w:type="dxa"/>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bl>
    <w:p w:rsidR="00FF5451" w:rsidRPr="00C932FB" w:rsidRDefault="00FF5451" w:rsidP="00FF5451">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6.18 </w:t>
      </w:r>
      <w:r w:rsidRPr="00C932FB">
        <w:rPr>
          <w:rFonts w:ascii="Arial" w:eastAsia="Times New Roman" w:hAnsi="Arial" w:cs="Times New Roman"/>
          <w:i/>
          <w:sz w:val="20"/>
          <w:szCs w:val="20"/>
          <w:u w:val="single"/>
          <w:lang w:eastAsia="sv-SE"/>
        </w:rPr>
        <w:t>PLC Test of digital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The digital inputs are activated by simulating an activation via the terminals, push buttons, turn feedbacks on solenoids, pumps (contactors), etc.</w:t>
      </w:r>
      <w:r w:rsidRPr="00C932FB">
        <w:rPr>
          <w:rFonts w:ascii="Arial" w:eastAsia="Times New Roman" w:hAnsi="Arial" w:cs="Times New Roman"/>
          <w:i/>
          <w:sz w:val="20"/>
          <w:szCs w:val="20"/>
          <w:lang w:eastAsia="sv-SE"/>
        </w:rPr>
        <w:br/>
        <w:t>The activation of a digital input is controlled via the programming tool by checking its status and the applicable functions via the operator panel (e.g. alarms).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FF5451" w:rsidRPr="00C932FB" w:rsidTr="003E4E18">
        <w:tc>
          <w:tcPr>
            <w:tcW w:w="2319"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112B74"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C932FB"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I1.7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lastRenderedPageBreak/>
              <w:t>I2.5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081ED3"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lastRenderedPageBreak/>
              <w:t>I6.1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I9.0</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I9.1</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I9.2</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I9.3</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I9.4</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lastRenderedPageBreak/>
              <w:t>I9.5</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I9.6</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64858" w:rsidRPr="00C932FB" w:rsidTr="00E12939">
        <w:trPr>
          <w:trHeight w:val="454"/>
        </w:trPr>
        <w:tc>
          <w:tcPr>
            <w:tcW w:w="2319"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I9.7</w:t>
            </w:r>
          </w:p>
        </w:tc>
        <w:tc>
          <w:tcPr>
            <w:tcW w:w="3927" w:type="dxa"/>
            <w:vAlign w:val="center"/>
          </w:tcPr>
          <w:p w:rsidR="00164858" w:rsidRPr="00313F78" w:rsidRDefault="00164858" w:rsidP="001648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164858" w:rsidRPr="00C932FB" w:rsidRDefault="00164858" w:rsidP="001648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FF5451">
      <w:r>
        <w:br w:type="page"/>
      </w:r>
    </w:p>
    <w:p w:rsidR="00FF5451" w:rsidRPr="00C932FB" w:rsidRDefault="00FF5451" w:rsidP="00FF5451"/>
    <w:tbl>
      <w:tblPr>
        <w:tblStyle w:val="TableGrid1"/>
        <w:tblW w:w="0" w:type="auto"/>
        <w:tblLayout w:type="fixed"/>
        <w:tblLook w:val="04A0" w:firstRow="1" w:lastRow="0" w:firstColumn="1" w:lastColumn="0" w:noHBand="0" w:noVBand="1"/>
      </w:tblPr>
      <w:tblGrid>
        <w:gridCol w:w="5495"/>
        <w:gridCol w:w="4111"/>
      </w:tblGrid>
      <w:tr w:rsidR="00FF5451" w:rsidRPr="00C932FB" w:rsidTr="003E4E18">
        <w:trPr>
          <w:trHeight w:val="163"/>
        </w:trPr>
        <w:tc>
          <w:tcPr>
            <w:tcW w:w="5495" w:type="dxa"/>
          </w:tcPr>
          <w:p w:rsidR="00FF5451" w:rsidRPr="00C932FB" w:rsidRDefault="00FF5451" w:rsidP="003E4E18">
            <w:pPr>
              <w:spacing w:before="240" w:after="120" w:line="240" w:lineRule="auto"/>
              <w:rPr>
                <w:rFonts w:ascii="Tahoma" w:hAnsi="Tahoma" w:cs="Tahoma"/>
                <w:b/>
                <w:sz w:val="16"/>
                <w:szCs w:val="16"/>
              </w:rPr>
            </w:pPr>
            <w:r w:rsidRPr="00C932FB">
              <w:rPr>
                <w:rFonts w:ascii="Tahoma" w:hAnsi="Tahoma" w:cs="Tahoma"/>
                <w:b/>
                <w:sz w:val="16"/>
                <w:szCs w:val="16"/>
              </w:rPr>
              <w:t>DETAILED FINDINGS APPROVAL</w:t>
            </w:r>
          </w:p>
          <w:p w:rsidR="00FF5451" w:rsidRPr="00C932FB" w:rsidRDefault="00FF5451" w:rsidP="003E4E18">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FF5451" w:rsidRPr="00C932FB" w:rsidRDefault="007C5CD2" w:rsidP="003E4E18">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bl>
    <w:p w:rsidR="00FF5451" w:rsidRPr="00C932FB" w:rsidRDefault="00FF5451" w:rsidP="00FF5451">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6.19 </w:t>
      </w:r>
      <w:r w:rsidRPr="00C932FB">
        <w:rPr>
          <w:rFonts w:ascii="Arial" w:eastAsia="Times New Roman" w:hAnsi="Arial" w:cs="Times New Roman"/>
          <w:i/>
          <w:sz w:val="20"/>
          <w:szCs w:val="20"/>
          <w:u w:val="single"/>
          <w:lang w:eastAsia="sv-SE"/>
        </w:rPr>
        <w:t>PLC Test of digital outputs</w:t>
      </w:r>
      <w:r w:rsidRPr="00C932FB">
        <w:rPr>
          <w:rFonts w:ascii="Arial" w:eastAsia="Times New Roman" w:hAnsi="Arial" w:cs="Times New Roman"/>
          <w:i/>
          <w:sz w:val="20"/>
          <w:szCs w:val="20"/>
          <w:lang w:eastAsia="sv-SE"/>
        </w:rPr>
        <w:tab/>
        <w:t xml:space="preserve">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p>
    <w:p w:rsidR="00FF5451" w:rsidRPr="00C932FB" w:rsidRDefault="00FF5451" w:rsidP="00FF5451">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t>By forcing the digital outputs via the programming tool, the corresponding objects connected to the digital output are activated. Is no object connected to the digital output, the output's activation is controlled by a multimeter connected to the last junction of the output.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FF5451" w:rsidRPr="00C932FB" w:rsidTr="003E4E18">
        <w:tc>
          <w:tcPr>
            <w:tcW w:w="2319"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FF5451" w:rsidRPr="00C932FB" w:rsidRDefault="00FF5451" w:rsidP="003E4E18">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Q0.1</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Q0.2</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Q0.3</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Q0.4</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Q0.5</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Q0.6</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Q0.7</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Q1.1</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Q1.2</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Q1.3</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Q1.4</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Q1.5</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Q1.6</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8C11DD"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Q1.7</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Q2.1</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Q2.2</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Q2.3</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Q2.4</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lastRenderedPageBreak/>
              <w:t>Q2.5</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Q2.6</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Q2.7</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Q3.1</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Q3.2</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Q3.3</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Q3.4</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Q3.5</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Q3.6</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Q3.7</w:t>
            </w:r>
          </w:p>
        </w:tc>
        <w:tc>
          <w:tcPr>
            <w:tcW w:w="3927" w:type="dxa"/>
            <w:vAlign w:val="center"/>
          </w:tcPr>
          <w:p w:rsidR="00AA4625" w:rsidRPr="00E55658"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Q4.1</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Q4.2</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Q4.3</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Q4.4</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Q4.5</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Q4.6</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Q4.7</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Q5.0</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Q5.1</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Q5.2</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Q5.3</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Q5.4</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Q5.5</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Q5.6</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A4625" w:rsidRPr="00C932FB" w:rsidTr="007D1339">
        <w:trPr>
          <w:trHeight w:val="454"/>
        </w:trPr>
        <w:tc>
          <w:tcPr>
            <w:tcW w:w="2319"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Q5.7</w:t>
            </w:r>
          </w:p>
        </w:tc>
        <w:tc>
          <w:tcPr>
            <w:tcW w:w="3927" w:type="dxa"/>
            <w:vAlign w:val="center"/>
          </w:tcPr>
          <w:p w:rsidR="00AA4625" w:rsidRPr="007A0456" w:rsidRDefault="00AA4625" w:rsidP="00AA4625">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AA4625" w:rsidRPr="00C932FB" w:rsidRDefault="00AA4625" w:rsidP="00AA4625">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41409E" w:rsidRDefault="0041409E" w:rsidP="00FF5451">
      <w:pPr>
        <w:spacing w:after="200" w:line="276" w:lineRule="auto"/>
        <w:rPr>
          <w:rFonts w:ascii="Arial" w:eastAsia="Times New Roman" w:hAnsi="Arial" w:cs="Times New Roman"/>
          <w:i/>
          <w:sz w:val="20"/>
          <w:szCs w:val="20"/>
          <w:lang w:eastAsia="sv-SE"/>
        </w:rPr>
      </w:pPr>
    </w:p>
    <w:p w:rsidR="0041409E" w:rsidRDefault="0041409E" w:rsidP="00FF5451">
      <w:pPr>
        <w:spacing w:after="200" w:line="276"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br w:type="page"/>
      </w:r>
    </w:p>
    <w:tbl>
      <w:tblPr>
        <w:tblStyle w:val="TableGrid1"/>
        <w:tblW w:w="9606" w:type="dxa"/>
        <w:tblLayout w:type="fixed"/>
        <w:tblLook w:val="04A0" w:firstRow="1" w:lastRow="0" w:firstColumn="1" w:lastColumn="0" w:noHBand="0" w:noVBand="1"/>
      </w:tblPr>
      <w:tblGrid>
        <w:gridCol w:w="5495"/>
        <w:gridCol w:w="4111"/>
      </w:tblGrid>
      <w:tr w:rsidR="0041409E" w:rsidRPr="00C932FB" w:rsidTr="007D1339">
        <w:trPr>
          <w:trHeight w:val="163"/>
        </w:trPr>
        <w:tc>
          <w:tcPr>
            <w:tcW w:w="5495" w:type="dxa"/>
          </w:tcPr>
          <w:p w:rsidR="0041409E" w:rsidRPr="00C932FB" w:rsidRDefault="0041409E" w:rsidP="007D1339">
            <w:pPr>
              <w:spacing w:before="240" w:after="120" w:line="240" w:lineRule="auto"/>
              <w:rPr>
                <w:rFonts w:ascii="Tahoma" w:hAnsi="Tahoma" w:cs="Tahoma"/>
                <w:b/>
                <w:sz w:val="16"/>
                <w:szCs w:val="16"/>
              </w:rPr>
            </w:pPr>
            <w:r>
              <w:lastRenderedPageBreak/>
              <w:br w:type="page"/>
            </w:r>
            <w:r w:rsidRPr="00C932FB">
              <w:rPr>
                <w:rFonts w:ascii="Tahoma" w:hAnsi="Tahoma" w:cs="Tahoma"/>
                <w:b/>
                <w:sz w:val="16"/>
                <w:szCs w:val="16"/>
              </w:rPr>
              <w:t>DETAILED FINDINGS APPROVAL</w:t>
            </w:r>
          </w:p>
          <w:p w:rsidR="0041409E" w:rsidRPr="00C932FB" w:rsidRDefault="0041409E" w:rsidP="007D1339">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41409E" w:rsidRPr="00C932FB" w:rsidRDefault="0041409E" w:rsidP="007D1339">
            <w:pPr>
              <w:spacing w:before="240" w:after="120" w:line="240" w:lineRule="auto"/>
              <w:rPr>
                <w:rFonts w:ascii="Tahoma" w:hAnsi="Tahoma" w:cs="Tahoma"/>
                <w:b/>
                <w:sz w:val="16"/>
                <w:szCs w:val="16"/>
              </w:rPr>
            </w:pPr>
            <w:r>
              <w:rPr>
                <w:rFonts w:ascii="Tahoma" w:hAnsi="Tahoma" w:cs="Tahoma"/>
                <w:b/>
                <w:sz w:val="16"/>
                <w:szCs w:val="16"/>
              </w:rPr>
              <w:t xml:space="preserve">Appendix 1: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ACC.F02.K-U1</w:t>
            </w:r>
          </w:p>
        </w:tc>
      </w:tr>
    </w:tbl>
    <w:p w:rsidR="0041409E" w:rsidRDefault="0041409E" w:rsidP="00FF5451">
      <w:pPr>
        <w:spacing w:after="200" w:line="276" w:lineRule="auto"/>
        <w:rPr>
          <w:rFonts w:ascii="Arial" w:eastAsia="Times New Roman" w:hAnsi="Arial" w:cs="Times New Roman"/>
          <w:i/>
          <w:sz w:val="20"/>
          <w:szCs w:val="20"/>
          <w:lang w:eastAsia="sv-SE"/>
        </w:rPr>
      </w:pPr>
    </w:p>
    <w:p w:rsidR="00FF5451" w:rsidRPr="00C932FB" w:rsidRDefault="00FF5451" w:rsidP="00FF5451">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t xml:space="preserve">6.20 </w:t>
      </w:r>
      <w:r w:rsidRPr="00C932FB">
        <w:rPr>
          <w:rFonts w:ascii="Arial" w:eastAsia="Times New Roman" w:hAnsi="Arial" w:cs="Times New Roman"/>
          <w:i/>
          <w:sz w:val="20"/>
          <w:szCs w:val="20"/>
          <w:u w:val="single"/>
          <w:lang w:eastAsia="sv-SE"/>
        </w:rPr>
        <w:t>PLC Test of analog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Via a current generator, the analog input signals are simulated. (e.g. If a generated signal of 12mA is applied, the system (e.g. the operator panel) shall indicate 50% (50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degrees shall be indicated at a temperature input range of  0-100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Maximum value, minimum value, and center value is to be simulated for each signal.</w:t>
      </w: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1134"/>
        <w:gridCol w:w="2409"/>
        <w:gridCol w:w="3473"/>
      </w:tblGrid>
      <w:tr w:rsidR="00FF5451" w:rsidRPr="00C932FB" w:rsidTr="003E4E18">
        <w:trPr>
          <w:trHeight w:val="397"/>
        </w:trPr>
        <w:tc>
          <w:tcPr>
            <w:tcW w:w="1560" w:type="dxa"/>
          </w:tcPr>
          <w:p w:rsidR="00FF5451" w:rsidRPr="00C932FB" w:rsidRDefault="00FF5451" w:rsidP="003E4E18">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1134" w:type="dxa"/>
          </w:tcPr>
          <w:p w:rsidR="00FF5451" w:rsidRPr="00C932FB" w:rsidRDefault="00FF5451" w:rsidP="003E4E18">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Simulated</w:t>
            </w:r>
            <w:r w:rsidRPr="00C932FB">
              <w:rPr>
                <w:rFonts w:ascii="Arial" w:eastAsia="Times New Roman" w:hAnsi="Arial" w:cs="Times New Roman"/>
                <w:b/>
                <w:sz w:val="20"/>
                <w:szCs w:val="20"/>
                <w:lang w:eastAsia="sv-SE"/>
              </w:rPr>
              <w:br/>
              <w:t>value</w:t>
            </w:r>
          </w:p>
        </w:tc>
        <w:tc>
          <w:tcPr>
            <w:tcW w:w="1134" w:type="dxa"/>
          </w:tcPr>
          <w:p w:rsidR="00FF5451" w:rsidRPr="00C932FB" w:rsidRDefault="00FF5451" w:rsidP="003E4E18">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Measured</w:t>
            </w:r>
            <w:r w:rsidRPr="00C932FB">
              <w:rPr>
                <w:rFonts w:ascii="Arial" w:eastAsia="Times New Roman" w:hAnsi="Arial" w:cs="Times New Roman"/>
                <w:b/>
                <w:sz w:val="20"/>
                <w:szCs w:val="20"/>
                <w:lang w:eastAsia="sv-SE"/>
              </w:rPr>
              <w:br/>
              <w:t>value</w:t>
            </w:r>
          </w:p>
        </w:tc>
        <w:tc>
          <w:tcPr>
            <w:tcW w:w="2409" w:type="dxa"/>
          </w:tcPr>
          <w:p w:rsidR="00FF5451" w:rsidRPr="00C932FB" w:rsidRDefault="00FF5451" w:rsidP="003E4E18">
            <w:pPr>
              <w:keepNext/>
              <w:tabs>
                <w:tab w:val="left" w:pos="3261"/>
                <w:tab w:val="left" w:pos="5670"/>
                <w:tab w:val="left" w:pos="6804"/>
                <w:tab w:val="left" w:pos="7513"/>
                <w:tab w:val="left" w:pos="8505"/>
              </w:tabs>
              <w:spacing w:after="0" w:line="360" w:lineRule="auto"/>
              <w:outlineLvl w:val="0"/>
              <w:rPr>
                <w:rFonts w:ascii="Arial" w:eastAsia="Times New Roman" w:hAnsi="Arial" w:cs="Times New Roman"/>
                <w:b/>
                <w:bCs/>
                <w:sz w:val="20"/>
                <w:szCs w:val="20"/>
                <w:lang w:eastAsia="sv-SE"/>
              </w:rPr>
            </w:pPr>
            <w:r w:rsidRPr="00C932FB">
              <w:rPr>
                <w:rFonts w:ascii="Arial" w:eastAsia="Times New Roman" w:hAnsi="Arial" w:cs="Times New Roman"/>
                <w:b/>
                <w:bCs/>
                <w:sz w:val="20"/>
                <w:szCs w:val="20"/>
                <w:lang w:eastAsia="sv-SE"/>
              </w:rPr>
              <w:t>Description</w:t>
            </w:r>
          </w:p>
        </w:tc>
        <w:tc>
          <w:tcPr>
            <w:tcW w:w="3473" w:type="dxa"/>
          </w:tcPr>
          <w:p w:rsidR="00FF5451" w:rsidRPr="00C932FB" w:rsidRDefault="00FF5451" w:rsidP="003E4E18">
            <w:pPr>
              <w:tabs>
                <w:tab w:val="left" w:pos="3261"/>
                <w:tab w:val="left" w:pos="5670"/>
                <w:tab w:val="left" w:pos="6804"/>
                <w:tab w:val="left" w:pos="7513"/>
                <w:tab w:val="left" w:pos="8505"/>
              </w:tabs>
              <w:spacing w:after="0" w:line="360" w:lineRule="auto"/>
              <w:rPr>
                <w:rFonts w:ascii="Arial" w:eastAsia="Times New Roman" w:hAnsi="Arial" w:cs="Times New Roman"/>
                <w:sz w:val="20"/>
                <w:szCs w:val="20"/>
                <w:lang w:eastAsia="sv-SE"/>
              </w:rPr>
            </w:pPr>
            <w:r w:rsidRPr="00C932FB">
              <w:rPr>
                <w:rFonts w:ascii="Arial" w:eastAsia="Times New Roman" w:hAnsi="Arial" w:cs="Times New Roman"/>
                <w:b/>
                <w:sz w:val="20"/>
                <w:szCs w:val="20"/>
                <w:lang w:eastAsia="sv-SE"/>
              </w:rPr>
              <w:t>Approval</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73402">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73402" w:rsidRPr="00C932FB" w:rsidTr="0087340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873402" w:rsidRPr="00873402" w:rsidRDefault="00873402" w:rsidP="00873402">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873402" w:rsidRPr="00FE2A61" w:rsidRDefault="00873402"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873402" w:rsidRPr="00C932FB" w:rsidRDefault="00873402"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FF5451">
      <w:r>
        <w:br w:type="page"/>
      </w:r>
    </w:p>
    <w:p w:rsidR="00FF5451" w:rsidRPr="00C932FB" w:rsidRDefault="00FF5451" w:rsidP="00FF5451"/>
    <w:tbl>
      <w:tblPr>
        <w:tblW w:w="0" w:type="auto"/>
        <w:tblLayout w:type="fixed"/>
        <w:tblCellMar>
          <w:left w:w="70" w:type="dxa"/>
          <w:right w:w="70" w:type="dxa"/>
        </w:tblCellMar>
        <w:tblLook w:val="0000" w:firstRow="0" w:lastRow="0" w:firstColumn="0" w:lastColumn="0" w:noHBand="0" w:noVBand="0"/>
      </w:tblPr>
      <w:tblGrid>
        <w:gridCol w:w="4954"/>
        <w:gridCol w:w="219"/>
      </w:tblGrid>
      <w:tr w:rsidR="00FF5451" w:rsidRPr="00C932FB" w:rsidTr="007C5CD2">
        <w:trPr>
          <w:trHeight w:val="357"/>
        </w:trPr>
        <w:tc>
          <w:tcPr>
            <w:tcW w:w="4954" w:type="dxa"/>
            <w:tcBorders>
              <w:top w:val="single" w:sz="6" w:space="0" w:color="auto"/>
              <w:left w:val="single" w:sz="6" w:space="0" w:color="auto"/>
              <w:bottom w:val="single" w:sz="12" w:space="0" w:color="auto"/>
              <w:right w:val="single" w:sz="12" w:space="0" w:color="auto"/>
            </w:tcBorders>
          </w:tcPr>
          <w:p w:rsidR="00FF5451" w:rsidRPr="00C932FB" w:rsidRDefault="007C5CD2" w:rsidP="00B74591">
            <w:pPr>
              <w:spacing w:after="0" w:line="240" w:lineRule="auto"/>
              <w:rPr>
                <w:rFonts w:asciiTheme="minorHAnsi" w:eastAsia="Times New Roman" w:hAnsiTheme="minorHAnsi" w:cs="Times New Roman"/>
                <w:b/>
                <w:sz w:val="28"/>
                <w:szCs w:val="28"/>
                <w:lang w:eastAsia="sv-SE"/>
              </w:rPr>
            </w:pPr>
            <w:r w:rsidRPr="007C5CD2">
              <w:rPr>
                <w:rFonts w:asciiTheme="minorHAnsi" w:eastAsia="Times New Roman" w:hAnsiTheme="minorHAnsi" w:cs="Times New Roman"/>
                <w:b/>
                <w:szCs w:val="28"/>
                <w:lang w:eastAsia="sv-SE"/>
              </w:rPr>
              <w:t xml:space="preserve">Appendix 1: </w:t>
            </w:r>
            <w:r w:rsidR="00FF5451" w:rsidRPr="007C5CD2">
              <w:rPr>
                <w:rFonts w:asciiTheme="minorHAnsi" w:eastAsia="Times New Roman" w:hAnsiTheme="minorHAnsi" w:cs="Times New Roman"/>
                <w:b/>
                <w:szCs w:val="28"/>
                <w:lang w:eastAsia="sv-SE"/>
              </w:rPr>
              <w:t>FAT</w:t>
            </w:r>
            <w:r w:rsidR="00B74591" w:rsidRPr="007C5CD2">
              <w:rPr>
                <w:sz w:val="22"/>
              </w:rPr>
              <w:t xml:space="preserve"> </w:t>
            </w:r>
            <w:r w:rsidR="00B74591" w:rsidRPr="007C5CD2">
              <w:rPr>
                <w:rFonts w:asciiTheme="minorHAnsi" w:eastAsia="Times New Roman" w:hAnsiTheme="minorHAnsi" w:cs="Times New Roman"/>
                <w:b/>
                <w:szCs w:val="28"/>
                <w:lang w:eastAsia="sv-SE"/>
              </w:rPr>
              <w:t>for ACC.F02.K-U1 PUN</w:t>
            </w:r>
            <w:r w:rsidR="00FF5451" w:rsidRPr="007C5CD2">
              <w:rPr>
                <w:rFonts w:asciiTheme="minorHAnsi" w:eastAsia="Times New Roman" w:hAnsiTheme="minorHAnsi" w:cs="Times New Roman"/>
                <w:b/>
                <w:szCs w:val="28"/>
                <w:lang w:eastAsia="sv-SE"/>
              </w:rPr>
              <w:t>CH LIST</w:t>
            </w:r>
          </w:p>
        </w:tc>
        <w:tc>
          <w:tcPr>
            <w:tcW w:w="219" w:type="dxa"/>
            <w:tcBorders>
              <w:left w:val="nil"/>
            </w:tcBorders>
          </w:tcPr>
          <w:p w:rsidR="00FF5451" w:rsidRPr="00C932FB" w:rsidRDefault="00FF5451" w:rsidP="003E4E18">
            <w:pPr>
              <w:spacing w:after="0" w:line="240" w:lineRule="auto"/>
              <w:rPr>
                <w:rFonts w:ascii="Arial" w:eastAsia="Times New Roman" w:hAnsi="Arial" w:cs="Times New Roman"/>
                <w:sz w:val="20"/>
                <w:szCs w:val="20"/>
                <w:lang w:eastAsia="sv-SE"/>
              </w:rPr>
            </w:pPr>
          </w:p>
        </w:tc>
      </w:tr>
    </w:tbl>
    <w:p w:rsidR="00FF5451" w:rsidRDefault="00FF5451" w:rsidP="00FF5451"/>
    <w:p w:rsidR="007D1339" w:rsidRPr="007D1339" w:rsidRDefault="007D1339" w:rsidP="007D1339">
      <w:pPr>
        <w:rPr>
          <w:b/>
          <w:i/>
          <w:sz w:val="28"/>
          <w:szCs w:val="28"/>
        </w:rPr>
      </w:pPr>
      <w:r w:rsidRPr="007D1339">
        <w:rPr>
          <w:b/>
          <w:i/>
          <w:sz w:val="28"/>
          <w:szCs w:val="28"/>
        </w:rPr>
        <w:t>7. Punch list</w:t>
      </w:r>
      <w:r w:rsidR="00FE1169">
        <w:rPr>
          <w:b/>
          <w:i/>
          <w:sz w:val="28"/>
          <w:szCs w:val="28"/>
        </w:rPr>
        <w:t>.</w:t>
      </w:r>
    </w:p>
    <w:p w:rsidR="00FF5451" w:rsidRPr="00C932FB" w:rsidRDefault="00FF5451" w:rsidP="00FF5451">
      <w:r w:rsidRPr="00C932FB">
        <w:t>Any incomplete work or nonconformities shall be recorded on the FAT punch list and categorized as follows:</w:t>
      </w:r>
    </w:p>
    <w:p w:rsidR="00FF5451" w:rsidRPr="00C932FB" w:rsidRDefault="00FF5451" w:rsidP="00FF5451">
      <w:pPr>
        <w:pStyle w:val="ListParagraph"/>
        <w:numPr>
          <w:ilvl w:val="0"/>
          <w:numId w:val="41"/>
        </w:numPr>
      </w:pPr>
      <w:r w:rsidRPr="00C932FB">
        <w:t>To be cleared on the spot, FAT to be continue after rectification;</w:t>
      </w:r>
    </w:p>
    <w:p w:rsidR="00FF5451" w:rsidRPr="00C932FB" w:rsidRDefault="00FF5451" w:rsidP="00FF5451">
      <w:pPr>
        <w:pStyle w:val="ListParagraph"/>
        <w:numPr>
          <w:ilvl w:val="0"/>
          <w:numId w:val="41"/>
        </w:numPr>
      </w:pPr>
      <w:r w:rsidRPr="00C932FB">
        <w:t>Ongoing rectification during FAT;</w:t>
      </w:r>
    </w:p>
    <w:p w:rsidR="00FF5451" w:rsidRPr="00C932FB" w:rsidRDefault="00FF5451" w:rsidP="00FF5451">
      <w:pPr>
        <w:pStyle w:val="ListParagraph"/>
        <w:numPr>
          <w:ilvl w:val="0"/>
          <w:numId w:val="41"/>
        </w:numPr>
      </w:pPr>
      <w:r w:rsidRPr="00C932FB">
        <w:t>FAT to be repeated;</w:t>
      </w:r>
    </w:p>
    <w:p w:rsidR="00FF5451" w:rsidRPr="00C932FB" w:rsidRDefault="00FF5451" w:rsidP="00FF5451">
      <w:pPr>
        <w:pStyle w:val="ListParagraph"/>
        <w:numPr>
          <w:ilvl w:val="0"/>
          <w:numId w:val="41"/>
        </w:numPr>
      </w:pPr>
      <w:r w:rsidRPr="00C932FB">
        <w:t>Modifications to be made after FAT, before the system/cabinet/controllers are shipped to site;</w:t>
      </w:r>
    </w:p>
    <w:p w:rsidR="00FF5451" w:rsidRPr="00C932FB" w:rsidRDefault="00FF5451" w:rsidP="00FF5451">
      <w:pPr>
        <w:pStyle w:val="ListParagraph"/>
        <w:numPr>
          <w:ilvl w:val="0"/>
          <w:numId w:val="41"/>
        </w:numPr>
      </w:pPr>
      <w:r w:rsidRPr="00C932FB">
        <w:t>Remaining work to be rectified i.e. at site;</w:t>
      </w:r>
    </w:p>
    <w:tbl>
      <w:tblPr>
        <w:tblStyle w:val="TableGrid"/>
        <w:tblW w:w="0" w:type="auto"/>
        <w:tblLook w:val="04A0" w:firstRow="1" w:lastRow="0" w:firstColumn="1" w:lastColumn="0" w:noHBand="0" w:noVBand="1"/>
      </w:tblPr>
      <w:tblGrid>
        <w:gridCol w:w="716"/>
        <w:gridCol w:w="4532"/>
        <w:gridCol w:w="1531"/>
        <w:gridCol w:w="692"/>
        <w:gridCol w:w="1285"/>
      </w:tblGrid>
      <w:tr w:rsidR="00FF5451" w:rsidRPr="00C932FB" w:rsidTr="00FE1169">
        <w:trPr>
          <w:trHeight w:val="353"/>
        </w:trPr>
        <w:tc>
          <w:tcPr>
            <w:tcW w:w="716" w:type="dxa"/>
            <w:tcBorders>
              <w:bottom w:val="single" w:sz="12" w:space="0" w:color="auto"/>
            </w:tcBorders>
            <w:vAlign w:val="center"/>
          </w:tcPr>
          <w:p w:rsidR="00FF5451" w:rsidRPr="00C932FB" w:rsidRDefault="00FF5451" w:rsidP="003E4E18">
            <w:pPr>
              <w:jc w:val="center"/>
            </w:pPr>
            <w:r w:rsidRPr="00C932FB">
              <w:t>ITEM</w:t>
            </w:r>
          </w:p>
        </w:tc>
        <w:tc>
          <w:tcPr>
            <w:tcW w:w="4532" w:type="dxa"/>
            <w:tcBorders>
              <w:bottom w:val="single" w:sz="12" w:space="0" w:color="auto"/>
            </w:tcBorders>
            <w:vAlign w:val="center"/>
          </w:tcPr>
          <w:p w:rsidR="00FF5451" w:rsidRPr="00C932FB" w:rsidRDefault="00FF5451" w:rsidP="003E4E18">
            <w:pPr>
              <w:jc w:val="center"/>
            </w:pPr>
            <w:r w:rsidRPr="00C932FB">
              <w:t>DESCRIPTION</w:t>
            </w:r>
          </w:p>
        </w:tc>
        <w:tc>
          <w:tcPr>
            <w:tcW w:w="1531" w:type="dxa"/>
            <w:tcBorders>
              <w:bottom w:val="single" w:sz="12" w:space="0" w:color="auto"/>
            </w:tcBorders>
            <w:vAlign w:val="center"/>
          </w:tcPr>
          <w:p w:rsidR="00FF5451" w:rsidRPr="00C932FB" w:rsidRDefault="00FF5451" w:rsidP="003E4E18">
            <w:pPr>
              <w:jc w:val="center"/>
            </w:pPr>
            <w:r w:rsidRPr="00C932FB">
              <w:t>RESPONSIBLE</w:t>
            </w:r>
          </w:p>
        </w:tc>
        <w:tc>
          <w:tcPr>
            <w:tcW w:w="692" w:type="dxa"/>
            <w:tcBorders>
              <w:bottom w:val="single" w:sz="12" w:space="0" w:color="auto"/>
            </w:tcBorders>
            <w:vAlign w:val="center"/>
          </w:tcPr>
          <w:p w:rsidR="00FF5451" w:rsidRPr="00C932FB" w:rsidRDefault="00FF5451" w:rsidP="003E4E18">
            <w:pPr>
              <w:jc w:val="center"/>
            </w:pPr>
            <w:r w:rsidRPr="00C932FB">
              <w:t>TYPE</w:t>
            </w:r>
          </w:p>
        </w:tc>
        <w:tc>
          <w:tcPr>
            <w:tcW w:w="1285" w:type="dxa"/>
            <w:tcBorders>
              <w:bottom w:val="single" w:sz="12" w:space="0" w:color="auto"/>
            </w:tcBorders>
            <w:vAlign w:val="center"/>
          </w:tcPr>
          <w:p w:rsidR="00FF5451" w:rsidRPr="00C932FB" w:rsidRDefault="00FF5451" w:rsidP="003E4E18">
            <w:pPr>
              <w:jc w:val="center"/>
            </w:pPr>
            <w:r w:rsidRPr="00C932FB">
              <w:t>COMPLETE</w:t>
            </w:r>
          </w:p>
        </w:tc>
      </w:tr>
      <w:tr w:rsidR="00FF5451" w:rsidRPr="00C932FB" w:rsidTr="00FE1169">
        <w:tc>
          <w:tcPr>
            <w:tcW w:w="716" w:type="dxa"/>
            <w:tcBorders>
              <w:top w:val="single" w:sz="12" w:space="0" w:color="auto"/>
            </w:tcBorders>
            <w:vAlign w:val="center"/>
          </w:tcPr>
          <w:p w:rsidR="00FF5451" w:rsidRPr="00C932FB" w:rsidRDefault="00FF5451" w:rsidP="003E4E18">
            <w:pPr>
              <w:jc w:val="center"/>
            </w:pPr>
            <w:r w:rsidRPr="00C932FB">
              <w:t>1</w:t>
            </w:r>
          </w:p>
        </w:tc>
        <w:tc>
          <w:tcPr>
            <w:tcW w:w="4532" w:type="dxa"/>
            <w:tcBorders>
              <w:top w:val="single" w:sz="12" w:space="0" w:color="auto"/>
            </w:tcBorders>
            <w:vAlign w:val="center"/>
          </w:tcPr>
          <w:p w:rsidR="00FF5451" w:rsidRPr="00C932FB" w:rsidRDefault="00FF5451" w:rsidP="003E4E18"/>
        </w:tc>
        <w:tc>
          <w:tcPr>
            <w:tcW w:w="1531" w:type="dxa"/>
            <w:tcBorders>
              <w:top w:val="single" w:sz="12" w:space="0" w:color="auto"/>
            </w:tcBorders>
            <w:vAlign w:val="center"/>
          </w:tcPr>
          <w:p w:rsidR="00FF5451" w:rsidRPr="00C932FB" w:rsidRDefault="00FF5451" w:rsidP="003E4E18"/>
        </w:tc>
        <w:tc>
          <w:tcPr>
            <w:tcW w:w="692" w:type="dxa"/>
            <w:tcBorders>
              <w:top w:val="single" w:sz="12" w:space="0" w:color="auto"/>
            </w:tcBorders>
            <w:vAlign w:val="center"/>
          </w:tcPr>
          <w:p w:rsidR="00FF5451" w:rsidRPr="00C932FB" w:rsidRDefault="00FF5451" w:rsidP="003E4E18"/>
        </w:tc>
        <w:tc>
          <w:tcPr>
            <w:tcW w:w="1285" w:type="dxa"/>
            <w:tcBorders>
              <w:top w:val="single" w:sz="12" w:space="0" w:color="auto"/>
            </w:tcBorders>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2</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3</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4</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5</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6</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7</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8</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9</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10</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11</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12</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13</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F5451" w:rsidRPr="00C932FB" w:rsidTr="00FE1169">
        <w:tc>
          <w:tcPr>
            <w:tcW w:w="716" w:type="dxa"/>
            <w:vAlign w:val="center"/>
          </w:tcPr>
          <w:p w:rsidR="00FF5451" w:rsidRPr="00C932FB" w:rsidRDefault="00FF5451" w:rsidP="003E4E18">
            <w:pPr>
              <w:jc w:val="center"/>
            </w:pPr>
            <w:r w:rsidRPr="00C932FB">
              <w:t>14</w:t>
            </w:r>
          </w:p>
        </w:tc>
        <w:tc>
          <w:tcPr>
            <w:tcW w:w="4532" w:type="dxa"/>
            <w:vAlign w:val="center"/>
          </w:tcPr>
          <w:p w:rsidR="00FF5451" w:rsidRPr="00C932FB" w:rsidRDefault="00FF5451" w:rsidP="003E4E18"/>
        </w:tc>
        <w:tc>
          <w:tcPr>
            <w:tcW w:w="1531" w:type="dxa"/>
            <w:vAlign w:val="center"/>
          </w:tcPr>
          <w:p w:rsidR="00FF5451" w:rsidRPr="00C932FB" w:rsidRDefault="00FF5451" w:rsidP="003E4E18"/>
        </w:tc>
        <w:tc>
          <w:tcPr>
            <w:tcW w:w="692" w:type="dxa"/>
            <w:vAlign w:val="center"/>
          </w:tcPr>
          <w:p w:rsidR="00FF5451" w:rsidRPr="00C932FB" w:rsidRDefault="00FF5451" w:rsidP="003E4E18"/>
        </w:tc>
        <w:tc>
          <w:tcPr>
            <w:tcW w:w="1285" w:type="dxa"/>
            <w:vAlign w:val="center"/>
          </w:tcPr>
          <w:p w:rsidR="00FF5451" w:rsidRPr="00C932FB" w:rsidRDefault="00FF5451" w:rsidP="003E4E18"/>
        </w:tc>
      </w:tr>
      <w:tr w:rsidR="00FE1169" w:rsidRPr="00C932FB" w:rsidTr="00FE1169">
        <w:tc>
          <w:tcPr>
            <w:tcW w:w="716" w:type="dxa"/>
            <w:vAlign w:val="center"/>
          </w:tcPr>
          <w:p w:rsidR="00FE1169" w:rsidRPr="00C932FB" w:rsidRDefault="00FE1169" w:rsidP="00FE1169">
            <w:pPr>
              <w:jc w:val="center"/>
            </w:pPr>
            <w:r>
              <w:lastRenderedPageBreak/>
              <w:t>15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6</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7</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8</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9</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0</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1</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2</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3</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24</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bl>
    <w:p w:rsidR="007F5402" w:rsidRDefault="007F5402" w:rsidP="00034802"/>
    <w:p w:rsidR="00FE1169" w:rsidRDefault="00FE1169">
      <w:pPr>
        <w:spacing w:after="200" w:line="276" w:lineRule="auto"/>
        <w:rPr>
          <w:u w:val="double"/>
        </w:rPr>
      </w:pPr>
    </w:p>
    <w:p w:rsidR="00FE1169" w:rsidRPr="00FE1169" w:rsidRDefault="00FE1169" w:rsidP="00FE1169"/>
    <w:p w:rsidR="007D1339" w:rsidRDefault="00FE1169" w:rsidP="00FE1169">
      <w:pPr>
        <w:tabs>
          <w:tab w:val="left" w:pos="5910"/>
        </w:tabs>
        <w:spacing w:after="200" w:line="276" w:lineRule="auto"/>
        <w:rPr>
          <w:u w:val="double"/>
        </w:rPr>
      </w:pPr>
      <w:r>
        <w:tab/>
      </w:r>
      <w:r w:rsidR="007D1339">
        <w:rPr>
          <w:u w:val="double"/>
        </w:rPr>
        <w:br w:type="page"/>
      </w:r>
    </w:p>
    <w:p w:rsidR="007F5402" w:rsidRPr="00E55658" w:rsidRDefault="007F5402" w:rsidP="00E55658">
      <w:pPr>
        <w:spacing w:after="200" w:line="276" w:lineRule="auto"/>
        <w:rPr>
          <w:u w:val="double"/>
        </w:rPr>
      </w:pPr>
      <w:r w:rsidRPr="00E55658">
        <w:rPr>
          <w:sz w:val="32"/>
          <w:u w:val="double"/>
        </w:rPr>
        <w:lastRenderedPageBreak/>
        <w:t>Appendix 2: ODH R</w:t>
      </w:r>
      <w:r w:rsidR="00415DFF" w:rsidRPr="00E55658">
        <w:rPr>
          <w:sz w:val="32"/>
          <w:u w:val="double"/>
        </w:rPr>
        <w:t xml:space="preserve">emote </w:t>
      </w:r>
      <w:r w:rsidRPr="00E55658">
        <w:rPr>
          <w:sz w:val="32"/>
          <w:u w:val="double"/>
        </w:rPr>
        <w:t>IO Electrical control rack</w:t>
      </w:r>
      <w:r w:rsidR="00415DFF" w:rsidRPr="00E55658">
        <w:rPr>
          <w:sz w:val="32"/>
          <w:u w:val="double"/>
        </w:rPr>
        <w:t xml:space="preserve"> 1</w:t>
      </w:r>
    </w:p>
    <w:p w:rsidR="007F5402" w:rsidRDefault="007F5402" w:rsidP="007F5402"/>
    <w:p w:rsidR="007F5402" w:rsidRDefault="007F5402" w:rsidP="007F5402">
      <w:pPr>
        <w:pStyle w:val="ESS-TableTitle"/>
        <w:numPr>
          <w:ilvl w:val="0"/>
          <w:numId w:val="48"/>
        </w:numPr>
        <w:spacing w:after="360"/>
        <w:ind w:left="714" w:hanging="357"/>
        <w:rPr>
          <w:rFonts w:asciiTheme="minorHAnsi" w:hAnsiTheme="minorHAnsi"/>
          <w:szCs w:val="24"/>
        </w:rPr>
      </w:pPr>
      <w:r w:rsidRPr="0085645E">
        <w:rPr>
          <w:rFonts w:asciiTheme="minorHAnsi" w:hAnsiTheme="minorHAnsi"/>
          <w:szCs w:val="24"/>
        </w:rPr>
        <w:t>F</w:t>
      </w:r>
      <w:r>
        <w:rPr>
          <w:rFonts w:asciiTheme="minorHAnsi" w:hAnsiTheme="minorHAnsi"/>
          <w:szCs w:val="24"/>
        </w:rPr>
        <w:t xml:space="preserve">acility </w:t>
      </w:r>
      <w:r w:rsidRPr="0085645E">
        <w:rPr>
          <w:rFonts w:asciiTheme="minorHAnsi" w:hAnsiTheme="minorHAnsi"/>
          <w:szCs w:val="24"/>
        </w:rPr>
        <w:t>B</w:t>
      </w:r>
      <w:r>
        <w:rPr>
          <w:rFonts w:asciiTheme="minorHAnsi" w:hAnsiTheme="minorHAnsi"/>
          <w:szCs w:val="24"/>
        </w:rPr>
        <w:t xml:space="preserve">reakdown </w:t>
      </w:r>
      <w:r w:rsidRPr="0085645E">
        <w:rPr>
          <w:rFonts w:asciiTheme="minorHAnsi" w:hAnsiTheme="minorHAnsi"/>
          <w:szCs w:val="24"/>
        </w:rPr>
        <w:t>S</w:t>
      </w:r>
      <w:r>
        <w:rPr>
          <w:rFonts w:asciiTheme="minorHAnsi" w:hAnsiTheme="minorHAnsi"/>
          <w:szCs w:val="24"/>
        </w:rPr>
        <w:t>tructure</w:t>
      </w:r>
      <w:r w:rsidRPr="0085645E">
        <w:rPr>
          <w:rFonts w:asciiTheme="minorHAnsi" w:hAnsiTheme="minorHAnsi"/>
          <w:szCs w:val="24"/>
        </w:rPr>
        <w:t xml:space="preserve"> designation name: </w:t>
      </w:r>
    </w:p>
    <w:p w:rsidR="007F5402" w:rsidRPr="007F5402" w:rsidRDefault="007F5402" w:rsidP="007F5402">
      <w:pPr>
        <w:pStyle w:val="ESS-TableTitle"/>
        <w:rPr>
          <w:rFonts w:asciiTheme="minorHAnsi" w:hAnsiTheme="minorHAnsi" w:cs="Tahoma"/>
          <w:b w:val="0"/>
          <w:szCs w:val="24"/>
          <w:lang w:val="sv-SE"/>
        </w:rPr>
      </w:pPr>
      <w:r>
        <w:rPr>
          <w:rFonts w:asciiTheme="minorHAnsi" w:hAnsiTheme="minorHAnsi" w:cs="Tahoma"/>
          <w:b w:val="0"/>
          <w:szCs w:val="24"/>
        </w:rPr>
        <w:tab/>
      </w:r>
      <w:r w:rsidR="00415DFF" w:rsidRPr="0026614A">
        <w:rPr>
          <w:rFonts w:asciiTheme="minorHAnsi" w:hAnsiTheme="minorHAnsi" w:cs="Tahoma"/>
          <w:b w:val="0"/>
          <w:szCs w:val="24"/>
          <w:lang w:val="sv-SE"/>
        </w:rPr>
        <w:t>=</w:t>
      </w:r>
      <w:r w:rsidRPr="007F5402">
        <w:rPr>
          <w:rFonts w:asciiTheme="minorHAnsi" w:hAnsiTheme="minorHAnsi" w:cs="Tahoma"/>
          <w:b w:val="0"/>
          <w:sz w:val="28"/>
          <w:szCs w:val="24"/>
          <w:lang w:val="sv-SE"/>
        </w:rPr>
        <w:t>ACC.F02.K</w:t>
      </w:r>
      <w:r w:rsidR="00E81E91">
        <w:rPr>
          <w:rFonts w:asciiTheme="minorHAnsi" w:hAnsiTheme="minorHAnsi" w:cs="Tahoma"/>
          <w:b w:val="0"/>
          <w:sz w:val="28"/>
          <w:szCs w:val="24"/>
          <w:lang w:val="sv-SE"/>
        </w:rPr>
        <w:t>01</w:t>
      </w:r>
      <w:r w:rsidRPr="007F5402">
        <w:rPr>
          <w:rFonts w:asciiTheme="minorHAnsi" w:hAnsiTheme="minorHAnsi" w:cs="Tahoma"/>
          <w:b w:val="0"/>
          <w:sz w:val="28"/>
          <w:szCs w:val="24"/>
          <w:lang w:val="sv-SE"/>
        </w:rPr>
        <w:t>-U</w:t>
      </w:r>
      <w:r>
        <w:rPr>
          <w:rFonts w:asciiTheme="minorHAnsi" w:hAnsiTheme="minorHAnsi" w:cs="Tahoma"/>
          <w:b w:val="0"/>
          <w:sz w:val="28"/>
          <w:szCs w:val="24"/>
          <w:lang w:val="sv-SE"/>
        </w:rPr>
        <w:t>2</w:t>
      </w:r>
    </w:p>
    <w:p w:rsidR="007F5402" w:rsidRPr="007F5402" w:rsidRDefault="007F5402" w:rsidP="007F5402">
      <w:pPr>
        <w:rPr>
          <w:lang w:val="sv-SE"/>
        </w:rPr>
      </w:pPr>
    </w:p>
    <w:p w:rsidR="007F5402" w:rsidRPr="007F5402" w:rsidRDefault="007F5402" w:rsidP="007F5402">
      <w:pPr>
        <w:ind w:left="1440" w:firstLine="720"/>
        <w:rPr>
          <w:lang w:val="sv-SE"/>
        </w:rPr>
      </w:pPr>
      <w:r w:rsidRPr="007F5402">
        <w:rPr>
          <w:lang w:val="sv-SE"/>
        </w:rPr>
        <w:t xml:space="preserve">ACC </w:t>
      </w:r>
      <w:r>
        <w:sym w:font="Wingdings" w:char="F0E0"/>
      </w:r>
      <w:r w:rsidRPr="007F5402">
        <w:rPr>
          <w:lang w:val="sv-SE"/>
        </w:rPr>
        <w:t xml:space="preserve"> Accelerator System</w:t>
      </w:r>
    </w:p>
    <w:p w:rsidR="007F5402" w:rsidRDefault="007F5402" w:rsidP="007F5402">
      <w:pPr>
        <w:ind w:left="2160"/>
      </w:pPr>
      <w:r>
        <w:t>F02</w:t>
      </w:r>
      <w:r>
        <w:sym w:font="Wingdings" w:char="F0E0"/>
      </w:r>
      <w:r>
        <w:t xml:space="preserve"> ODH detection system</w:t>
      </w:r>
    </w:p>
    <w:p w:rsidR="007F5402" w:rsidRDefault="007F5402" w:rsidP="007F5402">
      <w:pPr>
        <w:ind w:left="1440" w:firstLine="720"/>
      </w:pPr>
      <w:r>
        <w:t>K</w:t>
      </w:r>
      <w:r w:rsidR="00E81E91">
        <w:t>01</w:t>
      </w:r>
      <w:r>
        <w:t xml:space="preserve"> </w:t>
      </w:r>
      <w:r>
        <w:sym w:font="Wingdings" w:char="F0E0"/>
      </w:r>
      <w:r>
        <w:t xml:space="preserve"> Electrical-control equipment’s</w:t>
      </w:r>
    </w:p>
    <w:p w:rsidR="007F5402" w:rsidRDefault="007F5402" w:rsidP="007F5402">
      <w:pPr>
        <w:ind w:left="1440" w:firstLine="720"/>
      </w:pPr>
      <w:r>
        <w:t xml:space="preserve">U2 </w:t>
      </w:r>
      <w:r>
        <w:sym w:font="Wingdings" w:char="F0E0"/>
      </w:r>
      <w:r>
        <w:t xml:space="preserve"> ODH Remote IO rack 1</w:t>
      </w:r>
    </w:p>
    <w:p w:rsidR="007F5402" w:rsidRPr="00AD36FC" w:rsidRDefault="007F5402" w:rsidP="007F5402">
      <w:pPr>
        <w:ind w:left="1440" w:firstLine="720"/>
      </w:pPr>
    </w:p>
    <w:p w:rsidR="007F5402" w:rsidRDefault="007F5402" w:rsidP="007F5402">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Location Breakdown Structure: </w:t>
      </w:r>
    </w:p>
    <w:p w:rsidR="007F5402" w:rsidRPr="00CA695D" w:rsidRDefault="00415DFF" w:rsidP="00CA695D">
      <w:pPr>
        <w:ind w:left="1440"/>
      </w:pPr>
      <w:r>
        <w:rPr>
          <w:sz w:val="28"/>
        </w:rPr>
        <w:t>+</w:t>
      </w:r>
      <w:r w:rsidR="007F5402" w:rsidRPr="007F5402">
        <w:rPr>
          <w:sz w:val="28"/>
        </w:rPr>
        <w:t>ESS.G04.100.7002</w:t>
      </w:r>
      <w:r w:rsidR="0026614A">
        <w:rPr>
          <w:sz w:val="28"/>
        </w:rPr>
        <w:t xml:space="preserve">  </w:t>
      </w:r>
      <w:r w:rsidR="0026614A" w:rsidRPr="0026614A">
        <w:rPr>
          <w:sz w:val="28"/>
        </w:rPr>
        <w:sym w:font="Wingdings" w:char="F0E0"/>
      </w:r>
      <w:r w:rsidR="0026614A">
        <w:rPr>
          <w:sz w:val="28"/>
        </w:rPr>
        <w:t xml:space="preserve"> </w:t>
      </w:r>
      <w:r w:rsidR="006266A7" w:rsidRPr="00CA695D">
        <w:t>He Compressor Building, ACCP Comp</w:t>
      </w:r>
      <w:r w:rsidR="00CA695D">
        <w:t xml:space="preserve">. </w:t>
      </w:r>
      <w:r w:rsidR="006266A7" w:rsidRPr="00CA695D">
        <w:t>Hall</w:t>
      </w:r>
    </w:p>
    <w:p w:rsidR="007F5402" w:rsidRPr="00AD1C88" w:rsidRDefault="007F5402" w:rsidP="007F5402"/>
    <w:p w:rsidR="007F5402" w:rsidRDefault="007F5402" w:rsidP="007F5402">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ESS naming convention identifier: </w:t>
      </w:r>
    </w:p>
    <w:p w:rsidR="0026614A" w:rsidRDefault="0026614A" w:rsidP="0026614A">
      <w:pPr>
        <w:pStyle w:val="ESS-TableTitle"/>
        <w:spacing w:after="0"/>
        <w:ind w:left="720" w:firstLine="0"/>
        <w:rPr>
          <w:rFonts w:asciiTheme="minorHAnsi" w:hAnsiTheme="minorHAnsi" w:cs="Tahoma"/>
          <w:b w:val="0"/>
          <w:szCs w:val="24"/>
        </w:rPr>
      </w:pPr>
      <w:r>
        <w:rPr>
          <w:rFonts w:asciiTheme="minorHAnsi" w:hAnsiTheme="minorHAnsi" w:cs="Tahoma"/>
          <w:b w:val="0"/>
          <w:sz w:val="28"/>
          <w:szCs w:val="24"/>
        </w:rPr>
        <w:tab/>
      </w:r>
      <w:r w:rsidR="007F5402" w:rsidRPr="007F5402">
        <w:rPr>
          <w:rFonts w:asciiTheme="minorHAnsi" w:hAnsiTheme="minorHAnsi" w:cs="Tahoma"/>
          <w:b w:val="0"/>
          <w:sz w:val="28"/>
          <w:szCs w:val="24"/>
        </w:rPr>
        <w:t>HCB-ACH:</w:t>
      </w:r>
      <w:r w:rsidR="007F5402">
        <w:rPr>
          <w:rFonts w:asciiTheme="minorHAnsi" w:hAnsiTheme="minorHAnsi" w:cs="Tahoma"/>
          <w:b w:val="0"/>
          <w:sz w:val="28"/>
          <w:szCs w:val="24"/>
        </w:rPr>
        <w:t xml:space="preserve"> </w:t>
      </w:r>
      <w:r w:rsidR="007F5402" w:rsidRPr="007F5402">
        <w:rPr>
          <w:rFonts w:asciiTheme="minorHAnsi" w:hAnsiTheme="minorHAnsi" w:cs="Tahoma"/>
          <w:b w:val="0"/>
          <w:sz w:val="28"/>
          <w:szCs w:val="24"/>
        </w:rPr>
        <w:t>ODH-RIO-1</w:t>
      </w:r>
      <w:r w:rsidR="007F5402">
        <w:rPr>
          <w:rFonts w:asciiTheme="minorHAnsi" w:hAnsiTheme="minorHAnsi" w:cs="Tahoma"/>
          <w:b w:val="0"/>
          <w:sz w:val="28"/>
          <w:szCs w:val="24"/>
        </w:rPr>
        <w:t xml:space="preserve"> </w:t>
      </w:r>
      <w:r w:rsidR="007F5402" w:rsidRPr="00AD36FC">
        <w:rPr>
          <w:rFonts w:asciiTheme="minorHAnsi" w:hAnsiTheme="minorHAnsi" w:cs="Tahoma"/>
          <w:b w:val="0"/>
          <w:szCs w:val="24"/>
        </w:rPr>
        <w:sym w:font="Wingdings" w:char="F0E0"/>
      </w:r>
      <w:r w:rsidR="007F5402" w:rsidRPr="00BD0B95">
        <w:rPr>
          <w:rFonts w:asciiTheme="minorHAnsi" w:hAnsiTheme="minorHAnsi" w:cs="Tahoma"/>
          <w:b w:val="0"/>
          <w:szCs w:val="24"/>
        </w:rPr>
        <w:t xml:space="preserve"> </w:t>
      </w:r>
      <w:r w:rsidR="007F5402" w:rsidRPr="007F5402">
        <w:rPr>
          <w:rFonts w:asciiTheme="minorHAnsi" w:hAnsiTheme="minorHAnsi" w:cs="Tahoma"/>
          <w:b w:val="0"/>
          <w:szCs w:val="24"/>
        </w:rPr>
        <w:t>He Compressor Building, ACCP Compr</w:t>
      </w:r>
      <w:r w:rsidR="007F5402">
        <w:rPr>
          <w:rFonts w:asciiTheme="minorHAnsi" w:hAnsiTheme="minorHAnsi" w:cs="Tahoma"/>
          <w:b w:val="0"/>
          <w:szCs w:val="24"/>
        </w:rPr>
        <w:t>essor</w:t>
      </w:r>
    </w:p>
    <w:p w:rsidR="007F5402" w:rsidRDefault="0026614A" w:rsidP="0026614A">
      <w:pPr>
        <w:pStyle w:val="ESS-TableTitle"/>
        <w:spacing w:after="0"/>
        <w:ind w:left="720" w:firstLine="0"/>
        <w:rPr>
          <w:rFonts w:asciiTheme="minorHAnsi" w:hAnsiTheme="minorHAnsi" w:cs="Tahoma"/>
          <w:b w:val="0"/>
          <w:szCs w:val="24"/>
        </w:rPr>
      </w:pPr>
      <w:r>
        <w:rPr>
          <w:rFonts w:asciiTheme="minorHAnsi" w:hAnsiTheme="minorHAnsi" w:cs="Tahoma"/>
          <w:b w:val="0"/>
          <w:szCs w:val="24"/>
        </w:rPr>
        <w:tab/>
      </w:r>
      <w:r>
        <w:rPr>
          <w:rFonts w:asciiTheme="minorHAnsi" w:hAnsiTheme="minorHAnsi" w:cs="Tahoma"/>
          <w:b w:val="0"/>
          <w:szCs w:val="24"/>
        </w:rPr>
        <w:tab/>
      </w:r>
      <w:r>
        <w:rPr>
          <w:rFonts w:asciiTheme="minorHAnsi" w:hAnsiTheme="minorHAnsi" w:cs="Tahoma"/>
          <w:b w:val="0"/>
          <w:szCs w:val="24"/>
        </w:rPr>
        <w:tab/>
      </w:r>
      <w:r>
        <w:rPr>
          <w:rFonts w:asciiTheme="minorHAnsi" w:hAnsiTheme="minorHAnsi" w:cs="Tahoma"/>
          <w:b w:val="0"/>
          <w:szCs w:val="24"/>
        </w:rPr>
        <w:tab/>
      </w:r>
      <w:r>
        <w:rPr>
          <w:rFonts w:asciiTheme="minorHAnsi" w:hAnsiTheme="minorHAnsi" w:cs="Tahoma"/>
          <w:b w:val="0"/>
          <w:szCs w:val="24"/>
        </w:rPr>
        <w:tab/>
      </w:r>
      <w:r>
        <w:rPr>
          <w:rFonts w:asciiTheme="minorHAnsi" w:hAnsiTheme="minorHAnsi" w:cs="Tahoma"/>
          <w:b w:val="0"/>
          <w:szCs w:val="24"/>
        </w:rPr>
        <w:tab/>
      </w:r>
      <w:r w:rsidR="007F5402">
        <w:rPr>
          <w:rFonts w:asciiTheme="minorHAnsi" w:hAnsiTheme="minorHAnsi" w:cs="Tahoma"/>
          <w:b w:val="0"/>
          <w:szCs w:val="24"/>
        </w:rPr>
        <w:t>Hall, ODH,</w:t>
      </w:r>
      <w:r>
        <w:rPr>
          <w:rFonts w:asciiTheme="minorHAnsi" w:hAnsiTheme="minorHAnsi" w:cs="Tahoma"/>
          <w:b w:val="0"/>
          <w:szCs w:val="24"/>
        </w:rPr>
        <w:t xml:space="preserve"> </w:t>
      </w:r>
      <w:r w:rsidR="00415DFF">
        <w:rPr>
          <w:rFonts w:asciiTheme="minorHAnsi" w:hAnsiTheme="minorHAnsi" w:cs="Tahoma"/>
          <w:b w:val="0"/>
          <w:szCs w:val="24"/>
        </w:rPr>
        <w:t>Remote IO Rack</w:t>
      </w:r>
      <w:r w:rsidR="00415DFF" w:rsidRPr="007F5402">
        <w:rPr>
          <w:rFonts w:asciiTheme="minorHAnsi" w:hAnsiTheme="minorHAnsi" w:cs="Tahoma"/>
          <w:b w:val="0"/>
          <w:szCs w:val="24"/>
        </w:rPr>
        <w:t xml:space="preserve"> 1</w:t>
      </w:r>
      <w:r w:rsidR="007F5402">
        <w:rPr>
          <w:rFonts w:asciiTheme="minorHAnsi" w:hAnsiTheme="minorHAnsi" w:cs="Tahoma"/>
          <w:b w:val="0"/>
          <w:szCs w:val="24"/>
        </w:rPr>
        <w:t xml:space="preserve">          </w:t>
      </w:r>
    </w:p>
    <w:p w:rsidR="007F5402" w:rsidRPr="00BD0B95" w:rsidRDefault="007F5402" w:rsidP="007F5402"/>
    <w:p w:rsidR="007F5402" w:rsidRDefault="007F5402" w:rsidP="007F5402"/>
    <w:p w:rsidR="007F5402" w:rsidRPr="00BD0B95" w:rsidRDefault="007F5402" w:rsidP="007F5402"/>
    <w:p w:rsidR="007F5402" w:rsidRPr="0085645E" w:rsidRDefault="007F5402" w:rsidP="007F5402">
      <w:pPr>
        <w:pStyle w:val="ESS-TableTitle"/>
        <w:ind w:left="0" w:firstLine="0"/>
        <w:rPr>
          <w:rFonts w:asciiTheme="minorHAnsi" w:hAnsiTheme="minorHAnsi" w:cs="Times New Roman"/>
          <w:color w:val="000000"/>
          <w:szCs w:val="24"/>
        </w:rPr>
      </w:pPr>
      <w:r w:rsidRPr="0085645E">
        <w:rPr>
          <w:rFonts w:asciiTheme="minorHAnsi" w:hAnsiTheme="minorHAnsi"/>
          <w:szCs w:val="24"/>
        </w:rPr>
        <w:br w:type="page"/>
      </w:r>
    </w:p>
    <w:tbl>
      <w:tblPr>
        <w:tblStyle w:val="TableGrid1"/>
        <w:tblW w:w="0" w:type="auto"/>
        <w:tblLayout w:type="fixed"/>
        <w:tblLook w:val="04A0" w:firstRow="1" w:lastRow="0" w:firstColumn="1" w:lastColumn="0" w:noHBand="0" w:noVBand="1"/>
      </w:tblPr>
      <w:tblGrid>
        <w:gridCol w:w="4820"/>
        <w:gridCol w:w="675"/>
        <w:gridCol w:w="1304"/>
        <w:gridCol w:w="822"/>
        <w:gridCol w:w="851"/>
        <w:gridCol w:w="850"/>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VALIDATION APPROVAL</w:t>
            </w:r>
          </w:p>
        </w:tc>
        <w:tc>
          <w:tcPr>
            <w:tcW w:w="3827" w:type="dxa"/>
            <w:gridSpan w:val="4"/>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007F5402" w:rsidRPr="00770DBC">
              <w:rPr>
                <w:rFonts w:ascii="Tahoma" w:hAnsi="Tahoma" w:cs="Tahoma"/>
                <w:b/>
                <w:sz w:val="16"/>
                <w:szCs w:val="16"/>
              </w:rPr>
              <w:t>FAT</w:t>
            </w:r>
            <w:r w:rsidR="007F5402" w:rsidRPr="00C932FB">
              <w:rPr>
                <w:rFonts w:ascii="Tahoma" w:hAnsi="Tahoma" w:cs="Tahoma"/>
                <w:noProof/>
                <w:sz w:val="16"/>
                <w:szCs w:val="16"/>
                <w:lang w:eastAsia="sv-SE"/>
              </w:rPr>
              <w:t xml:space="preserve"> </w:t>
            </w:r>
            <w:r w:rsidR="007F5402">
              <w:rPr>
                <w:rFonts w:ascii="Tahoma" w:hAnsi="Tahoma" w:cs="Tahoma"/>
                <w:noProof/>
                <w:sz w:val="16"/>
                <w:szCs w:val="16"/>
                <w:lang w:eastAsia="sv-SE"/>
              </w:rPr>
              <w:t xml:space="preserve">for </w:t>
            </w:r>
            <w:r w:rsidR="007F5402"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502" w:type="dxa"/>
            <w:gridSpan w:val="5"/>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502" w:type="dxa"/>
            <w:gridSpan w:val="5"/>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502" w:type="dxa"/>
            <w:gridSpan w:val="5"/>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r w:rsidR="007F5402" w:rsidRPr="00C932FB" w:rsidTr="0026614A">
        <w:trPr>
          <w:trHeight w:val="165"/>
        </w:trPr>
        <w:tc>
          <w:tcPr>
            <w:tcW w:w="6799" w:type="dxa"/>
            <w:gridSpan w:val="3"/>
            <w:vMerge w:val="restart"/>
          </w:tcPr>
          <w:p w:rsidR="007F5402" w:rsidRPr="00C932FB" w:rsidRDefault="007F5402" w:rsidP="0026614A">
            <w:pPr>
              <w:tabs>
                <w:tab w:val="left" w:pos="3100"/>
              </w:tabs>
              <w:spacing w:before="240" w:after="60" w:line="276" w:lineRule="auto"/>
              <w:rPr>
                <w:rFonts w:ascii="Tahoma" w:hAnsi="Tahoma" w:cs="Tahoma"/>
                <w:b/>
                <w:sz w:val="16"/>
                <w:szCs w:val="16"/>
              </w:rPr>
            </w:pPr>
            <w:r w:rsidRPr="00C932FB">
              <w:rPr>
                <w:rFonts w:ascii="Tahoma" w:hAnsi="Tahoma" w:cs="Tahoma"/>
                <w:b/>
                <w:sz w:val="16"/>
                <w:szCs w:val="16"/>
              </w:rPr>
              <w:t>TESTS TO BE PERFORMED</w:t>
            </w:r>
          </w:p>
          <w:p w:rsidR="007F5402" w:rsidRPr="00C932FB" w:rsidRDefault="007F5402" w:rsidP="0026614A">
            <w:pPr>
              <w:tabs>
                <w:tab w:val="left" w:pos="3100"/>
              </w:tabs>
              <w:spacing w:before="240" w:after="60" w:line="276" w:lineRule="auto"/>
              <w:rPr>
                <w:rFonts w:ascii="Tahoma" w:hAnsi="Tahoma" w:cs="Tahoma"/>
                <w:b/>
                <w:i/>
                <w:sz w:val="16"/>
                <w:szCs w:val="16"/>
              </w:rPr>
            </w:pPr>
            <w:r w:rsidRPr="00C932FB">
              <w:rPr>
                <w:rFonts w:ascii="Tahoma" w:hAnsi="Tahoma" w:cs="Tahoma"/>
                <w:b/>
                <w:i/>
                <w:sz w:val="16"/>
                <w:szCs w:val="16"/>
              </w:rPr>
              <w:t>Tests to be performed may be adjusted as applicable</w:t>
            </w:r>
          </w:p>
        </w:tc>
        <w:tc>
          <w:tcPr>
            <w:tcW w:w="2523" w:type="dxa"/>
            <w:gridSpan w:val="3"/>
            <w:tcBorders>
              <w:top w:val="single" w:sz="4" w:space="0" w:color="auto"/>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SUMMARY FINDINGS</w:t>
            </w:r>
          </w:p>
        </w:tc>
      </w:tr>
      <w:tr w:rsidR="007F5402" w:rsidRPr="00C932FB" w:rsidTr="0026614A">
        <w:trPr>
          <w:trHeight w:val="164"/>
        </w:trPr>
        <w:tc>
          <w:tcPr>
            <w:tcW w:w="6799" w:type="dxa"/>
            <w:gridSpan w:val="3"/>
            <w:vMerge/>
          </w:tcPr>
          <w:p w:rsidR="007F5402" w:rsidRPr="00C932FB" w:rsidRDefault="007F5402" w:rsidP="0026614A">
            <w:pPr>
              <w:tabs>
                <w:tab w:val="left" w:pos="3100"/>
              </w:tabs>
              <w:spacing w:before="240" w:after="60" w:line="276" w:lineRule="auto"/>
              <w:rPr>
                <w:rFonts w:ascii="Tahoma" w:hAnsi="Tahoma" w:cs="Tahoma"/>
                <w:b/>
                <w:sz w:val="16"/>
                <w:szCs w:val="16"/>
              </w:rPr>
            </w:pPr>
          </w:p>
        </w:tc>
        <w:tc>
          <w:tcPr>
            <w:tcW w:w="822"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Passed</w:t>
            </w:r>
          </w:p>
        </w:tc>
        <w:tc>
          <w:tcPr>
            <w:tcW w:w="851"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Not</w:t>
            </w:r>
            <w:r w:rsidRPr="00C932FB">
              <w:rPr>
                <w:rFonts w:ascii="Tahoma" w:hAnsi="Tahoma" w:cs="Tahoma"/>
                <w:b/>
                <w:sz w:val="16"/>
                <w:szCs w:val="16"/>
              </w:rPr>
              <w:br/>
              <w:t>Passed</w:t>
            </w:r>
          </w:p>
        </w:tc>
        <w:tc>
          <w:tcPr>
            <w:tcW w:w="850"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NA</w:t>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i/>
                <w:sz w:val="16"/>
                <w:szCs w:val="16"/>
              </w:rPr>
            </w:pPr>
            <w:r w:rsidRPr="00C932FB">
              <w:rPr>
                <w:rFonts w:ascii="Tahoma" w:hAnsi="Tahoma" w:cs="Tahoma"/>
                <w:b/>
                <w:i/>
                <w:sz w:val="16"/>
                <w:szCs w:val="16"/>
              </w:rPr>
              <w:t xml:space="preserve">Check that the electrical equipment complies with the documentation for manufacturing. (according SS EN 60204-1) </w:t>
            </w:r>
          </w:p>
          <w:p w:rsidR="007F5402" w:rsidRPr="00C932FB" w:rsidRDefault="007F5402" w:rsidP="0026614A">
            <w:pPr>
              <w:pStyle w:val="ListParagraph"/>
              <w:spacing w:before="240" w:after="0"/>
              <w:ind w:left="177"/>
              <w:rPr>
                <w:rFonts w:ascii="Tahoma" w:hAnsi="Tahoma" w:cs="Tahoma"/>
                <w:i/>
                <w:sz w:val="16"/>
                <w:szCs w:val="16"/>
              </w:rPr>
            </w:pPr>
          </w:p>
        </w:tc>
        <w:tc>
          <w:tcPr>
            <w:tcW w:w="822"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i/>
                <w:sz w:val="16"/>
                <w:szCs w:val="16"/>
              </w:rPr>
            </w:pPr>
            <w:r w:rsidRPr="00C932FB">
              <w:rPr>
                <w:rFonts w:ascii="Tahoma" w:hAnsi="Tahoma" w:cs="Tahoma"/>
                <w:b/>
                <w:i/>
                <w:sz w:val="16"/>
                <w:szCs w:val="16"/>
              </w:rPr>
              <w:t>Check that conditions for protection against indirect contact by automatic disconnection are fulfilled.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sz w:val="16"/>
                <w:szCs w:val="16"/>
              </w:rPr>
            </w:pPr>
            <w:r w:rsidRPr="00C932FB">
              <w:rPr>
                <w:rFonts w:ascii="Tahoma" w:hAnsi="Tahoma" w:cs="Tahoma"/>
                <w:b/>
                <w:i/>
                <w:sz w:val="16"/>
                <w:szCs w:val="16"/>
              </w:rPr>
              <w:t xml:space="preserve">Check insulation resistance. (according SS EN 60204-1) </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sz w:val="16"/>
                <w:szCs w:val="16"/>
              </w:rPr>
            </w:pPr>
            <w:r w:rsidRPr="00C932FB">
              <w:rPr>
                <w:rFonts w:ascii="Tahoma" w:hAnsi="Tahoma" w:cs="Tahoma"/>
                <w:b/>
                <w:i/>
                <w:sz w:val="16"/>
                <w:szCs w:val="16"/>
              </w:rPr>
              <w:t>Check for disruptive discharge occurrence by voltage tests.</w:t>
            </w:r>
            <w:r w:rsidRPr="00C932FB">
              <w:rPr>
                <w:rFonts w:ascii="Tahoma" w:hAnsi="Tahoma" w:cs="Tahoma"/>
                <w:b/>
                <w:i/>
                <w:sz w:val="16"/>
                <w:szCs w:val="16"/>
              </w:rPr>
              <w:br/>
              <w:t xml:space="preserve">(according SS EN 60204-1) </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i/>
                <w:sz w:val="16"/>
                <w:szCs w:val="16"/>
              </w:rPr>
            </w:pPr>
            <w:r w:rsidRPr="00C932FB">
              <w:rPr>
                <w:rFonts w:ascii="Tahoma" w:hAnsi="Tahoma" w:cs="Tahoma"/>
                <w:b/>
                <w:i/>
                <w:sz w:val="16"/>
                <w:szCs w:val="16"/>
              </w:rPr>
              <w:t>Check for residual voltages.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i/>
                <w:sz w:val="16"/>
                <w:szCs w:val="16"/>
              </w:rPr>
            </w:pPr>
            <w:r w:rsidRPr="00C932FB">
              <w:rPr>
                <w:rFonts w:ascii="Tahoma" w:hAnsi="Tahoma" w:cs="Tahoma"/>
                <w:b/>
                <w:i/>
                <w:sz w:val="16"/>
                <w:szCs w:val="16"/>
              </w:rPr>
              <w:t>Check functions.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7D1339" w:rsidRDefault="007D1339" w:rsidP="007D1339">
            <w:pPr>
              <w:pStyle w:val="ListParagraph"/>
              <w:numPr>
                <w:ilvl w:val="0"/>
                <w:numId w:val="49"/>
              </w:numPr>
              <w:spacing w:before="240" w:after="0"/>
              <w:rPr>
                <w:rFonts w:ascii="Tahoma" w:hAnsi="Tahoma" w:cs="Tahoma"/>
                <w:b/>
                <w:i/>
                <w:sz w:val="16"/>
                <w:szCs w:val="16"/>
              </w:rPr>
            </w:pPr>
            <w:r w:rsidRPr="007D1339">
              <w:rPr>
                <w:rFonts w:ascii="Tahoma" w:hAnsi="Tahoma" w:cs="Tahoma"/>
                <w:b/>
                <w:i/>
                <w:sz w:val="16"/>
                <w:szCs w:val="16"/>
              </w:rPr>
              <w:t>Punch list</w:t>
            </w:r>
          </w:p>
          <w:p w:rsidR="007F5402" w:rsidRPr="00C932FB" w:rsidRDefault="007F5402" w:rsidP="0026614A">
            <w:pPr>
              <w:pStyle w:val="ListParagraph"/>
              <w:spacing w:before="240" w:after="0"/>
              <w:ind w:left="177"/>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49"/>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bl>
    <w:p w:rsidR="007F5402" w:rsidRPr="00C932FB" w:rsidRDefault="007F5402" w:rsidP="007F5402">
      <w:pPr>
        <w:pStyle w:val="Default"/>
        <w:spacing w:after="240"/>
        <w:ind w:left="720"/>
        <w:rPr>
          <w:sz w:val="23"/>
          <w:szCs w:val="23"/>
          <w:lang w:val="en-GB"/>
        </w:rPr>
      </w:pP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98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514"/>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49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0" w:line="240"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1. </w:t>
      </w:r>
      <w:r w:rsidRPr="00C932FB">
        <w:rPr>
          <w:b/>
          <w:i/>
          <w:szCs w:val="24"/>
        </w:rPr>
        <w:t>Check that the electrical equipment complies with the documentation for manufacturing</w:t>
      </w:r>
    </w:p>
    <w:p w:rsidR="007F5402" w:rsidRPr="00C932FB" w:rsidRDefault="007F5402" w:rsidP="007F5402">
      <w:pPr>
        <w:outlineLvl w:val="0"/>
        <w:rPr>
          <w:rFonts w:ascii="Arial" w:eastAsia="Times New Roman" w:hAnsi="Arial" w:cs="Times New Roman"/>
          <w:b/>
          <w:i/>
          <w:szCs w:val="24"/>
          <w:lang w:eastAsia="sv-SE"/>
        </w:rPr>
      </w:pPr>
      <w:r w:rsidRPr="00C932FB">
        <w:rPr>
          <w:rFonts w:ascii="Arial" w:eastAsia="Times New Roman" w:hAnsi="Arial" w:cs="Times New Roman"/>
          <w:b/>
          <w:i/>
          <w:szCs w:val="24"/>
          <w:lang w:eastAsia="sv-SE"/>
        </w:rPr>
        <w:t>Tests to be performed may be adjusted as applicable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Conductors</w:t>
      </w:r>
      <w:r w:rsidRPr="00C932FB">
        <w:rPr>
          <w:rFonts w:ascii="Arial" w:eastAsia="Times New Roman" w:hAnsi="Arial" w:cs="Times New Roman"/>
          <w:i/>
          <w:sz w:val="20"/>
          <w:szCs w:val="20"/>
          <w:lang w:eastAsia="sv-SE"/>
        </w:rPr>
        <w:t xml:space="preserve"> inside control cabinets (colo</w:t>
      </w:r>
      <w:r>
        <w:rPr>
          <w:rFonts w:ascii="Arial" w:eastAsia="Times New Roman" w:hAnsi="Arial" w:cs="Times New Roman"/>
          <w:i/>
          <w:sz w:val="20"/>
          <w:szCs w:val="20"/>
          <w:lang w:eastAsia="sv-SE"/>
        </w:rPr>
        <w:t>u</w:t>
      </w:r>
      <w:r w:rsidRPr="00C932FB">
        <w:rPr>
          <w:rFonts w:ascii="Arial" w:eastAsia="Times New Roman" w:hAnsi="Arial" w:cs="Times New Roman"/>
          <w:i/>
          <w:sz w:val="20"/>
          <w:szCs w:val="20"/>
          <w:lang w:eastAsia="sv-SE"/>
        </w:rPr>
        <w:t xml:space="preserve">r, type, end sleeves) </w:t>
      </w:r>
      <w:r w:rsidRPr="00C932FB">
        <w:rPr>
          <w:rFonts w:ascii="Arial" w:eastAsia="Times New Roman" w:hAnsi="Arial" w:cs="Times New Roman"/>
          <w:i/>
          <w:sz w:val="20"/>
          <w:szCs w:val="20"/>
          <w:lang w:eastAsia="sv-SE"/>
        </w:rPr>
        <w:br/>
        <w:t>mounted according to the documentation for manufacturing</w:t>
      </w:r>
      <w:r w:rsidRPr="00C932FB">
        <w:rPr>
          <w:rFonts w:ascii="Arial" w:eastAsia="Times New Roman" w:hAnsi="Arial" w:cs="Times New Roman"/>
          <w:i/>
          <w:sz w:val="20"/>
          <w:szCs w:val="20"/>
          <w:lang w:eastAsia="sv-SE"/>
        </w:rPr>
        <w:tab/>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sz w:val="16"/>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sz w:val="20"/>
          <w:szCs w:val="20"/>
          <w:lang w:eastAsia="sv-SE"/>
        </w:rPr>
        <w:t>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components</w:t>
      </w:r>
      <w:r w:rsidRPr="00C932FB">
        <w:rPr>
          <w:rFonts w:ascii="Arial" w:eastAsia="Times New Roman" w:hAnsi="Arial" w:cs="Times New Roman"/>
          <w:i/>
          <w:sz w:val="20"/>
          <w:szCs w:val="20"/>
          <w:lang w:eastAsia="sv-SE"/>
        </w:rPr>
        <w:t xml:space="preserve"> shall be according to manufacturing documentation. The marking shall still be present even if the component is replaced, which means that the marking is to be located beside the component.</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 Markings</w:t>
      </w:r>
      <w:r w:rsidRPr="00C932FB">
        <w:rPr>
          <w:rFonts w:ascii="Arial" w:eastAsia="Times New Roman" w:hAnsi="Arial" w:cs="Times New Roman"/>
          <w:i/>
          <w:sz w:val="20"/>
          <w:szCs w:val="20"/>
          <w:lang w:eastAsia="sv-SE"/>
        </w:rPr>
        <w:t xml:space="preserve"> e.g. above the actuators, operator panel, instruments, etc.</w:t>
      </w:r>
      <w:r w:rsidRPr="00C932FB">
        <w:rPr>
          <w:rFonts w:ascii="Arial" w:eastAsia="Times New Roman" w:hAnsi="Arial" w:cs="Times New Roman"/>
          <w:i/>
          <w:sz w:val="20"/>
          <w:szCs w:val="20"/>
          <w:lang w:eastAsia="sv-SE"/>
        </w:rPr>
        <w:br/>
        <w:t>performed according to manufacturing documentation.</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Components</w:t>
      </w:r>
      <w:r w:rsidRPr="00C932FB">
        <w:rPr>
          <w:rFonts w:ascii="Arial" w:eastAsia="Times New Roman" w:hAnsi="Arial" w:cs="Times New Roman"/>
          <w:i/>
          <w:sz w:val="20"/>
          <w:szCs w:val="20"/>
          <w:lang w:eastAsia="sv-SE"/>
        </w:rPr>
        <w:t xml:space="preserve"> selected according to the manufacturing documentation.</w:t>
      </w:r>
      <w:r w:rsidRPr="00C932FB">
        <w:rPr>
          <w:rFonts w:ascii="Arial" w:eastAsia="Times New Roman" w:hAnsi="Arial" w:cs="Times New Roman"/>
          <w:sz w:val="20"/>
          <w:szCs w:val="20"/>
          <w:lang w:eastAsia="sv-SE"/>
        </w:rPr>
        <w:tab/>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1.5</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Placement of components</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the components shall be positioned so that no confusion of components can be made in comparison with the mounting layout.</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1.6</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Functional separation</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conductors shall be located in the designated conduit / cable path.</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equipment</w:t>
      </w:r>
      <w:r w:rsidRPr="00C932FB">
        <w:rPr>
          <w:rFonts w:ascii="Arial" w:eastAsia="Times New Roman" w:hAnsi="Arial" w:cs="Times New Roman"/>
          <w:i/>
          <w:sz w:val="20"/>
          <w:szCs w:val="20"/>
          <w:lang w:eastAsia="sv-SE"/>
        </w:rPr>
        <w:t xml:space="preserve"> a nameplate shall be mounted adjacent to the incoming supply point (main switch or terminal), according ESS-0015433 Rules for electrical design, Clause regarding Marking of cabinets.</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1.8</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 21</w:t>
      </w:r>
      <w:r w:rsidRPr="00C932FB">
        <w:rPr>
          <w:rFonts w:ascii="Arial" w:eastAsia="Times New Roman" w:hAnsi="Arial" w:cs="Times New Roman"/>
          <w:i/>
          <w:sz w:val="20"/>
          <w:szCs w:val="20"/>
          <w:lang w:eastAsia="sv-SE"/>
        </w:rPr>
        <w:t xml:space="preserve"> (touch-proof) shall be fulfilled inside control cabinet.</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tbl>
      <w:tblPr>
        <w:tblStyle w:val="TableGrid1"/>
        <w:tblW w:w="9606" w:type="dxa"/>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bl>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sz w:val="20"/>
          <w:szCs w:val="20"/>
          <w:lang w:eastAsia="sv-SE"/>
        </w:rPr>
      </w:pP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sz w:val="20"/>
          <w:szCs w:val="20"/>
          <w:lang w:eastAsia="sv-SE"/>
        </w:rPr>
        <w:t>1.10</w:t>
      </w:r>
      <w:r w:rsidRPr="00C932FB">
        <w:rPr>
          <w:rFonts w:ascii="Arial" w:eastAsia="Times New Roman" w:hAnsi="Arial"/>
          <w:sz w:val="20"/>
          <w:szCs w:val="20"/>
          <w:lang w:eastAsia="sv-SE"/>
        </w:rPr>
        <w:tab/>
      </w:r>
      <w:r w:rsidRPr="00C932FB">
        <w:rPr>
          <w:rFonts w:ascii="Arial" w:eastAsia="Times New Roman" w:hAnsi="Arial"/>
          <w:i/>
          <w:sz w:val="20"/>
          <w:szCs w:val="20"/>
          <w:u w:val="single"/>
          <w:lang w:eastAsia="sv-SE"/>
        </w:rPr>
        <w:t xml:space="preserve">Functional bonding. </w:t>
      </w:r>
      <w:r w:rsidRPr="00C932FB">
        <w:rPr>
          <w:rFonts w:ascii="Arial" w:eastAsia="Times New Roman" w:hAnsi="Arial"/>
          <w:i/>
          <w:sz w:val="20"/>
          <w:szCs w:val="20"/>
          <w:lang w:eastAsia="sv-SE"/>
        </w:rPr>
        <w:t>Mounting plate shall be galvanized. Colo</w:t>
      </w:r>
      <w:r>
        <w:rPr>
          <w:rFonts w:ascii="Arial" w:eastAsia="Times New Roman" w:hAnsi="Arial"/>
          <w:i/>
          <w:sz w:val="20"/>
          <w:szCs w:val="20"/>
          <w:lang w:eastAsia="sv-SE"/>
        </w:rPr>
        <w:t>u</w:t>
      </w:r>
      <w:r w:rsidRPr="00C932FB">
        <w:rPr>
          <w:rFonts w:ascii="Arial" w:eastAsia="Times New Roman" w:hAnsi="Arial"/>
          <w:i/>
          <w:sz w:val="20"/>
          <w:szCs w:val="20"/>
          <w:lang w:eastAsia="sv-SE"/>
        </w:rPr>
        <w:t>r at connection points for functional bonding must be removed. Connection points for functional bonding shall be threaded and spring washer positioned adjacent to the screw head.</w:t>
      </w:r>
      <w:r w:rsidRPr="00C932FB">
        <w:rPr>
          <w:rFonts w:ascii="Arial" w:eastAsia="Times New Roman" w:hAnsi="Arial"/>
          <w:sz w:val="20"/>
          <w:szCs w:val="20"/>
          <w:lang w:eastAsia="sv-SE"/>
        </w:rPr>
        <w:t xml:space="preserve"> </w:t>
      </w:r>
      <w:r w:rsidRPr="00C932FB">
        <w:rPr>
          <w:rFonts w:ascii="Arial" w:eastAsia="Times New Roman" w:hAnsi="Arial"/>
          <w:sz w:val="20"/>
          <w:szCs w:val="20"/>
          <w:lang w:eastAsia="sv-SE"/>
        </w:rPr>
        <w:br/>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N/A </w:t>
      </w:r>
      <w:r w:rsidRPr="00C932FB">
        <w:rPr>
          <w:rFonts w:ascii="Arial" w:eastAsia="Times New Roman" w:hAnsi="Arial"/>
          <w:sz w:val="20"/>
          <w:szCs w:val="20"/>
          <w:lang w:eastAsia="sv-SE"/>
        </w:rPr>
        <w:tab/>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Remark </w:t>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Approved</w:t>
      </w:r>
      <w:r w:rsidRPr="00C932FB">
        <w:rPr>
          <w:rFonts w:ascii="Arial" w:eastAsia="Times New Roman" w:hAnsi="Arial"/>
          <w:sz w:val="16"/>
          <w:szCs w:val="20"/>
          <w:lang w:eastAsia="sv-SE"/>
        </w:rPr>
        <w:tab/>
      </w: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Markings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Routing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types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Connections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r w:rsidRPr="00C932FB">
        <w:rPr>
          <w:rFonts w:ascii="Arial" w:eastAsia="Times New Roman" w:hAnsi="Arial" w:cs="Times New Roman"/>
          <w:sz w:val="16"/>
          <w:szCs w:val="20"/>
          <w:lang w:eastAsia="sv-SE"/>
        </w:rPr>
        <w:br/>
      </w:r>
    </w:p>
    <w:p w:rsidR="00A42A09" w:rsidRPr="00C932FB" w:rsidRDefault="00A42A09" w:rsidP="007A214E">
      <w:pPr>
        <w:tabs>
          <w:tab w:val="left" w:pos="1985"/>
          <w:tab w:val="left" w:pos="7088"/>
          <w:tab w:val="left" w:pos="7938"/>
          <w:tab w:val="left" w:pos="8647"/>
        </w:tabs>
        <w:spacing w:after="0" w:line="36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2. Check that conditions for protection against indirect contact by automatic disconnection are fulfilled.</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p>
    <w:p w:rsidR="007F5402" w:rsidRPr="00C932FB" w:rsidRDefault="007F5402" w:rsidP="007F5402">
      <w:pPr>
        <w:rPr>
          <w:b/>
          <w:i/>
          <w:sz w:val="28"/>
          <w:szCs w:val="28"/>
        </w:rPr>
      </w:pPr>
      <w:r w:rsidRPr="00C932FB">
        <w:rPr>
          <w:b/>
          <w:i/>
          <w:sz w:val="28"/>
          <w:szCs w:val="28"/>
        </w:rPr>
        <w:t xml:space="preserve">2. Check that conditions for protection against indirect contact by automatic disconnection are fulfilled.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2.1</w:t>
      </w:r>
      <w:r w:rsidRPr="00C932FB">
        <w:rPr>
          <w:rFonts w:ascii="Arial" w:eastAsia="Times New Roman" w:hAnsi="Arial" w:cs="Times New Roman"/>
          <w:i/>
          <w:sz w:val="20"/>
          <w:szCs w:val="20"/>
          <w:lang w:eastAsia="sv-SE"/>
        </w:rPr>
        <w:tab/>
        <w:t xml:space="preserve">Check continuity of the protective bonding circuits </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2.2</w:t>
      </w:r>
      <w:r w:rsidRPr="00C932FB">
        <w:rPr>
          <w:rFonts w:ascii="Arial" w:eastAsia="Times New Roman" w:hAnsi="Arial" w:cs="Times New Roman"/>
          <w:i/>
          <w:sz w:val="20"/>
          <w:szCs w:val="20"/>
          <w:lang w:eastAsia="sv-SE"/>
        </w:rPr>
        <w:tab/>
        <w:t>Check conditions for fault loop impedance by checking that conductor length and area comply with calculation</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2.3</w:t>
      </w:r>
      <w:r w:rsidRPr="00C932FB">
        <w:rPr>
          <w:rFonts w:ascii="Arial" w:eastAsia="Times New Roman" w:hAnsi="Arial" w:cs="Times New Roman"/>
          <w:i/>
          <w:sz w:val="20"/>
          <w:szCs w:val="20"/>
          <w:lang w:eastAsia="sv-SE"/>
        </w:rPr>
        <w:tab/>
        <w:t>Check settings and characteristics of the associated overcurrent protective devices</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2.4</w:t>
      </w:r>
      <w:r w:rsidRPr="00C932FB">
        <w:rPr>
          <w:rFonts w:ascii="Arial" w:eastAsia="Times New Roman" w:hAnsi="Arial" w:cs="Times New Roman"/>
          <w:i/>
          <w:sz w:val="20"/>
          <w:szCs w:val="20"/>
          <w:lang w:eastAsia="sv-SE"/>
        </w:rPr>
        <w:tab/>
        <w:t xml:space="preserve">Check conditions for protection by reducing the touch voltage below 50V by checking that conductor length and area comply with calculation. </w:t>
      </w:r>
      <w:r w:rsidRPr="00C932FB">
        <w:rPr>
          <w:rFonts w:ascii="Arial" w:eastAsia="Times New Roman" w:hAnsi="Arial" w:cs="Times New Roman"/>
          <w:i/>
          <w:sz w:val="20"/>
          <w:szCs w:val="20"/>
          <w:lang w:eastAsia="sv-SE"/>
        </w:rPr>
        <w:br/>
      </w:r>
      <w:r w:rsidRPr="00C932FB">
        <w:rPr>
          <w:rFonts w:ascii="Arial" w:eastAsia="Times New Roman" w:hAnsi="Arial" w:cs="Times New Roman"/>
          <w:b/>
          <w:i/>
          <w:sz w:val="20"/>
          <w:szCs w:val="20"/>
          <w:lang w:eastAsia="sv-SE"/>
        </w:rPr>
        <w:t>NOTE – Equipotential protective bonding conductor area do not need to be larger than 25mm</w:t>
      </w:r>
      <w:r w:rsidRPr="00C932FB">
        <w:rPr>
          <w:rFonts w:ascii="Arial" w:eastAsia="Times New Roman" w:hAnsi="Arial" w:cs="Times New Roman"/>
          <w:b/>
          <w:i/>
          <w:sz w:val="20"/>
          <w:szCs w:val="20"/>
          <w:vertAlign w:val="superscript"/>
          <w:lang w:eastAsia="sv-SE"/>
        </w:rPr>
        <w:t>2</w:t>
      </w:r>
      <w:r w:rsidRPr="00C932FB">
        <w:rPr>
          <w:rFonts w:ascii="Arial" w:eastAsia="Times New Roman" w:hAnsi="Arial" w:cs="Times New Roman"/>
          <w:b/>
          <w:i/>
          <w:sz w:val="20"/>
          <w:szCs w:val="20"/>
          <w:lang w:eastAsia="sv-SE"/>
        </w:rPr>
        <w:t>Cu.</w:t>
      </w:r>
      <w:r w:rsidRPr="00C932FB">
        <w:rPr>
          <w:rFonts w:ascii="Arial" w:eastAsia="Times New Roman" w:hAnsi="Arial" w:cs="Times New Roman"/>
          <w:i/>
          <w:sz w:val="20"/>
          <w:szCs w:val="20"/>
          <w:vertAlign w:val="superscript"/>
          <w:lang w:eastAsia="sv-SE"/>
        </w:rPr>
        <w:t xml:space="preserv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A42A09" w:rsidRPr="00C932FB" w:rsidRDefault="00A42A09" w:rsidP="00A42A09">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7F5402" w:rsidRPr="00C932FB" w:rsidRDefault="00A42A09" w:rsidP="007F5402">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sidR="007F5402" w:rsidRPr="00C932FB">
        <w:rPr>
          <w:rFonts w:ascii="Arial" w:eastAsia="Times New Roman" w:hAnsi="Arial" w:cs="Times New Roman"/>
          <w:sz w:val="16"/>
          <w:szCs w:val="20"/>
          <w:lang w:eastAsia="sv-SE"/>
        </w:rPr>
        <w:br/>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3. Check insulation resistance.</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3. Check insulation resistance.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3.1</w:t>
      </w:r>
      <w:r w:rsidRPr="00C932FB">
        <w:rPr>
          <w:rFonts w:ascii="Arial" w:eastAsia="Times New Roman" w:hAnsi="Arial" w:cs="Times New Roman"/>
          <w:i/>
          <w:sz w:val="20"/>
          <w:szCs w:val="20"/>
          <w:lang w:eastAsia="sv-SE"/>
        </w:rPr>
        <w:tab/>
        <w:t>Check insulation resistance</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4. Check for disruptive discharge occurrence by voltage tests.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4. Check for disruptive discharge occurrence by voltage tests.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4.1</w:t>
      </w:r>
      <w:r w:rsidRPr="00C932FB">
        <w:rPr>
          <w:rFonts w:ascii="Arial" w:eastAsia="Times New Roman" w:hAnsi="Arial" w:cs="Times New Roman"/>
          <w:i/>
          <w:sz w:val="20"/>
          <w:szCs w:val="20"/>
          <w:lang w:eastAsia="sv-SE"/>
        </w:rPr>
        <w:tab/>
        <w:t xml:space="preserve">Check for disruptive discharge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5. Check for residual voltages.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5. Check for residual voltages.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5.1</w:t>
      </w:r>
      <w:r w:rsidRPr="00C932FB">
        <w:rPr>
          <w:rFonts w:ascii="Arial" w:eastAsia="Times New Roman" w:hAnsi="Arial" w:cs="Times New Roman"/>
          <w:i/>
          <w:sz w:val="20"/>
          <w:szCs w:val="20"/>
          <w:lang w:eastAsia="sv-SE"/>
        </w:rPr>
        <w:tab/>
        <w:t>Check for residual voltages</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6. Check functions. </w:t>
      </w:r>
    </w:p>
    <w:p w:rsidR="007F5402" w:rsidRPr="00C932FB" w:rsidRDefault="007F5402" w:rsidP="007F5402">
      <w:pPr>
        <w:outlineLvl w:val="0"/>
        <w:rPr>
          <w:rFonts w:ascii="Arial" w:eastAsia="Times New Roman" w:hAnsi="Arial" w:cs="Times New Roman"/>
          <w:b/>
          <w:i/>
          <w:sz w:val="28"/>
          <w:szCs w:val="28"/>
          <w:lang w:eastAsia="sv-SE"/>
        </w:rPr>
      </w:pPr>
      <w:r w:rsidRPr="00C932FB">
        <w:rPr>
          <w:rFonts w:ascii="Arial" w:eastAsia="Times New Roman" w:hAnsi="Arial" w:cs="Times New Roman"/>
          <w:b/>
          <w:i/>
          <w:sz w:val="28"/>
          <w:szCs w:val="28"/>
          <w:lang w:eastAsia="sv-SE"/>
        </w:rPr>
        <w:t>Tests to be performed may be adjusted as applicable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6.1</w:t>
      </w:r>
      <w:r w:rsidRPr="00C932FB">
        <w:rPr>
          <w:rFonts w:ascii="Arial" w:eastAsia="Times New Roman" w:hAnsi="Arial" w:cs="Times New Roman"/>
          <w:i/>
          <w:sz w:val="20"/>
          <w:szCs w:val="20"/>
          <w:lang w:eastAsia="sv-SE"/>
        </w:rPr>
        <w:tab/>
        <w:t>Test Supply disconnecting device by switching on and off. In off position, all electrical supply to the controlled equipment shall be isolated. Selected electrical points are measured and checked that no electrical voltage is present. In on position, all electrical components shall be electrically supplied, and CPU, OP, etc. shall automatically go into RUN mode. (Orange conductors are not covered by the test).</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6.2</w:t>
      </w:r>
      <w:r w:rsidRPr="00C932FB">
        <w:rPr>
          <w:rFonts w:ascii="Arial" w:eastAsia="Times New Roman" w:hAnsi="Arial" w:cs="Times New Roman"/>
          <w:i/>
          <w:sz w:val="20"/>
          <w:szCs w:val="20"/>
          <w:lang w:eastAsia="sv-SE"/>
        </w:rPr>
        <w:tab/>
        <w:t xml:space="preserve">Emergency Stop Function shall disconnect electric supply to equipment according to risk assessment. </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6.3</w:t>
      </w:r>
      <w:r w:rsidRPr="00C932FB">
        <w:rPr>
          <w:rFonts w:ascii="Arial" w:eastAsia="Times New Roman" w:hAnsi="Arial" w:cs="Times New Roman"/>
          <w:i/>
          <w:sz w:val="20"/>
          <w:szCs w:val="20"/>
          <w:lang w:eastAsia="sv-SE"/>
        </w:rPr>
        <w:tab/>
        <w:t>Active-unacknowledged, active-acknowledged, acknowledged inactive- alarm is indicated.</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6.4</w:t>
      </w:r>
      <w:r w:rsidRPr="00C932FB">
        <w:rPr>
          <w:rFonts w:ascii="Arial" w:eastAsia="Times New Roman" w:hAnsi="Arial" w:cs="Times New Roman"/>
          <w:i/>
          <w:sz w:val="20"/>
          <w:szCs w:val="20"/>
          <w:lang w:eastAsia="sv-SE"/>
        </w:rPr>
        <w:tab/>
        <w:t>Equipment shall not restart automatically after power failure. Example, if a local disconnecting device to a motor is operated, etc.</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0"/>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6.5</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bl>
    <w:p w:rsidR="007F5402" w:rsidRPr="00C932FB" w:rsidRDefault="007F5402" w:rsidP="007F5402">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6.18 </w:t>
      </w:r>
      <w:r w:rsidRPr="00C932FB">
        <w:rPr>
          <w:rFonts w:ascii="Arial" w:eastAsia="Times New Roman" w:hAnsi="Arial" w:cs="Times New Roman"/>
          <w:i/>
          <w:sz w:val="20"/>
          <w:szCs w:val="20"/>
          <w:u w:val="single"/>
          <w:lang w:eastAsia="sv-SE"/>
        </w:rPr>
        <w:t>PLC Test of digital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The digital inputs are activated by simulating an activation via the terminals, push buttons, turn feedbacks on solenoids, pumps (contactors), etc.</w:t>
      </w:r>
      <w:r w:rsidRPr="00C932FB">
        <w:rPr>
          <w:rFonts w:ascii="Arial" w:eastAsia="Times New Roman" w:hAnsi="Arial" w:cs="Times New Roman"/>
          <w:i/>
          <w:sz w:val="20"/>
          <w:szCs w:val="20"/>
          <w:lang w:eastAsia="sv-SE"/>
        </w:rPr>
        <w:br/>
        <w:t>The activation of a digital input is controlled via the programming tool by checking its status and the applicable functions via the operator panel (e.g. alarms).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7F5402" w:rsidRPr="00C932FB" w:rsidTr="0026614A">
        <w:tc>
          <w:tcPr>
            <w:tcW w:w="2319"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I0.0</w:t>
            </w:r>
          </w:p>
        </w:tc>
        <w:tc>
          <w:tcPr>
            <w:tcW w:w="3927" w:type="dxa"/>
            <w:vAlign w:val="center"/>
          </w:tcPr>
          <w:p w:rsidR="00112B74" w:rsidRPr="00C932FB"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O2iM1-ALARM</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I0.1</w:t>
            </w:r>
          </w:p>
        </w:tc>
        <w:tc>
          <w:tcPr>
            <w:tcW w:w="3927" w:type="dxa"/>
            <w:vAlign w:val="center"/>
          </w:tcPr>
          <w:p w:rsidR="00112B74" w:rsidRPr="00C932FB"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O2iM1-SYSTEM OK</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I0.2</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O2iM1-WARNING</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I0.3</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O2iM1-LIMIT A</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I0.4</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O2iM1-LIMIT B</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I0.5</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O2iM2-ALARM</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I0.6</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O2iM2-SYSTEM OK</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I0.7</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O2iM2-WARNING</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I1.0</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O2iM2-LIMIT A</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I1.1</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O2iM2-LIMIT B</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I1.2</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O2iM3-ALARM</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I1.3</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O2iM3-SYSTEM OK</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I1.4</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O2iM3-WARNING</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I1.5</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O2iM3-LIMIT A</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112B74" w:rsidRPr="00C932FB" w:rsidTr="00E00C2D">
        <w:trPr>
          <w:trHeight w:val="454"/>
        </w:trPr>
        <w:tc>
          <w:tcPr>
            <w:tcW w:w="2319" w:type="dxa"/>
            <w:vAlign w:val="center"/>
          </w:tcPr>
          <w:p w:rsidR="00112B74" w:rsidRPr="00112B74"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I1.6</w:t>
            </w:r>
          </w:p>
        </w:tc>
        <w:tc>
          <w:tcPr>
            <w:tcW w:w="3927" w:type="dxa"/>
            <w:vAlign w:val="center"/>
          </w:tcPr>
          <w:p w:rsidR="00112B74" w:rsidRPr="00803BE8" w:rsidRDefault="00112B74" w:rsidP="00112B7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03BE8">
              <w:rPr>
                <w:rFonts w:ascii="Arial" w:eastAsia="Times New Roman" w:hAnsi="Arial" w:cs="Times New Roman"/>
                <w:i/>
                <w:sz w:val="20"/>
                <w:szCs w:val="20"/>
                <w:lang w:eastAsia="sv-SE"/>
              </w:rPr>
              <w:t>O2iM3-LIMIT B</w:t>
            </w:r>
          </w:p>
        </w:tc>
        <w:tc>
          <w:tcPr>
            <w:tcW w:w="3535" w:type="dxa"/>
            <w:vAlign w:val="center"/>
          </w:tcPr>
          <w:p w:rsidR="00112B74" w:rsidRPr="00C932FB" w:rsidRDefault="00112B74" w:rsidP="00112B7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A805E0" w:rsidRPr="00C932FB" w:rsidTr="00313F78">
        <w:trPr>
          <w:trHeight w:val="454"/>
        </w:trPr>
        <w:tc>
          <w:tcPr>
            <w:tcW w:w="2319" w:type="dxa"/>
            <w:vAlign w:val="center"/>
          </w:tcPr>
          <w:p w:rsidR="00A805E0" w:rsidRPr="00C932FB" w:rsidRDefault="00E00C2D" w:rsidP="00A805E0">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I1.7</w:t>
            </w:r>
          </w:p>
        </w:tc>
        <w:tc>
          <w:tcPr>
            <w:tcW w:w="3927" w:type="dxa"/>
            <w:vAlign w:val="center"/>
          </w:tcPr>
          <w:p w:rsidR="00A805E0" w:rsidRPr="00803BE8" w:rsidRDefault="00112B74" w:rsidP="00803BE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Reserve</w:t>
            </w:r>
          </w:p>
        </w:tc>
        <w:tc>
          <w:tcPr>
            <w:tcW w:w="3535" w:type="dxa"/>
            <w:vAlign w:val="center"/>
          </w:tcPr>
          <w:p w:rsidR="00A805E0" w:rsidRPr="00C932FB" w:rsidRDefault="00A805E0" w:rsidP="00A805E0">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I2.0</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4</w:t>
            </w:r>
            <w:r w:rsidRPr="00313F78">
              <w:rPr>
                <w:rFonts w:ascii="Arial" w:eastAsia="Times New Roman" w:hAnsi="Arial" w:cs="Times New Roman"/>
                <w:i/>
                <w:sz w:val="20"/>
                <w:szCs w:val="20"/>
                <w:lang w:eastAsia="sv-SE"/>
              </w:rPr>
              <w:t>-ALARM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I2.1</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O2iM4</w:t>
            </w:r>
            <w:r w:rsidRPr="00313F78">
              <w:rPr>
                <w:rFonts w:ascii="Arial" w:eastAsia="Times New Roman" w:hAnsi="Arial" w:cs="Times New Roman"/>
                <w:i/>
                <w:sz w:val="20"/>
                <w:szCs w:val="20"/>
                <w:lang w:eastAsia="sv-SE"/>
              </w:rPr>
              <w:t>-SYSTEM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I2.2</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O2iM4-WARNING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I2.3</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O2iM4-LIMIT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I2.4</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O2iM4-LIMIT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lastRenderedPageBreak/>
              <w:t>I2.5</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O2iM5-ALARM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I2.6</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O2iM5-SYSTEM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I2.7</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O2iM5-WARNING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I3.0</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O2iM5-LIMIT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I3.1</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O2iM5-LIMIT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I3.2</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O2iM6-ALARM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I3.3</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O2iM6-SYSTEM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I3.4</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O2iM6-WARNING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I3.5</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O2iM6-LIMIT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I3.6</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O2iM6-LIMIT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I3.7</w:t>
            </w:r>
          </w:p>
        </w:tc>
        <w:tc>
          <w:tcPr>
            <w:tcW w:w="3927" w:type="dxa"/>
            <w:vAlign w:val="center"/>
          </w:tcPr>
          <w:p w:rsidR="009203E6" w:rsidRPr="00081ED3"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Reserve</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I4.0</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O2iM7-ALARM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I4.1</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O2iM7-SYSTEM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I4.2</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O2iM7-WARNING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I4.3</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O2iM7-LIMIT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I4.4</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O2iM7-LIMIT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I4.5</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O2iM8-ALARM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I4.6</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O2iM8-SYSTEM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I4.7</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O2iM8-WARNING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I5.0</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O2iM8-LIMIT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I5.1</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O2iM8-LIMIT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I5.2</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O2iM9-ALARM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I5.3</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O2iM9-SYSTEM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I5.4</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O2iM9-WARNING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I5.5</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O2iM9-LIMIT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I5.6</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O2iM9-LIMIT B</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I5.7</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I6.0</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O2iM10-ALARM</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lastRenderedPageBreak/>
              <w:t>I6.1</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O2iM10-SYSTEM OK</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I6.2</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O2iM10-WARNING</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I6.3</w:t>
            </w:r>
          </w:p>
        </w:tc>
        <w:tc>
          <w:tcPr>
            <w:tcW w:w="3927" w:type="dxa"/>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O2iM10-LIMIT A</w:t>
            </w:r>
          </w:p>
        </w:tc>
        <w:tc>
          <w:tcPr>
            <w:tcW w:w="3535" w:type="dxa"/>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I6.4</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O2iM10-LIMIT B</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I6.5</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O2iM11-ALARM</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I6.6</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O2iM11-SYSTEM OK</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I6.7</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O2iM11-WARNING</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I7.0</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O2iM11-LIMIT A</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I7.1</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O2iM11-LIMIT B</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I7.2</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O2iM12-ALARM</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I7.3</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O2iM12-SYSTEM OK</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I7.4</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O2iM12-WARNING</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I7.5</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O2iM12-LIMIT A</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I7.6</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O2iM12-LIMIT B</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I7.7</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I8.0</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I8.1</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I8.2</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I8.3</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I8.4</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I8.5</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I8.6</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I8.7</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I9.0</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I9.1</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I9.2</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I9.3</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I9.4</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lastRenderedPageBreak/>
              <w:t>I9.5</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I9.6</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9203E6" w:rsidRPr="00C932FB" w:rsidTr="00313F78">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I9.7</w:t>
            </w:r>
          </w:p>
        </w:tc>
        <w:tc>
          <w:tcPr>
            <w:tcW w:w="3927" w:type="dxa"/>
            <w:tcBorders>
              <w:top w:val="single" w:sz="4" w:space="0" w:color="auto"/>
              <w:left w:val="single" w:sz="4" w:space="0" w:color="auto"/>
              <w:bottom w:val="single" w:sz="4" w:space="0" w:color="auto"/>
              <w:right w:val="single" w:sz="4" w:space="0" w:color="auto"/>
            </w:tcBorders>
            <w:vAlign w:val="center"/>
          </w:tcPr>
          <w:p w:rsidR="009203E6" w:rsidRPr="00313F78" w:rsidRDefault="009203E6" w:rsidP="009203E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9203E6" w:rsidRPr="00C932FB" w:rsidRDefault="009203E6" w:rsidP="009203E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7F5402">
      <w:r>
        <w:br w:type="page"/>
      </w:r>
    </w:p>
    <w:p w:rsidR="007F5402" w:rsidRPr="00C932FB" w:rsidRDefault="007F5402" w:rsidP="007F5402"/>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bl>
    <w:p w:rsidR="007F5402" w:rsidRPr="00C932FB" w:rsidRDefault="007F5402" w:rsidP="007F5402">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6.19 </w:t>
      </w:r>
      <w:r w:rsidRPr="00C932FB">
        <w:rPr>
          <w:rFonts w:ascii="Arial" w:eastAsia="Times New Roman" w:hAnsi="Arial" w:cs="Times New Roman"/>
          <w:i/>
          <w:sz w:val="20"/>
          <w:szCs w:val="20"/>
          <w:u w:val="single"/>
          <w:lang w:eastAsia="sv-SE"/>
        </w:rPr>
        <w:t>PLC Test of digital outputs</w:t>
      </w:r>
      <w:r w:rsidRPr="00C932FB">
        <w:rPr>
          <w:rFonts w:ascii="Arial" w:eastAsia="Times New Roman" w:hAnsi="Arial" w:cs="Times New Roman"/>
          <w:i/>
          <w:sz w:val="20"/>
          <w:szCs w:val="20"/>
          <w:lang w:eastAsia="sv-SE"/>
        </w:rPr>
        <w:tab/>
        <w:t xml:space="preserve">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p>
    <w:p w:rsidR="007F5402" w:rsidRPr="00C932FB" w:rsidRDefault="007F5402" w:rsidP="007F5402">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t>By forcing the digital outputs via the programming tool, the corresponding objects connected to the digital output are activated. Is no object connected to the digital output, the output's activation is controlled by a multimeter connected to the last junction of the output.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7F5402" w:rsidRPr="00C932FB" w:rsidTr="0026614A">
        <w:tc>
          <w:tcPr>
            <w:tcW w:w="2319"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Q0.0</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O2iM1-ALARM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Q0.1</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O2iM2-ALARM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Q0.2</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O2iM3-ALARM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Q0.3</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O2iM4-ALARM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Q0.4</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O2iM5-ALARM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Q0.5</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O2iM6-ALARM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Q0.6</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O2iM7-ALARM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Q0.7</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O2iM8-ALARM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Q1.0</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O2iM9-ALARM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Q1.1</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O2iM10-ALARM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Q1.2</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O2iM11-ALARM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Q1.3</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O2iM12-ALARM ACK SWITCH</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Q1.4</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Q1.5</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Q1.6</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8C11DD" w:rsidRPr="00C932FB" w:rsidTr="007A0456">
        <w:trPr>
          <w:trHeight w:val="454"/>
        </w:trPr>
        <w:tc>
          <w:tcPr>
            <w:tcW w:w="2319" w:type="dxa"/>
            <w:vAlign w:val="center"/>
          </w:tcPr>
          <w:p w:rsidR="008C11DD" w:rsidRPr="008C11DD" w:rsidRDefault="008C11DD" w:rsidP="008C11DD">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Q1.7</w:t>
            </w:r>
          </w:p>
        </w:tc>
        <w:tc>
          <w:tcPr>
            <w:tcW w:w="3927" w:type="dxa"/>
            <w:vAlign w:val="center"/>
          </w:tcPr>
          <w:p w:rsidR="008C11DD" w:rsidRPr="007A0456" w:rsidRDefault="008C11DD"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vAlign w:val="center"/>
          </w:tcPr>
          <w:p w:rsidR="008C11DD" w:rsidRPr="00C932FB" w:rsidRDefault="008C11DD" w:rsidP="008C11DD">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Q2.0</w:t>
            </w:r>
          </w:p>
        </w:tc>
        <w:tc>
          <w:tcPr>
            <w:tcW w:w="3927"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Red Strobe Lights 01,02,03,04</w:t>
            </w:r>
          </w:p>
        </w:tc>
        <w:tc>
          <w:tcPr>
            <w:tcW w:w="3535" w:type="dxa"/>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Q2.1</w:t>
            </w:r>
          </w:p>
        </w:tc>
        <w:tc>
          <w:tcPr>
            <w:tcW w:w="3927"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Acoustic Sirens 01,02,03,04</w:t>
            </w:r>
          </w:p>
        </w:tc>
        <w:tc>
          <w:tcPr>
            <w:tcW w:w="3535" w:type="dxa"/>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Q2.2</w:t>
            </w:r>
          </w:p>
        </w:tc>
        <w:tc>
          <w:tcPr>
            <w:tcW w:w="3927"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Red Strobe Lights 05,06</w:t>
            </w:r>
          </w:p>
        </w:tc>
        <w:tc>
          <w:tcPr>
            <w:tcW w:w="3535" w:type="dxa"/>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Q2.3</w:t>
            </w:r>
          </w:p>
        </w:tc>
        <w:tc>
          <w:tcPr>
            <w:tcW w:w="3927"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TMCP Hall; Red Strobe Lights 07,08,09,10</w:t>
            </w:r>
          </w:p>
        </w:tc>
        <w:tc>
          <w:tcPr>
            <w:tcW w:w="3535" w:type="dxa"/>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Q2.4</w:t>
            </w:r>
          </w:p>
        </w:tc>
        <w:tc>
          <w:tcPr>
            <w:tcW w:w="3927" w:type="dxa"/>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TMCP Hall; Acoustic Sirens 05,06,07,08</w:t>
            </w:r>
          </w:p>
        </w:tc>
        <w:tc>
          <w:tcPr>
            <w:tcW w:w="3535" w:type="dxa"/>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lastRenderedPageBreak/>
              <w:t>Q2.5</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TMCP Hall; Red Strobe Lights 11,12</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Q2.6</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HPGS Room; Red Strobe Lights 13,14,15</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Q2.7</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HPGS Room; Acoustic Sirens 09,10</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Q3.0</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(Outside); Red Strobe Lights 16,17</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Q3.1</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(Outside); Acoustic Sirens 11,12</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Q3.2</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(Outside); Red Strobe Lights 18,19</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Q3.3</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ACCP Hall (Outside); Acoustic Sirens 13,14</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Q3.4</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Q3.5</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Q3.6</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Q3.7</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Q4.0</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Q4.1</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Q4.2</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Q4.3</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Q4.4</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Q4.5</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Q4.6</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Q4.7</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Q5.0</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Q5.1</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Q5.2</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Q5.3</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Q5.4</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Q5.5</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Q5.6</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7A0456" w:rsidRPr="00C932FB" w:rsidTr="007A0456">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Q5.7</w:t>
            </w:r>
          </w:p>
        </w:tc>
        <w:tc>
          <w:tcPr>
            <w:tcW w:w="3927" w:type="dxa"/>
            <w:tcBorders>
              <w:top w:val="single" w:sz="4" w:space="0" w:color="auto"/>
              <w:left w:val="single" w:sz="4" w:space="0" w:color="auto"/>
              <w:bottom w:val="single" w:sz="4" w:space="0" w:color="auto"/>
              <w:right w:val="single" w:sz="4" w:space="0" w:color="auto"/>
            </w:tcBorders>
            <w:vAlign w:val="center"/>
          </w:tcPr>
          <w:p w:rsidR="007A0456" w:rsidRPr="007A0456" w:rsidRDefault="007A0456" w:rsidP="007A045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7A0456" w:rsidRPr="00C932FB" w:rsidRDefault="007A0456" w:rsidP="007A045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7F5402">
      <w:r>
        <w:br w:type="page"/>
      </w:r>
    </w:p>
    <w:p w:rsidR="007F5402" w:rsidRPr="00C932FB" w:rsidRDefault="007F5402" w:rsidP="007F5402"/>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2: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2</w:t>
            </w:r>
          </w:p>
        </w:tc>
      </w:tr>
    </w:tbl>
    <w:p w:rsidR="007F5402" w:rsidRPr="00C932FB" w:rsidRDefault="007F5402" w:rsidP="007F5402">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br/>
        <w:t xml:space="preserve">6.20 </w:t>
      </w:r>
      <w:r w:rsidRPr="00C932FB">
        <w:rPr>
          <w:rFonts w:ascii="Arial" w:eastAsia="Times New Roman" w:hAnsi="Arial" w:cs="Times New Roman"/>
          <w:i/>
          <w:sz w:val="20"/>
          <w:szCs w:val="20"/>
          <w:u w:val="single"/>
          <w:lang w:eastAsia="sv-SE"/>
        </w:rPr>
        <w:t>PLC Test of analog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Via a current generator, the analog input signals are simulated. (e.g. If a generated signal of 12mA is applied, the system (e.g. the operator panel) shall indicate 50% (50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degrees shall be indicated at a temperature input range of  0-100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Maximum value, minimum value, and center value is to be simulated for each signal.</w:t>
      </w: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1134"/>
        <w:gridCol w:w="2409"/>
        <w:gridCol w:w="3473"/>
      </w:tblGrid>
      <w:tr w:rsidR="007F5402" w:rsidRPr="00C932FB" w:rsidTr="0026614A">
        <w:trPr>
          <w:trHeight w:val="397"/>
        </w:trPr>
        <w:tc>
          <w:tcPr>
            <w:tcW w:w="1560"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1134"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Simulated</w:t>
            </w:r>
            <w:r w:rsidRPr="00C932FB">
              <w:rPr>
                <w:rFonts w:ascii="Arial" w:eastAsia="Times New Roman" w:hAnsi="Arial" w:cs="Times New Roman"/>
                <w:b/>
                <w:sz w:val="20"/>
                <w:szCs w:val="20"/>
                <w:lang w:eastAsia="sv-SE"/>
              </w:rPr>
              <w:br/>
              <w:t>value</w:t>
            </w:r>
          </w:p>
        </w:tc>
        <w:tc>
          <w:tcPr>
            <w:tcW w:w="1134"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Measured</w:t>
            </w:r>
            <w:r w:rsidRPr="00C932FB">
              <w:rPr>
                <w:rFonts w:ascii="Arial" w:eastAsia="Times New Roman" w:hAnsi="Arial" w:cs="Times New Roman"/>
                <w:b/>
                <w:sz w:val="20"/>
                <w:szCs w:val="20"/>
                <w:lang w:eastAsia="sv-SE"/>
              </w:rPr>
              <w:br/>
              <w:t>value</w:t>
            </w:r>
          </w:p>
        </w:tc>
        <w:tc>
          <w:tcPr>
            <w:tcW w:w="2409" w:type="dxa"/>
          </w:tcPr>
          <w:p w:rsidR="007F5402" w:rsidRPr="00C932FB" w:rsidRDefault="007F5402" w:rsidP="0026614A">
            <w:pPr>
              <w:keepNext/>
              <w:tabs>
                <w:tab w:val="left" w:pos="3261"/>
                <w:tab w:val="left" w:pos="5670"/>
                <w:tab w:val="left" w:pos="6804"/>
                <w:tab w:val="left" w:pos="7513"/>
                <w:tab w:val="left" w:pos="8505"/>
              </w:tabs>
              <w:spacing w:after="0" w:line="360" w:lineRule="auto"/>
              <w:outlineLvl w:val="0"/>
              <w:rPr>
                <w:rFonts w:ascii="Arial" w:eastAsia="Times New Roman" w:hAnsi="Arial" w:cs="Times New Roman"/>
                <w:b/>
                <w:bCs/>
                <w:sz w:val="20"/>
                <w:szCs w:val="20"/>
                <w:lang w:eastAsia="sv-SE"/>
              </w:rPr>
            </w:pPr>
            <w:r w:rsidRPr="00C932FB">
              <w:rPr>
                <w:rFonts w:ascii="Arial" w:eastAsia="Times New Roman" w:hAnsi="Arial" w:cs="Times New Roman"/>
                <w:b/>
                <w:bCs/>
                <w:sz w:val="20"/>
                <w:szCs w:val="20"/>
                <w:lang w:eastAsia="sv-SE"/>
              </w:rPr>
              <w:t>Description</w:t>
            </w:r>
          </w:p>
        </w:tc>
        <w:tc>
          <w:tcPr>
            <w:tcW w:w="3473"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sz w:val="20"/>
                <w:szCs w:val="20"/>
                <w:lang w:eastAsia="sv-SE"/>
              </w:rPr>
            </w:pPr>
            <w:r w:rsidRPr="00C932FB">
              <w:rPr>
                <w:rFonts w:ascii="Arial" w:eastAsia="Times New Roman" w:hAnsi="Arial" w:cs="Times New Roman"/>
                <w:b/>
                <w:sz w:val="20"/>
                <w:szCs w:val="20"/>
                <w:lang w:eastAsia="sv-SE"/>
              </w:rPr>
              <w:t>Approval</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O2iM1-O2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O2iM1-O2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O2iM1-O2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2</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3</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3</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O2iM3</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O2iM4</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O2iM4</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w:t>
            </w: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-O2 level</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O2iM5</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O2iM5</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5</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O2iM6</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O2iM6</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6</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O2iM7</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O2iM7</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7</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O2iM8</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O2iM8</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8</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O2iM9</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O2iM9</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9</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O2iM10</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O2iM10</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10</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O2iM11</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O2iM11</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11</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O2iM12</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O2iM12</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3473CC"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r w:rsidRPr="003473CC">
              <w:rPr>
                <w:rFonts w:ascii="Arial" w:eastAsia="Times New Roman" w:hAnsi="Arial" w:cs="Times New Roman"/>
                <w:sz w:val="16"/>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12</w:t>
            </w:r>
            <w:r w:rsidRPr="00FE2A61">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4</w:t>
            </w:r>
            <w:r w:rsidRPr="00FE2A61">
              <w:rPr>
                <w:rFonts w:ascii="Arial" w:eastAsia="Times New Roman" w:hAnsi="Arial" w:cs="Times New Roman"/>
                <w:i/>
                <w:sz w:val="20"/>
                <w:szCs w:val="20"/>
                <w:lang w:eastAsia="sv-SE"/>
              </w:rPr>
              <w:t>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E0BD4" w:rsidRPr="00C932FB" w:rsidTr="00EE0BD4">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FE2A61">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3261"/>
                <w:tab w:val="left" w:pos="5670"/>
                <w:tab w:val="left" w:pos="6804"/>
                <w:tab w:val="left" w:pos="7513"/>
                <w:tab w:val="left" w:pos="8505"/>
              </w:tabs>
              <w:spacing w:after="0" w:line="360" w:lineRule="auto"/>
              <w:rPr>
                <w:rFonts w:ascii="Arial" w:eastAsia="Times New Roman" w:hAnsi="Arial" w:cs="Times New Roman"/>
                <w:sz w:val="16"/>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EE0BD4" w:rsidRPr="00FE2A61" w:rsidRDefault="00EE0BD4" w:rsidP="00EE0BD4">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EE0BD4" w:rsidRPr="00C932FB" w:rsidRDefault="00EE0BD4" w:rsidP="00EE0BD4">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7F5402">
      <w:r>
        <w:br w:type="page"/>
      </w:r>
    </w:p>
    <w:p w:rsidR="00E55658" w:rsidRPr="00C932FB" w:rsidRDefault="00E55658" w:rsidP="007F5402"/>
    <w:tbl>
      <w:tblPr>
        <w:tblW w:w="0" w:type="auto"/>
        <w:tblLayout w:type="fixed"/>
        <w:tblCellMar>
          <w:left w:w="70" w:type="dxa"/>
          <w:right w:w="70" w:type="dxa"/>
        </w:tblCellMar>
        <w:tblLook w:val="0000" w:firstRow="0" w:lastRow="0" w:firstColumn="0" w:lastColumn="0" w:noHBand="0" w:noVBand="0"/>
      </w:tblPr>
      <w:tblGrid>
        <w:gridCol w:w="4954"/>
        <w:gridCol w:w="219"/>
      </w:tblGrid>
      <w:tr w:rsidR="007F5402" w:rsidRPr="00C932FB" w:rsidTr="0026614A">
        <w:trPr>
          <w:trHeight w:val="357"/>
        </w:trPr>
        <w:tc>
          <w:tcPr>
            <w:tcW w:w="4954" w:type="dxa"/>
            <w:tcBorders>
              <w:top w:val="single" w:sz="6" w:space="0" w:color="auto"/>
              <w:left w:val="single" w:sz="6" w:space="0" w:color="auto"/>
              <w:bottom w:val="single" w:sz="12" w:space="0" w:color="auto"/>
              <w:right w:val="single" w:sz="12" w:space="0" w:color="auto"/>
            </w:tcBorders>
          </w:tcPr>
          <w:p w:rsidR="007F5402" w:rsidRPr="00C932FB" w:rsidRDefault="0026614A" w:rsidP="0026614A">
            <w:pPr>
              <w:spacing w:after="0" w:line="240" w:lineRule="auto"/>
              <w:rPr>
                <w:rFonts w:asciiTheme="minorHAnsi" w:eastAsia="Times New Roman" w:hAnsiTheme="minorHAnsi" w:cs="Times New Roman"/>
                <w:b/>
                <w:sz w:val="28"/>
                <w:szCs w:val="28"/>
                <w:lang w:eastAsia="sv-SE"/>
              </w:rPr>
            </w:pPr>
            <w:r w:rsidRPr="0026614A">
              <w:rPr>
                <w:rFonts w:asciiTheme="minorHAnsi" w:eastAsia="Times New Roman" w:hAnsiTheme="minorHAnsi" w:cs="Times New Roman"/>
                <w:b/>
                <w:szCs w:val="28"/>
                <w:lang w:eastAsia="sv-SE"/>
              </w:rPr>
              <w:t xml:space="preserve">Appendix 2: </w:t>
            </w:r>
            <w:r w:rsidR="007F5402" w:rsidRPr="0026614A">
              <w:rPr>
                <w:rFonts w:asciiTheme="minorHAnsi" w:eastAsia="Times New Roman" w:hAnsiTheme="minorHAnsi" w:cs="Times New Roman"/>
                <w:b/>
                <w:szCs w:val="28"/>
                <w:lang w:eastAsia="sv-SE"/>
              </w:rPr>
              <w:t>FAT</w:t>
            </w:r>
            <w:r w:rsidR="007F5402" w:rsidRPr="0026614A">
              <w:rPr>
                <w:sz w:val="22"/>
              </w:rPr>
              <w:t xml:space="preserve"> </w:t>
            </w:r>
            <w:r w:rsidR="0084633E" w:rsidRPr="0026614A">
              <w:rPr>
                <w:rFonts w:asciiTheme="minorHAnsi" w:eastAsia="Times New Roman" w:hAnsiTheme="minorHAnsi" w:cs="Times New Roman"/>
                <w:b/>
                <w:szCs w:val="28"/>
                <w:lang w:eastAsia="sv-SE"/>
              </w:rPr>
              <w:t>for ACC.F02.K-U2</w:t>
            </w:r>
            <w:r w:rsidR="007F5402" w:rsidRPr="0026614A">
              <w:rPr>
                <w:rFonts w:asciiTheme="minorHAnsi" w:eastAsia="Times New Roman" w:hAnsiTheme="minorHAnsi" w:cs="Times New Roman"/>
                <w:b/>
                <w:szCs w:val="28"/>
                <w:lang w:eastAsia="sv-SE"/>
              </w:rPr>
              <w:t xml:space="preserve"> PUNCH LIST</w:t>
            </w:r>
          </w:p>
        </w:tc>
        <w:tc>
          <w:tcPr>
            <w:tcW w:w="219" w:type="dxa"/>
            <w:tcBorders>
              <w:left w:val="nil"/>
            </w:tcBorders>
          </w:tcPr>
          <w:p w:rsidR="007F5402" w:rsidRPr="00C932FB" w:rsidRDefault="007F5402" w:rsidP="0026614A">
            <w:pPr>
              <w:spacing w:after="0" w:line="240" w:lineRule="auto"/>
              <w:rPr>
                <w:rFonts w:ascii="Arial" w:eastAsia="Times New Roman" w:hAnsi="Arial" w:cs="Times New Roman"/>
                <w:sz w:val="20"/>
                <w:szCs w:val="20"/>
                <w:lang w:eastAsia="sv-SE"/>
              </w:rPr>
            </w:pPr>
          </w:p>
        </w:tc>
      </w:tr>
    </w:tbl>
    <w:p w:rsidR="007F5402" w:rsidRDefault="007F5402" w:rsidP="007F5402"/>
    <w:p w:rsidR="00FE1169" w:rsidRPr="007D1339" w:rsidRDefault="00FE1169" w:rsidP="00FE1169">
      <w:pPr>
        <w:rPr>
          <w:b/>
          <w:i/>
          <w:sz w:val="28"/>
          <w:szCs w:val="28"/>
        </w:rPr>
      </w:pPr>
      <w:r>
        <w:rPr>
          <w:b/>
          <w:i/>
          <w:sz w:val="28"/>
          <w:szCs w:val="28"/>
        </w:rPr>
        <w:t xml:space="preserve">7. </w:t>
      </w:r>
      <w:r w:rsidRPr="007D1339">
        <w:rPr>
          <w:b/>
          <w:i/>
          <w:sz w:val="28"/>
          <w:szCs w:val="28"/>
        </w:rPr>
        <w:t>Punch list</w:t>
      </w:r>
      <w:r>
        <w:rPr>
          <w:b/>
          <w:i/>
          <w:sz w:val="28"/>
          <w:szCs w:val="28"/>
        </w:rPr>
        <w:t>.</w:t>
      </w:r>
    </w:p>
    <w:p w:rsidR="007F5402" w:rsidRPr="00C932FB" w:rsidRDefault="007F5402" w:rsidP="007F5402">
      <w:r w:rsidRPr="00C932FB">
        <w:t>Any incomplete work or nonconformities shall be recorded on the FAT punch list and categorized as follows:</w:t>
      </w:r>
    </w:p>
    <w:p w:rsidR="007F5402" w:rsidRPr="00C932FB" w:rsidRDefault="007F5402" w:rsidP="007F5402">
      <w:pPr>
        <w:pStyle w:val="ListParagraph"/>
        <w:numPr>
          <w:ilvl w:val="0"/>
          <w:numId w:val="41"/>
        </w:numPr>
      </w:pPr>
      <w:r w:rsidRPr="00C932FB">
        <w:t>To be cleared on the spot, FAT to be continue after rectification;</w:t>
      </w:r>
    </w:p>
    <w:p w:rsidR="007F5402" w:rsidRPr="00C932FB" w:rsidRDefault="007F5402" w:rsidP="007F5402">
      <w:pPr>
        <w:pStyle w:val="ListParagraph"/>
        <w:numPr>
          <w:ilvl w:val="0"/>
          <w:numId w:val="41"/>
        </w:numPr>
      </w:pPr>
      <w:r w:rsidRPr="00C932FB">
        <w:t>Ongoing rectification during FAT;</w:t>
      </w:r>
    </w:p>
    <w:p w:rsidR="007F5402" w:rsidRPr="00C932FB" w:rsidRDefault="007F5402" w:rsidP="007F5402">
      <w:pPr>
        <w:pStyle w:val="ListParagraph"/>
        <w:numPr>
          <w:ilvl w:val="0"/>
          <w:numId w:val="41"/>
        </w:numPr>
      </w:pPr>
      <w:r w:rsidRPr="00C932FB">
        <w:t>FAT to be repeated;</w:t>
      </w:r>
    </w:p>
    <w:p w:rsidR="007F5402" w:rsidRPr="00C932FB" w:rsidRDefault="007F5402" w:rsidP="007F5402">
      <w:pPr>
        <w:pStyle w:val="ListParagraph"/>
        <w:numPr>
          <w:ilvl w:val="0"/>
          <w:numId w:val="41"/>
        </w:numPr>
      </w:pPr>
      <w:r w:rsidRPr="00C932FB">
        <w:t>Modifications to be made after FAT, before the system/cabinet/controllers are shipped to site;</w:t>
      </w:r>
    </w:p>
    <w:p w:rsidR="007F5402" w:rsidRPr="00C932FB" w:rsidRDefault="007F5402" w:rsidP="007F5402">
      <w:pPr>
        <w:pStyle w:val="ListParagraph"/>
        <w:numPr>
          <w:ilvl w:val="0"/>
          <w:numId w:val="41"/>
        </w:numPr>
      </w:pPr>
      <w:r w:rsidRPr="00C932FB">
        <w:t>Remaining work to be rectified i.e. at site;</w:t>
      </w:r>
    </w:p>
    <w:tbl>
      <w:tblPr>
        <w:tblStyle w:val="TableGrid"/>
        <w:tblW w:w="0" w:type="auto"/>
        <w:tblLook w:val="04A0" w:firstRow="1" w:lastRow="0" w:firstColumn="1" w:lastColumn="0" w:noHBand="0" w:noVBand="1"/>
      </w:tblPr>
      <w:tblGrid>
        <w:gridCol w:w="716"/>
        <w:gridCol w:w="4532"/>
        <w:gridCol w:w="1531"/>
        <w:gridCol w:w="692"/>
        <w:gridCol w:w="1285"/>
      </w:tblGrid>
      <w:tr w:rsidR="007F5402" w:rsidRPr="00C932FB" w:rsidTr="00FE1169">
        <w:trPr>
          <w:trHeight w:val="353"/>
        </w:trPr>
        <w:tc>
          <w:tcPr>
            <w:tcW w:w="716" w:type="dxa"/>
            <w:tcBorders>
              <w:bottom w:val="single" w:sz="12" w:space="0" w:color="auto"/>
            </w:tcBorders>
            <w:vAlign w:val="center"/>
          </w:tcPr>
          <w:p w:rsidR="007F5402" w:rsidRPr="00C932FB" w:rsidRDefault="007F5402" w:rsidP="0026614A">
            <w:pPr>
              <w:jc w:val="center"/>
            </w:pPr>
            <w:r w:rsidRPr="00C932FB">
              <w:t>ITEM</w:t>
            </w:r>
          </w:p>
        </w:tc>
        <w:tc>
          <w:tcPr>
            <w:tcW w:w="4532" w:type="dxa"/>
            <w:tcBorders>
              <w:bottom w:val="single" w:sz="12" w:space="0" w:color="auto"/>
            </w:tcBorders>
            <w:vAlign w:val="center"/>
          </w:tcPr>
          <w:p w:rsidR="007F5402" w:rsidRPr="00C932FB" w:rsidRDefault="007F5402" w:rsidP="0026614A">
            <w:pPr>
              <w:jc w:val="center"/>
            </w:pPr>
            <w:r w:rsidRPr="00C932FB">
              <w:t>DESCRIPTION</w:t>
            </w:r>
          </w:p>
        </w:tc>
        <w:tc>
          <w:tcPr>
            <w:tcW w:w="1531" w:type="dxa"/>
            <w:tcBorders>
              <w:bottom w:val="single" w:sz="12" w:space="0" w:color="auto"/>
            </w:tcBorders>
            <w:vAlign w:val="center"/>
          </w:tcPr>
          <w:p w:rsidR="007F5402" w:rsidRPr="00C932FB" w:rsidRDefault="007F5402" w:rsidP="0026614A">
            <w:pPr>
              <w:jc w:val="center"/>
            </w:pPr>
            <w:r w:rsidRPr="00C932FB">
              <w:t>RESPONSIBLE</w:t>
            </w:r>
          </w:p>
        </w:tc>
        <w:tc>
          <w:tcPr>
            <w:tcW w:w="692" w:type="dxa"/>
            <w:tcBorders>
              <w:bottom w:val="single" w:sz="12" w:space="0" w:color="auto"/>
            </w:tcBorders>
            <w:vAlign w:val="center"/>
          </w:tcPr>
          <w:p w:rsidR="007F5402" w:rsidRPr="00C932FB" w:rsidRDefault="007F5402" w:rsidP="0026614A">
            <w:pPr>
              <w:jc w:val="center"/>
            </w:pPr>
            <w:r w:rsidRPr="00C932FB">
              <w:t>TYPE</w:t>
            </w:r>
          </w:p>
        </w:tc>
        <w:tc>
          <w:tcPr>
            <w:tcW w:w="1285" w:type="dxa"/>
            <w:tcBorders>
              <w:bottom w:val="single" w:sz="12" w:space="0" w:color="auto"/>
            </w:tcBorders>
            <w:vAlign w:val="center"/>
          </w:tcPr>
          <w:p w:rsidR="007F5402" w:rsidRPr="00C932FB" w:rsidRDefault="007F5402" w:rsidP="0026614A">
            <w:pPr>
              <w:jc w:val="center"/>
            </w:pPr>
            <w:r w:rsidRPr="00C932FB">
              <w:t>COMPLETE</w:t>
            </w:r>
          </w:p>
        </w:tc>
      </w:tr>
      <w:tr w:rsidR="007F5402" w:rsidRPr="00C932FB" w:rsidTr="00FE1169">
        <w:tc>
          <w:tcPr>
            <w:tcW w:w="716" w:type="dxa"/>
            <w:tcBorders>
              <w:top w:val="single" w:sz="12" w:space="0" w:color="auto"/>
            </w:tcBorders>
            <w:vAlign w:val="center"/>
          </w:tcPr>
          <w:p w:rsidR="007F5402" w:rsidRPr="00C932FB" w:rsidRDefault="007F5402" w:rsidP="0026614A">
            <w:pPr>
              <w:jc w:val="center"/>
            </w:pPr>
            <w:r w:rsidRPr="00C932FB">
              <w:t>1</w:t>
            </w:r>
          </w:p>
        </w:tc>
        <w:tc>
          <w:tcPr>
            <w:tcW w:w="4532" w:type="dxa"/>
            <w:tcBorders>
              <w:top w:val="single" w:sz="12" w:space="0" w:color="auto"/>
            </w:tcBorders>
            <w:vAlign w:val="center"/>
          </w:tcPr>
          <w:p w:rsidR="007F5402" w:rsidRPr="00C932FB" w:rsidRDefault="007F5402" w:rsidP="0026614A"/>
        </w:tc>
        <w:tc>
          <w:tcPr>
            <w:tcW w:w="1531" w:type="dxa"/>
            <w:tcBorders>
              <w:top w:val="single" w:sz="12" w:space="0" w:color="auto"/>
            </w:tcBorders>
            <w:vAlign w:val="center"/>
          </w:tcPr>
          <w:p w:rsidR="007F5402" w:rsidRPr="00C932FB" w:rsidRDefault="007F5402" w:rsidP="0026614A"/>
        </w:tc>
        <w:tc>
          <w:tcPr>
            <w:tcW w:w="692" w:type="dxa"/>
            <w:tcBorders>
              <w:top w:val="single" w:sz="12" w:space="0" w:color="auto"/>
            </w:tcBorders>
            <w:vAlign w:val="center"/>
          </w:tcPr>
          <w:p w:rsidR="007F5402" w:rsidRPr="00C932FB" w:rsidRDefault="007F5402" w:rsidP="0026614A"/>
        </w:tc>
        <w:tc>
          <w:tcPr>
            <w:tcW w:w="1285" w:type="dxa"/>
            <w:tcBorders>
              <w:top w:val="single" w:sz="12" w:space="0" w:color="auto"/>
            </w:tcBorders>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2</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3</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4</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5</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6</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7</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8</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9</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10</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11</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12</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13</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14</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FE1169" w:rsidRPr="00C932FB" w:rsidTr="00FE1169">
        <w:tc>
          <w:tcPr>
            <w:tcW w:w="716" w:type="dxa"/>
            <w:vAlign w:val="center"/>
          </w:tcPr>
          <w:p w:rsidR="00FE1169" w:rsidRPr="00C932FB" w:rsidRDefault="00FE1169" w:rsidP="00FE1169">
            <w:pPr>
              <w:jc w:val="center"/>
            </w:pPr>
            <w:r>
              <w:lastRenderedPageBreak/>
              <w:t>15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6</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7</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8</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9</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0</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1</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2</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3</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24</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bl>
    <w:p w:rsidR="007F5402" w:rsidRDefault="007F5402" w:rsidP="007F5402"/>
    <w:p w:rsidR="00FE1169" w:rsidRDefault="00FE1169">
      <w:pPr>
        <w:spacing w:after="200" w:line="276" w:lineRule="auto"/>
        <w:rPr>
          <w:u w:val="double"/>
        </w:rPr>
      </w:pPr>
    </w:p>
    <w:p w:rsidR="00FE1169" w:rsidRPr="00FE1169" w:rsidRDefault="00FE1169" w:rsidP="00FE1169"/>
    <w:p w:rsidR="00FE1169" w:rsidRPr="00FE1169" w:rsidRDefault="00FE1169" w:rsidP="00FE1169"/>
    <w:p w:rsidR="00FE1169" w:rsidRPr="00FE1169" w:rsidRDefault="00FE1169" w:rsidP="00FE1169"/>
    <w:p w:rsidR="00FE1169" w:rsidRPr="00FE1169" w:rsidRDefault="00FE1169" w:rsidP="00FE1169"/>
    <w:p w:rsidR="00FE1169" w:rsidRPr="00FE1169" w:rsidRDefault="00FE1169" w:rsidP="00FE1169"/>
    <w:p w:rsidR="00FE1169" w:rsidRPr="00FE1169" w:rsidRDefault="00FE1169" w:rsidP="00FE1169"/>
    <w:p w:rsidR="00FE1169" w:rsidRPr="00FE1169" w:rsidRDefault="00FE1169" w:rsidP="00FE1169"/>
    <w:p w:rsidR="00FE1169" w:rsidRPr="00FE1169" w:rsidRDefault="00FE1169" w:rsidP="00FE1169"/>
    <w:p w:rsidR="007D1339" w:rsidRDefault="007D1339">
      <w:pPr>
        <w:spacing w:after="200" w:line="276" w:lineRule="auto"/>
        <w:rPr>
          <w:u w:val="double"/>
        </w:rPr>
      </w:pPr>
      <w:r>
        <w:rPr>
          <w:u w:val="double"/>
        </w:rPr>
        <w:br w:type="page"/>
      </w:r>
    </w:p>
    <w:p w:rsidR="00415DFF" w:rsidRPr="00AA4625" w:rsidRDefault="00415DFF" w:rsidP="00E55658">
      <w:pPr>
        <w:spacing w:after="200" w:line="276" w:lineRule="auto"/>
        <w:rPr>
          <w:u w:val="double"/>
        </w:rPr>
      </w:pPr>
      <w:r w:rsidRPr="00AA4625">
        <w:rPr>
          <w:sz w:val="32"/>
          <w:u w:val="double"/>
        </w:rPr>
        <w:lastRenderedPageBreak/>
        <w:t>Appendix 3: ODH Remote IO Electrical control rack 2</w:t>
      </w:r>
    </w:p>
    <w:p w:rsidR="007F5402" w:rsidRDefault="007F5402" w:rsidP="007F5402"/>
    <w:p w:rsidR="007F5402" w:rsidRDefault="007F5402" w:rsidP="007F5402">
      <w:pPr>
        <w:pStyle w:val="ESS-TableTitle"/>
        <w:numPr>
          <w:ilvl w:val="0"/>
          <w:numId w:val="48"/>
        </w:numPr>
        <w:spacing w:after="360"/>
        <w:ind w:left="714" w:hanging="357"/>
        <w:rPr>
          <w:rFonts w:asciiTheme="minorHAnsi" w:hAnsiTheme="minorHAnsi"/>
          <w:szCs w:val="24"/>
        </w:rPr>
      </w:pPr>
      <w:r w:rsidRPr="0085645E">
        <w:rPr>
          <w:rFonts w:asciiTheme="minorHAnsi" w:hAnsiTheme="minorHAnsi"/>
          <w:szCs w:val="24"/>
        </w:rPr>
        <w:t>F</w:t>
      </w:r>
      <w:r>
        <w:rPr>
          <w:rFonts w:asciiTheme="minorHAnsi" w:hAnsiTheme="minorHAnsi"/>
          <w:szCs w:val="24"/>
        </w:rPr>
        <w:t xml:space="preserve">acility </w:t>
      </w:r>
      <w:r w:rsidRPr="0085645E">
        <w:rPr>
          <w:rFonts w:asciiTheme="minorHAnsi" w:hAnsiTheme="minorHAnsi"/>
          <w:szCs w:val="24"/>
        </w:rPr>
        <w:t>B</w:t>
      </w:r>
      <w:r>
        <w:rPr>
          <w:rFonts w:asciiTheme="minorHAnsi" w:hAnsiTheme="minorHAnsi"/>
          <w:szCs w:val="24"/>
        </w:rPr>
        <w:t xml:space="preserve">reakdown </w:t>
      </w:r>
      <w:r w:rsidRPr="0085645E">
        <w:rPr>
          <w:rFonts w:asciiTheme="minorHAnsi" w:hAnsiTheme="minorHAnsi"/>
          <w:szCs w:val="24"/>
        </w:rPr>
        <w:t>S</w:t>
      </w:r>
      <w:r>
        <w:rPr>
          <w:rFonts w:asciiTheme="minorHAnsi" w:hAnsiTheme="minorHAnsi"/>
          <w:szCs w:val="24"/>
        </w:rPr>
        <w:t>tructure</w:t>
      </w:r>
      <w:r w:rsidRPr="0085645E">
        <w:rPr>
          <w:rFonts w:asciiTheme="minorHAnsi" w:hAnsiTheme="minorHAnsi"/>
          <w:szCs w:val="24"/>
        </w:rPr>
        <w:t xml:space="preserve"> designation name: </w:t>
      </w:r>
    </w:p>
    <w:p w:rsidR="007F5402" w:rsidRPr="007F5402" w:rsidRDefault="007F5402" w:rsidP="007F5402">
      <w:pPr>
        <w:pStyle w:val="ESS-TableTitle"/>
        <w:rPr>
          <w:rFonts w:asciiTheme="minorHAnsi" w:hAnsiTheme="minorHAnsi" w:cs="Tahoma"/>
          <w:b w:val="0"/>
          <w:szCs w:val="24"/>
          <w:lang w:val="sv-SE"/>
        </w:rPr>
      </w:pPr>
      <w:r>
        <w:rPr>
          <w:rFonts w:asciiTheme="minorHAnsi" w:hAnsiTheme="minorHAnsi" w:cs="Tahoma"/>
          <w:b w:val="0"/>
          <w:szCs w:val="24"/>
        </w:rPr>
        <w:tab/>
      </w:r>
      <w:r w:rsidR="00415DFF" w:rsidRPr="0026614A">
        <w:rPr>
          <w:rFonts w:asciiTheme="minorHAnsi" w:hAnsiTheme="minorHAnsi" w:cs="Tahoma"/>
          <w:b w:val="0"/>
          <w:szCs w:val="24"/>
          <w:lang w:val="sv-SE"/>
        </w:rPr>
        <w:t>=</w:t>
      </w:r>
      <w:r w:rsidRPr="007F5402">
        <w:rPr>
          <w:rFonts w:asciiTheme="minorHAnsi" w:hAnsiTheme="minorHAnsi" w:cs="Tahoma"/>
          <w:b w:val="0"/>
          <w:sz w:val="28"/>
          <w:szCs w:val="24"/>
          <w:lang w:val="sv-SE"/>
        </w:rPr>
        <w:t>ACC.F02.K</w:t>
      </w:r>
      <w:r w:rsidR="00E81E91">
        <w:rPr>
          <w:rFonts w:asciiTheme="minorHAnsi" w:hAnsiTheme="minorHAnsi" w:cs="Tahoma"/>
          <w:b w:val="0"/>
          <w:sz w:val="28"/>
          <w:szCs w:val="24"/>
          <w:lang w:val="sv-SE"/>
        </w:rPr>
        <w:t>01</w:t>
      </w:r>
      <w:r w:rsidRPr="007F5402">
        <w:rPr>
          <w:rFonts w:asciiTheme="minorHAnsi" w:hAnsiTheme="minorHAnsi" w:cs="Tahoma"/>
          <w:b w:val="0"/>
          <w:sz w:val="28"/>
          <w:szCs w:val="24"/>
          <w:lang w:val="sv-SE"/>
        </w:rPr>
        <w:t>-U</w:t>
      </w:r>
      <w:r w:rsidR="00E81E91">
        <w:rPr>
          <w:rFonts w:asciiTheme="minorHAnsi" w:hAnsiTheme="minorHAnsi" w:cs="Tahoma"/>
          <w:b w:val="0"/>
          <w:sz w:val="28"/>
          <w:szCs w:val="24"/>
          <w:lang w:val="sv-SE"/>
        </w:rPr>
        <w:t>3</w:t>
      </w:r>
    </w:p>
    <w:p w:rsidR="007F5402" w:rsidRPr="007F5402" w:rsidRDefault="007F5402" w:rsidP="007F5402">
      <w:pPr>
        <w:rPr>
          <w:lang w:val="sv-SE"/>
        </w:rPr>
      </w:pPr>
    </w:p>
    <w:p w:rsidR="007F5402" w:rsidRPr="007F5402" w:rsidRDefault="007F5402" w:rsidP="007F5402">
      <w:pPr>
        <w:ind w:left="1440" w:firstLine="720"/>
        <w:rPr>
          <w:lang w:val="sv-SE"/>
        </w:rPr>
      </w:pPr>
      <w:r w:rsidRPr="007F5402">
        <w:rPr>
          <w:lang w:val="sv-SE"/>
        </w:rPr>
        <w:t xml:space="preserve">ACC </w:t>
      </w:r>
      <w:r>
        <w:sym w:font="Wingdings" w:char="F0E0"/>
      </w:r>
      <w:r w:rsidRPr="007F5402">
        <w:rPr>
          <w:lang w:val="sv-SE"/>
        </w:rPr>
        <w:t xml:space="preserve"> Accelerator System</w:t>
      </w:r>
    </w:p>
    <w:p w:rsidR="007F5402" w:rsidRDefault="007F5402" w:rsidP="007F5402">
      <w:pPr>
        <w:ind w:left="2160"/>
      </w:pPr>
      <w:r>
        <w:t>F02</w:t>
      </w:r>
      <w:r>
        <w:sym w:font="Wingdings" w:char="F0E0"/>
      </w:r>
      <w:r>
        <w:t xml:space="preserve"> ODH detection system</w:t>
      </w:r>
    </w:p>
    <w:p w:rsidR="007F5402" w:rsidRDefault="007F5402" w:rsidP="007F5402">
      <w:pPr>
        <w:ind w:left="1440" w:firstLine="720"/>
      </w:pPr>
      <w:r>
        <w:t>K</w:t>
      </w:r>
      <w:r w:rsidR="00E81E91">
        <w:t>01</w:t>
      </w:r>
      <w:r>
        <w:t xml:space="preserve"> </w:t>
      </w:r>
      <w:r>
        <w:sym w:font="Wingdings" w:char="F0E0"/>
      </w:r>
      <w:r>
        <w:t xml:space="preserve"> Electrical-control equipment’s</w:t>
      </w:r>
    </w:p>
    <w:p w:rsidR="007F5402" w:rsidRDefault="007F5402" w:rsidP="007F5402">
      <w:pPr>
        <w:ind w:left="1440" w:firstLine="720"/>
      </w:pPr>
      <w:r>
        <w:t xml:space="preserve">U1 </w:t>
      </w:r>
      <w:r>
        <w:sym w:font="Wingdings" w:char="F0E0"/>
      </w:r>
      <w:r>
        <w:t xml:space="preserve"> ODH </w:t>
      </w:r>
      <w:r w:rsidR="00415DFF">
        <w:t>Remote IO</w:t>
      </w:r>
      <w:r>
        <w:t xml:space="preserve"> rack</w:t>
      </w:r>
      <w:r w:rsidR="00415DFF">
        <w:t xml:space="preserve"> 2</w:t>
      </w:r>
    </w:p>
    <w:p w:rsidR="007F5402" w:rsidRPr="00AD36FC" w:rsidRDefault="007F5402" w:rsidP="007F5402">
      <w:pPr>
        <w:ind w:left="1440" w:firstLine="720"/>
      </w:pPr>
    </w:p>
    <w:p w:rsidR="007F5402" w:rsidRDefault="007F5402" w:rsidP="007F5402">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Location Breakdown Structure: </w:t>
      </w:r>
    </w:p>
    <w:p w:rsidR="007F5402" w:rsidRDefault="00415DFF" w:rsidP="0026614A">
      <w:pPr>
        <w:ind w:left="720" w:firstLine="720"/>
        <w:rPr>
          <w:sz w:val="28"/>
        </w:rPr>
      </w:pPr>
      <w:r w:rsidRPr="00415DFF">
        <w:rPr>
          <w:sz w:val="28"/>
        </w:rPr>
        <w:t>+ESS.G02.100.2002</w:t>
      </w:r>
      <w:r w:rsidR="00AE270A">
        <w:rPr>
          <w:sz w:val="28"/>
        </w:rPr>
        <w:t xml:space="preserve"> </w:t>
      </w:r>
      <w:r w:rsidR="00AE270A" w:rsidRPr="00AE270A">
        <w:rPr>
          <w:sz w:val="28"/>
        </w:rPr>
        <w:sym w:font="Wingdings" w:char="F0E0"/>
      </w:r>
      <w:r w:rsidR="00AE270A">
        <w:rPr>
          <w:sz w:val="28"/>
        </w:rPr>
        <w:t xml:space="preserve"> </w:t>
      </w:r>
      <w:r w:rsidR="00AE270A" w:rsidRPr="00AE270A">
        <w:t>Gallery building, Coldbox Hall.</w:t>
      </w:r>
    </w:p>
    <w:p w:rsidR="00415DFF" w:rsidRPr="00AD1C88" w:rsidRDefault="00415DFF" w:rsidP="00415DFF">
      <w:pPr>
        <w:ind w:left="1440" w:firstLine="720"/>
      </w:pPr>
    </w:p>
    <w:p w:rsidR="007F5402" w:rsidRDefault="007F5402" w:rsidP="007F5402">
      <w:pPr>
        <w:pStyle w:val="ESS-TableTitle"/>
        <w:numPr>
          <w:ilvl w:val="0"/>
          <w:numId w:val="48"/>
        </w:numPr>
        <w:spacing w:after="360"/>
        <w:ind w:left="714" w:hanging="357"/>
        <w:rPr>
          <w:rFonts w:asciiTheme="minorHAnsi" w:hAnsiTheme="minorHAnsi"/>
          <w:szCs w:val="24"/>
        </w:rPr>
      </w:pPr>
      <w:r>
        <w:rPr>
          <w:rFonts w:asciiTheme="minorHAnsi" w:hAnsiTheme="minorHAnsi"/>
          <w:szCs w:val="24"/>
        </w:rPr>
        <w:t xml:space="preserve">ESS naming convention identifier: </w:t>
      </w:r>
    </w:p>
    <w:p w:rsidR="007F5402" w:rsidRDefault="0026614A" w:rsidP="0026614A">
      <w:pPr>
        <w:pStyle w:val="ESS-TableTitle"/>
        <w:spacing w:after="0"/>
        <w:rPr>
          <w:rFonts w:asciiTheme="minorHAnsi" w:hAnsiTheme="minorHAnsi" w:cs="Tahoma"/>
          <w:b w:val="0"/>
          <w:szCs w:val="24"/>
        </w:rPr>
      </w:pPr>
      <w:r>
        <w:rPr>
          <w:rFonts w:asciiTheme="minorHAnsi" w:hAnsiTheme="minorHAnsi" w:cs="Tahoma"/>
          <w:b w:val="0"/>
          <w:sz w:val="28"/>
          <w:szCs w:val="24"/>
        </w:rPr>
        <w:tab/>
      </w:r>
      <w:r w:rsidR="00415DFF" w:rsidRPr="00415DFF">
        <w:rPr>
          <w:rFonts w:asciiTheme="minorHAnsi" w:hAnsiTheme="minorHAnsi" w:cs="Tahoma"/>
          <w:b w:val="0"/>
          <w:sz w:val="28"/>
          <w:szCs w:val="24"/>
        </w:rPr>
        <w:t>CXB-CXH:</w:t>
      </w:r>
      <w:r>
        <w:rPr>
          <w:rFonts w:asciiTheme="minorHAnsi" w:hAnsiTheme="minorHAnsi" w:cs="Tahoma"/>
          <w:b w:val="0"/>
          <w:sz w:val="28"/>
          <w:szCs w:val="24"/>
        </w:rPr>
        <w:t xml:space="preserve"> </w:t>
      </w:r>
      <w:r w:rsidR="00415DFF" w:rsidRPr="00415DFF">
        <w:rPr>
          <w:rFonts w:asciiTheme="minorHAnsi" w:hAnsiTheme="minorHAnsi" w:cs="Tahoma"/>
          <w:b w:val="0"/>
          <w:sz w:val="28"/>
          <w:szCs w:val="24"/>
        </w:rPr>
        <w:t>ODH-RIO-2</w:t>
      </w:r>
      <w:r w:rsidR="007F5402" w:rsidRPr="00BD0B95">
        <w:rPr>
          <w:rFonts w:asciiTheme="minorHAnsi" w:hAnsiTheme="minorHAnsi" w:cs="Tahoma"/>
          <w:b w:val="0"/>
          <w:sz w:val="28"/>
          <w:szCs w:val="24"/>
        </w:rPr>
        <w:t xml:space="preserve"> </w:t>
      </w:r>
      <w:r w:rsidR="007F5402" w:rsidRPr="00AD36FC">
        <w:rPr>
          <w:rFonts w:asciiTheme="minorHAnsi" w:hAnsiTheme="minorHAnsi" w:cs="Tahoma"/>
          <w:b w:val="0"/>
          <w:szCs w:val="24"/>
        </w:rPr>
        <w:sym w:font="Wingdings" w:char="F0E0"/>
      </w:r>
      <w:r w:rsidR="007F5402" w:rsidRPr="00BD0B95">
        <w:rPr>
          <w:rFonts w:asciiTheme="minorHAnsi" w:hAnsiTheme="minorHAnsi" w:cs="Tahoma"/>
          <w:b w:val="0"/>
          <w:szCs w:val="24"/>
        </w:rPr>
        <w:t xml:space="preserve"> </w:t>
      </w:r>
      <w:r w:rsidR="00415DFF" w:rsidRPr="00415DFF">
        <w:rPr>
          <w:rFonts w:asciiTheme="minorHAnsi" w:hAnsiTheme="minorHAnsi" w:cs="Tahoma"/>
          <w:b w:val="0"/>
          <w:szCs w:val="24"/>
        </w:rPr>
        <w:t xml:space="preserve">Coldbox Building, Coldbox Hall, ODH, </w:t>
      </w:r>
      <w:r w:rsidR="00415DFF">
        <w:rPr>
          <w:rFonts w:asciiTheme="minorHAnsi" w:hAnsiTheme="minorHAnsi" w:cs="Tahoma"/>
          <w:b w:val="0"/>
          <w:szCs w:val="24"/>
        </w:rPr>
        <w:tab/>
      </w:r>
      <w:r w:rsidR="00415DFF">
        <w:rPr>
          <w:rFonts w:asciiTheme="minorHAnsi" w:hAnsiTheme="minorHAnsi" w:cs="Tahoma"/>
          <w:b w:val="0"/>
          <w:szCs w:val="24"/>
        </w:rPr>
        <w:tab/>
      </w:r>
      <w:r w:rsidR="00415DFF">
        <w:rPr>
          <w:rFonts w:asciiTheme="minorHAnsi" w:hAnsiTheme="minorHAnsi" w:cs="Tahoma"/>
          <w:b w:val="0"/>
          <w:szCs w:val="24"/>
        </w:rPr>
        <w:tab/>
      </w:r>
      <w:r w:rsidR="00415DFF">
        <w:rPr>
          <w:rFonts w:asciiTheme="minorHAnsi" w:hAnsiTheme="minorHAnsi" w:cs="Tahoma"/>
          <w:b w:val="0"/>
          <w:szCs w:val="24"/>
        </w:rPr>
        <w:tab/>
      </w:r>
      <w:r w:rsidR="00415DFF">
        <w:rPr>
          <w:rFonts w:asciiTheme="minorHAnsi" w:hAnsiTheme="minorHAnsi" w:cs="Tahoma"/>
          <w:b w:val="0"/>
          <w:szCs w:val="24"/>
        </w:rPr>
        <w:tab/>
      </w:r>
      <w:r>
        <w:rPr>
          <w:rFonts w:asciiTheme="minorHAnsi" w:hAnsiTheme="minorHAnsi" w:cs="Tahoma"/>
          <w:b w:val="0"/>
          <w:szCs w:val="24"/>
        </w:rPr>
        <w:tab/>
        <w:t xml:space="preserve">          </w:t>
      </w:r>
      <w:r w:rsidR="00415DFF" w:rsidRPr="00415DFF">
        <w:rPr>
          <w:rFonts w:asciiTheme="minorHAnsi" w:hAnsiTheme="minorHAnsi" w:cs="Tahoma"/>
          <w:b w:val="0"/>
          <w:szCs w:val="24"/>
        </w:rPr>
        <w:t>Remote IO Rack, 2</w:t>
      </w:r>
    </w:p>
    <w:p w:rsidR="007F5402" w:rsidRPr="00BD0B95" w:rsidRDefault="007F5402" w:rsidP="007F5402"/>
    <w:p w:rsidR="007F5402" w:rsidRDefault="007F5402" w:rsidP="007F5402"/>
    <w:p w:rsidR="007F5402" w:rsidRPr="00BD0B95" w:rsidRDefault="007F5402" w:rsidP="007F5402"/>
    <w:p w:rsidR="007F5402" w:rsidRPr="0085645E" w:rsidRDefault="007F5402" w:rsidP="007F5402">
      <w:pPr>
        <w:pStyle w:val="ESS-TableTitle"/>
        <w:ind w:left="0" w:firstLine="0"/>
        <w:rPr>
          <w:rFonts w:asciiTheme="minorHAnsi" w:hAnsiTheme="minorHAnsi" w:cs="Times New Roman"/>
          <w:color w:val="000000"/>
          <w:szCs w:val="24"/>
        </w:rPr>
      </w:pPr>
      <w:r w:rsidRPr="0085645E">
        <w:rPr>
          <w:rFonts w:asciiTheme="minorHAnsi" w:hAnsiTheme="minorHAnsi"/>
          <w:szCs w:val="24"/>
        </w:rPr>
        <w:br w:type="page"/>
      </w:r>
    </w:p>
    <w:tbl>
      <w:tblPr>
        <w:tblStyle w:val="TableGrid1"/>
        <w:tblW w:w="0" w:type="auto"/>
        <w:tblLayout w:type="fixed"/>
        <w:tblLook w:val="04A0" w:firstRow="1" w:lastRow="0" w:firstColumn="1" w:lastColumn="0" w:noHBand="0" w:noVBand="1"/>
      </w:tblPr>
      <w:tblGrid>
        <w:gridCol w:w="4820"/>
        <w:gridCol w:w="675"/>
        <w:gridCol w:w="1304"/>
        <w:gridCol w:w="822"/>
        <w:gridCol w:w="851"/>
        <w:gridCol w:w="850"/>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VALIDATION APPROVAL</w:t>
            </w:r>
          </w:p>
        </w:tc>
        <w:tc>
          <w:tcPr>
            <w:tcW w:w="3827" w:type="dxa"/>
            <w:gridSpan w:val="4"/>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007F5402" w:rsidRPr="00770DBC">
              <w:rPr>
                <w:rFonts w:ascii="Tahoma" w:hAnsi="Tahoma" w:cs="Tahoma"/>
                <w:b/>
                <w:sz w:val="16"/>
                <w:szCs w:val="16"/>
              </w:rPr>
              <w:t>FAT</w:t>
            </w:r>
            <w:r w:rsidR="007F5402" w:rsidRPr="00C932FB">
              <w:rPr>
                <w:rFonts w:ascii="Tahoma" w:hAnsi="Tahoma" w:cs="Tahoma"/>
                <w:noProof/>
                <w:sz w:val="16"/>
                <w:szCs w:val="16"/>
                <w:lang w:eastAsia="sv-SE"/>
              </w:rPr>
              <w:t xml:space="preserve"> </w:t>
            </w:r>
            <w:r w:rsidR="007F5402">
              <w:rPr>
                <w:rFonts w:ascii="Tahoma" w:hAnsi="Tahoma" w:cs="Tahoma"/>
                <w:noProof/>
                <w:sz w:val="16"/>
                <w:szCs w:val="16"/>
                <w:lang w:eastAsia="sv-SE"/>
              </w:rPr>
              <w:t xml:space="preserve">for </w:t>
            </w:r>
            <w:r w:rsidR="007F5402" w:rsidRPr="00B74591">
              <w:rPr>
                <w:rFonts w:ascii="Tahoma" w:hAnsi="Tahoma" w:cs="Tahoma"/>
                <w:b/>
                <w:sz w:val="18"/>
                <w:szCs w:val="24"/>
              </w:rPr>
              <w:t>ACC.F02.K-U</w:t>
            </w:r>
            <w:r w:rsidR="0084633E">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502" w:type="dxa"/>
            <w:gridSpan w:val="5"/>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502" w:type="dxa"/>
            <w:gridSpan w:val="5"/>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502" w:type="dxa"/>
            <w:gridSpan w:val="5"/>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r w:rsidR="007F5402" w:rsidRPr="00C932FB" w:rsidTr="0026614A">
        <w:trPr>
          <w:trHeight w:val="165"/>
        </w:trPr>
        <w:tc>
          <w:tcPr>
            <w:tcW w:w="6799" w:type="dxa"/>
            <w:gridSpan w:val="3"/>
            <w:vMerge w:val="restart"/>
          </w:tcPr>
          <w:p w:rsidR="007F5402" w:rsidRPr="00C932FB" w:rsidRDefault="007F5402" w:rsidP="0026614A">
            <w:pPr>
              <w:tabs>
                <w:tab w:val="left" w:pos="3100"/>
              </w:tabs>
              <w:spacing w:before="240" w:after="60" w:line="276" w:lineRule="auto"/>
              <w:rPr>
                <w:rFonts w:ascii="Tahoma" w:hAnsi="Tahoma" w:cs="Tahoma"/>
                <w:b/>
                <w:sz w:val="16"/>
                <w:szCs w:val="16"/>
              </w:rPr>
            </w:pPr>
            <w:r w:rsidRPr="00C932FB">
              <w:rPr>
                <w:rFonts w:ascii="Tahoma" w:hAnsi="Tahoma" w:cs="Tahoma"/>
                <w:b/>
                <w:sz w:val="16"/>
                <w:szCs w:val="16"/>
              </w:rPr>
              <w:t>TESTS TO BE PERFORMED</w:t>
            </w:r>
          </w:p>
          <w:p w:rsidR="007F5402" w:rsidRPr="00C932FB" w:rsidRDefault="007F5402" w:rsidP="0026614A">
            <w:pPr>
              <w:tabs>
                <w:tab w:val="left" w:pos="3100"/>
              </w:tabs>
              <w:spacing w:before="240" w:after="60" w:line="276" w:lineRule="auto"/>
              <w:rPr>
                <w:rFonts w:ascii="Tahoma" w:hAnsi="Tahoma" w:cs="Tahoma"/>
                <w:b/>
                <w:i/>
                <w:sz w:val="16"/>
                <w:szCs w:val="16"/>
              </w:rPr>
            </w:pPr>
            <w:r w:rsidRPr="00C932FB">
              <w:rPr>
                <w:rFonts w:ascii="Tahoma" w:hAnsi="Tahoma" w:cs="Tahoma"/>
                <w:b/>
                <w:i/>
                <w:sz w:val="16"/>
                <w:szCs w:val="16"/>
              </w:rPr>
              <w:t>Tests to be performed may be adjusted as applicable</w:t>
            </w:r>
          </w:p>
        </w:tc>
        <w:tc>
          <w:tcPr>
            <w:tcW w:w="2523" w:type="dxa"/>
            <w:gridSpan w:val="3"/>
            <w:tcBorders>
              <w:top w:val="single" w:sz="4" w:space="0" w:color="auto"/>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SUMMARY FINDINGS</w:t>
            </w:r>
          </w:p>
        </w:tc>
      </w:tr>
      <w:tr w:rsidR="007F5402" w:rsidRPr="00C932FB" w:rsidTr="0026614A">
        <w:trPr>
          <w:trHeight w:val="164"/>
        </w:trPr>
        <w:tc>
          <w:tcPr>
            <w:tcW w:w="6799" w:type="dxa"/>
            <w:gridSpan w:val="3"/>
            <w:vMerge/>
          </w:tcPr>
          <w:p w:rsidR="007F5402" w:rsidRPr="00C932FB" w:rsidRDefault="007F5402" w:rsidP="0026614A">
            <w:pPr>
              <w:tabs>
                <w:tab w:val="left" w:pos="3100"/>
              </w:tabs>
              <w:spacing w:before="240" w:after="60" w:line="276" w:lineRule="auto"/>
              <w:rPr>
                <w:rFonts w:ascii="Tahoma" w:hAnsi="Tahoma" w:cs="Tahoma"/>
                <w:b/>
                <w:sz w:val="16"/>
                <w:szCs w:val="16"/>
              </w:rPr>
            </w:pPr>
          </w:p>
        </w:tc>
        <w:tc>
          <w:tcPr>
            <w:tcW w:w="822"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Passed</w:t>
            </w:r>
          </w:p>
        </w:tc>
        <w:tc>
          <w:tcPr>
            <w:tcW w:w="851"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Not</w:t>
            </w:r>
            <w:r w:rsidRPr="00C932FB">
              <w:rPr>
                <w:rFonts w:ascii="Tahoma" w:hAnsi="Tahoma" w:cs="Tahoma"/>
                <w:b/>
                <w:sz w:val="16"/>
                <w:szCs w:val="16"/>
              </w:rPr>
              <w:br/>
              <w:t>Passed</w:t>
            </w:r>
          </w:p>
        </w:tc>
        <w:tc>
          <w:tcPr>
            <w:tcW w:w="850" w:type="dxa"/>
            <w:tcBorders>
              <w:top w:val="nil"/>
            </w:tcBorders>
          </w:tcPr>
          <w:p w:rsidR="007F5402" w:rsidRPr="00C932FB" w:rsidRDefault="007F5402" w:rsidP="0026614A">
            <w:pPr>
              <w:tabs>
                <w:tab w:val="left" w:pos="3100"/>
              </w:tabs>
              <w:spacing w:before="240" w:after="60" w:line="276" w:lineRule="auto"/>
              <w:jc w:val="center"/>
              <w:rPr>
                <w:rFonts w:ascii="Tahoma" w:hAnsi="Tahoma" w:cs="Tahoma"/>
                <w:b/>
                <w:sz w:val="16"/>
                <w:szCs w:val="16"/>
              </w:rPr>
            </w:pPr>
            <w:r w:rsidRPr="00C932FB">
              <w:rPr>
                <w:rFonts w:ascii="Tahoma" w:hAnsi="Tahoma" w:cs="Tahoma"/>
                <w:b/>
                <w:sz w:val="16"/>
                <w:szCs w:val="16"/>
              </w:rPr>
              <w:t>NA</w:t>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i/>
                <w:sz w:val="16"/>
                <w:szCs w:val="16"/>
              </w:rPr>
            </w:pPr>
            <w:r w:rsidRPr="00C932FB">
              <w:rPr>
                <w:rFonts w:ascii="Tahoma" w:hAnsi="Tahoma" w:cs="Tahoma"/>
                <w:b/>
                <w:i/>
                <w:sz w:val="16"/>
                <w:szCs w:val="16"/>
              </w:rPr>
              <w:t xml:space="preserve">Check that the electrical equipment complies with the documentation for manufacturing. (according SS EN 60204-1) </w:t>
            </w:r>
          </w:p>
          <w:p w:rsidR="007F5402" w:rsidRPr="00C932FB" w:rsidRDefault="007F5402" w:rsidP="0026614A">
            <w:pPr>
              <w:pStyle w:val="ListParagraph"/>
              <w:spacing w:before="240" w:after="0"/>
              <w:ind w:left="177"/>
              <w:rPr>
                <w:rFonts w:ascii="Tahoma" w:hAnsi="Tahoma" w:cs="Tahoma"/>
                <w:i/>
                <w:sz w:val="16"/>
                <w:szCs w:val="16"/>
              </w:rPr>
            </w:pPr>
          </w:p>
        </w:tc>
        <w:tc>
          <w:tcPr>
            <w:tcW w:w="822"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i/>
                <w:sz w:val="16"/>
                <w:szCs w:val="16"/>
              </w:rPr>
            </w:pPr>
            <w:r w:rsidRPr="00C932FB">
              <w:rPr>
                <w:rFonts w:ascii="Tahoma" w:hAnsi="Tahoma" w:cs="Tahoma"/>
                <w:b/>
                <w:i/>
                <w:sz w:val="16"/>
                <w:szCs w:val="16"/>
              </w:rPr>
              <w:t>Check that conditions for protection against indirect contact by automatic disconnection are fulfilled.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12"/>
                <w:szCs w:val="12"/>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sz w:val="16"/>
                <w:szCs w:val="16"/>
              </w:rPr>
            </w:pPr>
            <w:r w:rsidRPr="00C932FB">
              <w:rPr>
                <w:rFonts w:ascii="Tahoma" w:hAnsi="Tahoma" w:cs="Tahoma"/>
                <w:b/>
                <w:i/>
                <w:sz w:val="16"/>
                <w:szCs w:val="16"/>
              </w:rPr>
              <w:t xml:space="preserve">Check insulation resistance. (according SS EN 60204-1) </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sz w:val="16"/>
                <w:szCs w:val="16"/>
              </w:rPr>
            </w:pPr>
            <w:r w:rsidRPr="00C932FB">
              <w:rPr>
                <w:rFonts w:ascii="Tahoma" w:hAnsi="Tahoma" w:cs="Tahoma"/>
                <w:b/>
                <w:i/>
                <w:sz w:val="16"/>
                <w:szCs w:val="16"/>
              </w:rPr>
              <w:t>Check for disruptive discharge occurrence by voltage tests.</w:t>
            </w:r>
            <w:r w:rsidRPr="00C932FB">
              <w:rPr>
                <w:rFonts w:ascii="Tahoma" w:hAnsi="Tahoma" w:cs="Tahoma"/>
                <w:b/>
                <w:i/>
                <w:sz w:val="16"/>
                <w:szCs w:val="16"/>
              </w:rPr>
              <w:br/>
              <w:t xml:space="preserve">(according SS EN 60204-1) </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i/>
                <w:sz w:val="16"/>
                <w:szCs w:val="16"/>
              </w:rPr>
            </w:pPr>
            <w:r w:rsidRPr="00C932FB">
              <w:rPr>
                <w:rFonts w:ascii="Tahoma" w:hAnsi="Tahoma" w:cs="Tahoma"/>
                <w:b/>
                <w:i/>
                <w:sz w:val="16"/>
                <w:szCs w:val="16"/>
              </w:rPr>
              <w:t>Check for residual voltages.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i/>
                <w:sz w:val="16"/>
                <w:szCs w:val="16"/>
              </w:rPr>
            </w:pPr>
            <w:r w:rsidRPr="00C932FB">
              <w:rPr>
                <w:rFonts w:ascii="Tahoma" w:hAnsi="Tahoma" w:cs="Tahoma"/>
                <w:b/>
                <w:i/>
                <w:sz w:val="16"/>
                <w:szCs w:val="16"/>
              </w:rPr>
              <w:t>Check functions. (according SS EN 60204-1)</w:t>
            </w:r>
            <w:r w:rsidRPr="00C932FB">
              <w:rPr>
                <w:rFonts w:ascii="Tahoma" w:hAnsi="Tahoma" w:cs="Tahoma"/>
                <w:b/>
                <w:i/>
                <w:sz w:val="16"/>
                <w:szCs w:val="16"/>
              </w:rPr>
              <w:br/>
            </w: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7D1339" w:rsidRDefault="007D1339" w:rsidP="007D1339">
            <w:pPr>
              <w:pStyle w:val="ListParagraph"/>
              <w:numPr>
                <w:ilvl w:val="0"/>
                <w:numId w:val="50"/>
              </w:numPr>
              <w:spacing w:before="240" w:after="0"/>
              <w:rPr>
                <w:rFonts w:ascii="Tahoma" w:hAnsi="Tahoma" w:cs="Tahoma"/>
                <w:b/>
                <w:i/>
                <w:sz w:val="16"/>
                <w:szCs w:val="16"/>
              </w:rPr>
            </w:pPr>
            <w:r w:rsidRPr="007D1339">
              <w:rPr>
                <w:rFonts w:ascii="Tahoma" w:hAnsi="Tahoma" w:cs="Tahoma"/>
                <w:b/>
                <w:i/>
                <w:sz w:val="16"/>
                <w:szCs w:val="16"/>
              </w:rPr>
              <w:t>Punch list</w:t>
            </w:r>
          </w:p>
          <w:p w:rsidR="007F5402" w:rsidRPr="00C932FB" w:rsidRDefault="007F5402" w:rsidP="0026614A">
            <w:pPr>
              <w:pStyle w:val="ListParagraph"/>
              <w:spacing w:before="240" w:after="0"/>
              <w:ind w:left="177"/>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r w:rsidR="007F5402" w:rsidRPr="00C932FB" w:rsidTr="0026614A">
        <w:trPr>
          <w:trHeight w:val="145"/>
        </w:trPr>
        <w:tc>
          <w:tcPr>
            <w:tcW w:w="6799" w:type="dxa"/>
            <w:gridSpan w:val="3"/>
          </w:tcPr>
          <w:p w:rsidR="007F5402" w:rsidRPr="00C932FB" w:rsidRDefault="007F5402" w:rsidP="00150CB5">
            <w:pPr>
              <w:pStyle w:val="ListParagraph"/>
              <w:numPr>
                <w:ilvl w:val="0"/>
                <w:numId w:val="50"/>
              </w:numPr>
              <w:spacing w:before="240" w:after="0"/>
              <w:rPr>
                <w:rFonts w:ascii="Tahoma" w:hAnsi="Tahoma" w:cs="Tahoma"/>
                <w:sz w:val="16"/>
                <w:szCs w:val="16"/>
              </w:rPr>
            </w:pPr>
          </w:p>
        </w:tc>
        <w:tc>
          <w:tcPr>
            <w:tcW w:w="822"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1"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c>
          <w:tcPr>
            <w:tcW w:w="850" w:type="dxa"/>
          </w:tcPr>
          <w:p w:rsidR="007F5402" w:rsidRPr="00C932FB" w:rsidRDefault="007F5402" w:rsidP="0026614A">
            <w:pPr>
              <w:spacing w:before="240" w:after="0" w:line="240" w:lineRule="auto"/>
              <w:jc w:val="center"/>
              <w:rPr>
                <w:rFonts w:ascii="Tahoma" w:hAnsi="Tahoma" w:cs="Tahoma"/>
                <w:sz w:val="20"/>
                <w:szCs w:val="20"/>
              </w:rPr>
            </w:pPr>
            <w:r w:rsidRPr="00C932FB">
              <w:rPr>
                <w:rFonts w:ascii="Tahoma" w:hAnsi="Tahoma" w:cs="Tahoma"/>
                <w:sz w:val="20"/>
                <w:szCs w:val="20"/>
              </w:rPr>
              <w:sym w:font="Wingdings 2" w:char="F0A3"/>
            </w:r>
            <w:r w:rsidRPr="00C932FB">
              <w:rPr>
                <w:rFonts w:ascii="Tahoma" w:hAnsi="Tahoma" w:cs="Tahoma"/>
                <w:b/>
                <w:sz w:val="12"/>
                <w:szCs w:val="12"/>
              </w:rPr>
              <w:br/>
            </w:r>
          </w:p>
        </w:tc>
      </w:tr>
    </w:tbl>
    <w:p w:rsidR="007F5402" w:rsidRPr="00C932FB" w:rsidRDefault="007F5402" w:rsidP="007F5402">
      <w:pPr>
        <w:pStyle w:val="Default"/>
        <w:spacing w:after="240"/>
        <w:ind w:left="720"/>
        <w:rPr>
          <w:sz w:val="23"/>
          <w:szCs w:val="23"/>
          <w:lang w:val="en-GB"/>
        </w:rPr>
      </w:pP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98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514"/>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49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0" w:line="240"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1. </w:t>
      </w:r>
      <w:r w:rsidRPr="00C932FB">
        <w:rPr>
          <w:b/>
          <w:i/>
          <w:szCs w:val="24"/>
        </w:rPr>
        <w:t>Check that the electrical equipment complies with the documentation for manufacturing</w:t>
      </w:r>
    </w:p>
    <w:p w:rsidR="007F5402" w:rsidRPr="00C932FB" w:rsidRDefault="007F5402" w:rsidP="007F5402">
      <w:pPr>
        <w:outlineLvl w:val="0"/>
        <w:rPr>
          <w:rFonts w:ascii="Arial" w:eastAsia="Times New Roman" w:hAnsi="Arial" w:cs="Times New Roman"/>
          <w:b/>
          <w:i/>
          <w:szCs w:val="24"/>
          <w:lang w:eastAsia="sv-SE"/>
        </w:rPr>
      </w:pPr>
      <w:r w:rsidRPr="00C932FB">
        <w:rPr>
          <w:rFonts w:ascii="Arial" w:eastAsia="Times New Roman" w:hAnsi="Arial" w:cs="Times New Roman"/>
          <w:b/>
          <w:i/>
          <w:szCs w:val="24"/>
          <w:lang w:eastAsia="sv-SE"/>
        </w:rPr>
        <w:t>Tests to be performed may be adjusted as applicable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Conductors</w:t>
      </w:r>
      <w:r w:rsidRPr="00C932FB">
        <w:rPr>
          <w:rFonts w:ascii="Arial" w:eastAsia="Times New Roman" w:hAnsi="Arial" w:cs="Times New Roman"/>
          <w:i/>
          <w:sz w:val="20"/>
          <w:szCs w:val="20"/>
          <w:lang w:eastAsia="sv-SE"/>
        </w:rPr>
        <w:t xml:space="preserve"> inside control cabinets (colo</w:t>
      </w:r>
      <w:r>
        <w:rPr>
          <w:rFonts w:ascii="Arial" w:eastAsia="Times New Roman" w:hAnsi="Arial" w:cs="Times New Roman"/>
          <w:i/>
          <w:sz w:val="20"/>
          <w:szCs w:val="20"/>
          <w:lang w:eastAsia="sv-SE"/>
        </w:rPr>
        <w:t>u</w:t>
      </w:r>
      <w:r w:rsidRPr="00C932FB">
        <w:rPr>
          <w:rFonts w:ascii="Arial" w:eastAsia="Times New Roman" w:hAnsi="Arial" w:cs="Times New Roman"/>
          <w:i/>
          <w:sz w:val="20"/>
          <w:szCs w:val="20"/>
          <w:lang w:eastAsia="sv-SE"/>
        </w:rPr>
        <w:t xml:space="preserve">r, type, end sleeves) </w:t>
      </w:r>
      <w:r w:rsidRPr="00C932FB">
        <w:rPr>
          <w:rFonts w:ascii="Arial" w:eastAsia="Times New Roman" w:hAnsi="Arial" w:cs="Times New Roman"/>
          <w:i/>
          <w:sz w:val="20"/>
          <w:szCs w:val="20"/>
          <w:lang w:eastAsia="sv-SE"/>
        </w:rPr>
        <w:br/>
        <w:t>mounted according to the documentation for manufacturing</w:t>
      </w:r>
      <w:r w:rsidRPr="00C932FB">
        <w:rPr>
          <w:rFonts w:ascii="Arial" w:eastAsia="Times New Roman" w:hAnsi="Arial" w:cs="Times New Roman"/>
          <w:i/>
          <w:sz w:val="20"/>
          <w:szCs w:val="20"/>
          <w:lang w:eastAsia="sv-SE"/>
        </w:rPr>
        <w:tab/>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sz w:val="16"/>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sz w:val="20"/>
          <w:szCs w:val="20"/>
          <w:lang w:eastAsia="sv-SE"/>
        </w:rPr>
        <w:t>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components</w:t>
      </w:r>
      <w:r w:rsidRPr="00C932FB">
        <w:rPr>
          <w:rFonts w:ascii="Arial" w:eastAsia="Times New Roman" w:hAnsi="Arial" w:cs="Times New Roman"/>
          <w:i/>
          <w:sz w:val="20"/>
          <w:szCs w:val="20"/>
          <w:lang w:eastAsia="sv-SE"/>
        </w:rPr>
        <w:t xml:space="preserve"> shall be according to manufacturing documentation. The marking shall still be present even if the component is replaced, which means that the marking is to be located beside the component.</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 Markings</w:t>
      </w:r>
      <w:r w:rsidRPr="00C932FB">
        <w:rPr>
          <w:rFonts w:ascii="Arial" w:eastAsia="Times New Roman" w:hAnsi="Arial" w:cs="Times New Roman"/>
          <w:i/>
          <w:sz w:val="20"/>
          <w:szCs w:val="20"/>
          <w:lang w:eastAsia="sv-SE"/>
        </w:rPr>
        <w:t xml:space="preserve"> e.g. above the actuators, operator panel, instruments, etc.</w:t>
      </w:r>
      <w:r w:rsidRPr="00C932FB">
        <w:rPr>
          <w:rFonts w:ascii="Arial" w:eastAsia="Times New Roman" w:hAnsi="Arial" w:cs="Times New Roman"/>
          <w:i/>
          <w:sz w:val="20"/>
          <w:szCs w:val="20"/>
          <w:lang w:eastAsia="sv-SE"/>
        </w:rPr>
        <w:br/>
        <w:t>performed according to manufacturing documentation.</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Components</w:t>
      </w:r>
      <w:r w:rsidRPr="00C932FB">
        <w:rPr>
          <w:rFonts w:ascii="Arial" w:eastAsia="Times New Roman" w:hAnsi="Arial" w:cs="Times New Roman"/>
          <w:i/>
          <w:sz w:val="20"/>
          <w:szCs w:val="20"/>
          <w:lang w:eastAsia="sv-SE"/>
        </w:rPr>
        <w:t xml:space="preserve"> selected according to the manufacturing documentation.</w:t>
      </w:r>
      <w:r w:rsidRPr="00C932FB">
        <w:rPr>
          <w:rFonts w:ascii="Arial" w:eastAsia="Times New Roman" w:hAnsi="Arial" w:cs="Times New Roman"/>
          <w:sz w:val="20"/>
          <w:szCs w:val="20"/>
          <w:lang w:eastAsia="sv-SE"/>
        </w:rPr>
        <w:tab/>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1.5</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Placement of components</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the components shall be positioned so that no confusion of components can be made in comparison with the mounting layout.</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1.6</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Functional separation</w:t>
      </w:r>
      <w:r w:rsidRPr="00C932FB">
        <w:rPr>
          <w:rFonts w:ascii="Arial" w:eastAsia="Times New Roman" w:hAnsi="Arial" w:cs="Times New Roman"/>
          <w:i/>
          <w:sz w:val="20"/>
          <w:szCs w:val="20"/>
          <w:lang w:eastAsia="sv-SE"/>
        </w:rPr>
        <w:t xml:space="preserve"> inside control cabinets made according to production documentation. Mounting layout shall be compared with the control cabinet. For approval conductors shall be located in the designated conduit / cable path.</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Marking of equipment</w:t>
      </w:r>
      <w:r w:rsidRPr="00C932FB">
        <w:rPr>
          <w:rFonts w:ascii="Arial" w:eastAsia="Times New Roman" w:hAnsi="Arial" w:cs="Times New Roman"/>
          <w:i/>
          <w:sz w:val="20"/>
          <w:szCs w:val="20"/>
          <w:lang w:eastAsia="sv-SE"/>
        </w:rPr>
        <w:t xml:space="preserve"> a nameplate shall be mounted adjacent to the incoming supply point (main switch or terminal), according ESS-0015433 Rules for electrical design, Clause regarding Marking of cabinets.</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1.8</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IP-class 21</w:t>
      </w:r>
      <w:r w:rsidRPr="00C932FB">
        <w:rPr>
          <w:rFonts w:ascii="Arial" w:eastAsia="Times New Roman" w:hAnsi="Arial" w:cs="Times New Roman"/>
          <w:i/>
          <w:sz w:val="20"/>
          <w:szCs w:val="20"/>
          <w:lang w:eastAsia="sv-SE"/>
        </w:rPr>
        <w:t xml:space="preserve"> (touch-proof) shall be fulfilled inside control cabinet.</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tbl>
      <w:tblPr>
        <w:tblStyle w:val="TableGrid1"/>
        <w:tblW w:w="9606" w:type="dxa"/>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1. Check that the electrical equipment complies with the documentation for manufacturing</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bl>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sz w:val="20"/>
          <w:szCs w:val="20"/>
          <w:lang w:eastAsia="sv-SE"/>
        </w:rPr>
      </w:pP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sz w:val="20"/>
          <w:szCs w:val="20"/>
          <w:lang w:eastAsia="sv-SE"/>
        </w:rPr>
        <w:t>1.10</w:t>
      </w:r>
      <w:r w:rsidRPr="00C932FB">
        <w:rPr>
          <w:rFonts w:ascii="Arial" w:eastAsia="Times New Roman" w:hAnsi="Arial"/>
          <w:sz w:val="20"/>
          <w:szCs w:val="20"/>
          <w:lang w:eastAsia="sv-SE"/>
        </w:rPr>
        <w:tab/>
      </w:r>
      <w:r w:rsidRPr="00C932FB">
        <w:rPr>
          <w:rFonts w:ascii="Arial" w:eastAsia="Times New Roman" w:hAnsi="Arial"/>
          <w:i/>
          <w:sz w:val="20"/>
          <w:szCs w:val="20"/>
          <w:u w:val="single"/>
          <w:lang w:eastAsia="sv-SE"/>
        </w:rPr>
        <w:t xml:space="preserve">Functional bonding. </w:t>
      </w:r>
      <w:r w:rsidRPr="00C932FB">
        <w:rPr>
          <w:rFonts w:ascii="Arial" w:eastAsia="Times New Roman" w:hAnsi="Arial"/>
          <w:i/>
          <w:sz w:val="20"/>
          <w:szCs w:val="20"/>
          <w:lang w:eastAsia="sv-SE"/>
        </w:rPr>
        <w:t>Mounting plate shall be galvanized. Colo</w:t>
      </w:r>
      <w:r>
        <w:rPr>
          <w:rFonts w:ascii="Arial" w:eastAsia="Times New Roman" w:hAnsi="Arial"/>
          <w:i/>
          <w:sz w:val="20"/>
          <w:szCs w:val="20"/>
          <w:lang w:eastAsia="sv-SE"/>
        </w:rPr>
        <w:t>u</w:t>
      </w:r>
      <w:r w:rsidRPr="00C932FB">
        <w:rPr>
          <w:rFonts w:ascii="Arial" w:eastAsia="Times New Roman" w:hAnsi="Arial"/>
          <w:i/>
          <w:sz w:val="20"/>
          <w:szCs w:val="20"/>
          <w:lang w:eastAsia="sv-SE"/>
        </w:rPr>
        <w:t>r at connection points for functional bonding must be removed. Connection points for functional bonding shall be threaded and spring washer positioned adjacent to the screw head.</w:t>
      </w:r>
      <w:r w:rsidRPr="00C932FB">
        <w:rPr>
          <w:rFonts w:ascii="Arial" w:eastAsia="Times New Roman" w:hAnsi="Arial"/>
          <w:sz w:val="20"/>
          <w:szCs w:val="20"/>
          <w:lang w:eastAsia="sv-SE"/>
        </w:rPr>
        <w:t xml:space="preserve"> </w:t>
      </w:r>
      <w:r w:rsidRPr="00C932FB">
        <w:rPr>
          <w:rFonts w:ascii="Arial" w:eastAsia="Times New Roman" w:hAnsi="Arial"/>
          <w:sz w:val="20"/>
          <w:szCs w:val="20"/>
          <w:lang w:eastAsia="sv-SE"/>
        </w:rPr>
        <w:br/>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N/A </w:t>
      </w:r>
      <w:r w:rsidRPr="00C932FB">
        <w:rPr>
          <w:rFonts w:ascii="Arial" w:eastAsia="Times New Roman" w:hAnsi="Arial"/>
          <w:sz w:val="20"/>
          <w:szCs w:val="20"/>
          <w:lang w:eastAsia="sv-SE"/>
        </w:rPr>
        <w:tab/>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 xml:space="preserve">Remark </w:t>
      </w:r>
      <w:r w:rsidRPr="00C932FB">
        <w:rPr>
          <w:rFonts w:ascii="Arial" w:eastAsia="Times New Roman" w:hAnsi="Arial"/>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sz w:val="20"/>
          <w:szCs w:val="20"/>
          <w:lang w:eastAsia="sv-SE"/>
        </w:rPr>
        <w:instrText xml:space="preserve"> FORMCHECKBOX </w:instrText>
      </w:r>
      <w:r w:rsidR="00885BC5">
        <w:rPr>
          <w:rFonts w:ascii="Arial" w:eastAsia="Times New Roman" w:hAnsi="Arial"/>
          <w:sz w:val="20"/>
          <w:szCs w:val="20"/>
          <w:lang w:eastAsia="sv-SE"/>
        </w:rPr>
      </w:r>
      <w:r w:rsidR="00885BC5">
        <w:rPr>
          <w:rFonts w:ascii="Arial" w:eastAsia="Times New Roman" w:hAnsi="Arial"/>
          <w:sz w:val="20"/>
          <w:szCs w:val="20"/>
          <w:lang w:eastAsia="sv-SE"/>
        </w:rPr>
        <w:fldChar w:fldCharType="separate"/>
      </w:r>
      <w:r w:rsidRPr="00C932FB">
        <w:rPr>
          <w:rFonts w:ascii="Arial" w:eastAsia="Times New Roman" w:hAnsi="Arial"/>
          <w:sz w:val="20"/>
          <w:szCs w:val="20"/>
          <w:lang w:eastAsia="sv-SE"/>
        </w:rPr>
        <w:fldChar w:fldCharType="end"/>
      </w:r>
      <w:r w:rsidRPr="00C932FB">
        <w:rPr>
          <w:rFonts w:ascii="Arial" w:eastAsia="Times New Roman" w:hAnsi="Arial"/>
          <w:sz w:val="20"/>
          <w:szCs w:val="20"/>
          <w:lang w:eastAsia="sv-SE"/>
        </w:rPr>
        <w:t>Approved</w:t>
      </w:r>
      <w:r w:rsidRPr="00C932FB">
        <w:rPr>
          <w:rFonts w:ascii="Arial" w:eastAsia="Times New Roman" w:hAnsi="Arial"/>
          <w:sz w:val="16"/>
          <w:szCs w:val="20"/>
          <w:lang w:eastAsia="sv-SE"/>
        </w:rPr>
        <w:tab/>
      </w: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1.11</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Markings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tab/>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1.12</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Routing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i/>
          <w:sz w:val="20"/>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1.13</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Cable types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t>1.14</w:t>
      </w:r>
      <w:r w:rsidRPr="00C932FB">
        <w:rPr>
          <w:rFonts w:ascii="Arial" w:eastAsia="Times New Roman" w:hAnsi="Arial" w:cs="Times New Roman"/>
          <w:sz w:val="20"/>
          <w:szCs w:val="20"/>
          <w:lang w:eastAsia="sv-SE"/>
        </w:rPr>
        <w:tab/>
      </w:r>
      <w:r w:rsidRPr="00C932FB">
        <w:rPr>
          <w:rFonts w:ascii="Arial" w:eastAsia="Times New Roman" w:hAnsi="Arial" w:cs="Times New Roman"/>
          <w:i/>
          <w:sz w:val="20"/>
          <w:szCs w:val="20"/>
          <w:u w:val="single"/>
          <w:lang w:eastAsia="sv-SE"/>
        </w:rPr>
        <w:t>Connections of installed cables</w:t>
      </w:r>
      <w:r w:rsidRPr="00C932FB">
        <w:rPr>
          <w:rFonts w:ascii="Arial" w:eastAsia="Times New Roman" w:hAnsi="Arial" w:cs="Times New Roman"/>
          <w:i/>
          <w:sz w:val="20"/>
          <w:szCs w:val="20"/>
          <w:lang w:eastAsia="sv-SE"/>
        </w:rPr>
        <w:t xml:space="preserve"> shall comply with documentation for manufacturing.</w:t>
      </w:r>
      <w:r w:rsidRPr="00C932FB">
        <w:rPr>
          <w:rFonts w:ascii="Arial" w:eastAsia="Times New Roman" w:hAnsi="Arial" w:cs="Times New Roman"/>
          <w:sz w:val="16"/>
          <w:szCs w:val="20"/>
          <w:lang w:eastAsia="sv-SE"/>
        </w:rPr>
        <w:br/>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Remark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Approved</w:t>
      </w:r>
      <w:r w:rsidRPr="00C932FB">
        <w:rPr>
          <w:rFonts w:ascii="Arial" w:eastAsia="Times New Roman" w:hAnsi="Arial" w:cs="Times New Roman"/>
          <w:sz w:val="16"/>
          <w:szCs w:val="20"/>
          <w:lang w:eastAsia="sv-SE"/>
        </w:rPr>
        <w:br/>
      </w:r>
      <w:r w:rsidRPr="00C932FB">
        <w:rPr>
          <w:rFonts w:ascii="Arial" w:eastAsia="Times New Roman" w:hAnsi="Arial" w:cs="Times New Roman"/>
          <w:sz w:val="16"/>
          <w:szCs w:val="20"/>
          <w:lang w:eastAsia="sv-SE"/>
        </w:rPr>
        <w:br/>
      </w:r>
    </w:p>
    <w:p w:rsidR="00A42A09" w:rsidRPr="00C932FB" w:rsidRDefault="00A42A09" w:rsidP="007A214E">
      <w:pPr>
        <w:tabs>
          <w:tab w:val="left" w:pos="1985"/>
          <w:tab w:val="left" w:pos="7088"/>
          <w:tab w:val="left" w:pos="7938"/>
          <w:tab w:val="left" w:pos="8647"/>
        </w:tabs>
        <w:spacing w:after="0" w:line="360" w:lineRule="auto"/>
        <w:ind w:left="426" w:hanging="426"/>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1</w:t>
      </w:r>
      <w:r>
        <w:rPr>
          <w:rFonts w:ascii="Arial" w:eastAsia="Times New Roman" w:hAnsi="Arial" w:cs="Times New Roman"/>
          <w:sz w:val="20"/>
          <w:szCs w:val="20"/>
          <w:lang w:eastAsia="sv-SE"/>
        </w:rPr>
        <w:t>.19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1.29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1.36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2. Check that conditions for protection against indirect contact by automatic disconnection are fulfilled.</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p>
    <w:p w:rsidR="007F5402" w:rsidRPr="00C932FB" w:rsidRDefault="007F5402" w:rsidP="007F5402">
      <w:pPr>
        <w:rPr>
          <w:b/>
          <w:i/>
          <w:sz w:val="28"/>
          <w:szCs w:val="28"/>
        </w:rPr>
      </w:pPr>
      <w:r w:rsidRPr="00C932FB">
        <w:rPr>
          <w:b/>
          <w:i/>
          <w:sz w:val="28"/>
          <w:szCs w:val="28"/>
        </w:rPr>
        <w:t xml:space="preserve">2. Check that conditions for protection against indirect contact by automatic disconnection are fulfilled.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2.1</w:t>
      </w:r>
      <w:r w:rsidRPr="00C932FB">
        <w:rPr>
          <w:rFonts w:ascii="Arial" w:eastAsia="Times New Roman" w:hAnsi="Arial" w:cs="Times New Roman"/>
          <w:i/>
          <w:sz w:val="20"/>
          <w:szCs w:val="20"/>
          <w:lang w:eastAsia="sv-SE"/>
        </w:rPr>
        <w:tab/>
        <w:t xml:space="preserve">Check continuity of the protective bonding circuits </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2.2</w:t>
      </w:r>
      <w:r w:rsidRPr="00C932FB">
        <w:rPr>
          <w:rFonts w:ascii="Arial" w:eastAsia="Times New Roman" w:hAnsi="Arial" w:cs="Times New Roman"/>
          <w:i/>
          <w:sz w:val="20"/>
          <w:szCs w:val="20"/>
          <w:lang w:eastAsia="sv-SE"/>
        </w:rPr>
        <w:tab/>
        <w:t>Check conditions for fault loop impedance by checking that conductor length and area comply with calculation</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2.3</w:t>
      </w:r>
      <w:r w:rsidRPr="00C932FB">
        <w:rPr>
          <w:rFonts w:ascii="Arial" w:eastAsia="Times New Roman" w:hAnsi="Arial" w:cs="Times New Roman"/>
          <w:i/>
          <w:sz w:val="20"/>
          <w:szCs w:val="20"/>
          <w:lang w:eastAsia="sv-SE"/>
        </w:rPr>
        <w:tab/>
        <w:t>Check settings and characteristics of the associated overcurrent protective devices</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2.4</w:t>
      </w:r>
      <w:r w:rsidRPr="00C932FB">
        <w:rPr>
          <w:rFonts w:ascii="Arial" w:eastAsia="Times New Roman" w:hAnsi="Arial" w:cs="Times New Roman"/>
          <w:i/>
          <w:sz w:val="20"/>
          <w:szCs w:val="20"/>
          <w:lang w:eastAsia="sv-SE"/>
        </w:rPr>
        <w:tab/>
        <w:t xml:space="preserve">Check conditions for protection by reducing the touch voltage below 50V by checking that conductor length and area comply with calculation. </w:t>
      </w:r>
      <w:r w:rsidRPr="00C932FB">
        <w:rPr>
          <w:rFonts w:ascii="Arial" w:eastAsia="Times New Roman" w:hAnsi="Arial" w:cs="Times New Roman"/>
          <w:i/>
          <w:sz w:val="20"/>
          <w:szCs w:val="20"/>
          <w:lang w:eastAsia="sv-SE"/>
        </w:rPr>
        <w:br/>
      </w:r>
      <w:r w:rsidRPr="00C932FB">
        <w:rPr>
          <w:rFonts w:ascii="Arial" w:eastAsia="Times New Roman" w:hAnsi="Arial" w:cs="Times New Roman"/>
          <w:b/>
          <w:i/>
          <w:sz w:val="20"/>
          <w:szCs w:val="20"/>
          <w:lang w:eastAsia="sv-SE"/>
        </w:rPr>
        <w:t>NOTE – Equipotential protective bonding conductor area do not need to be larger than 25mm</w:t>
      </w:r>
      <w:r w:rsidRPr="00C932FB">
        <w:rPr>
          <w:rFonts w:ascii="Arial" w:eastAsia="Times New Roman" w:hAnsi="Arial" w:cs="Times New Roman"/>
          <w:b/>
          <w:i/>
          <w:sz w:val="20"/>
          <w:szCs w:val="20"/>
          <w:vertAlign w:val="superscript"/>
          <w:lang w:eastAsia="sv-SE"/>
        </w:rPr>
        <w:t>2</w:t>
      </w:r>
      <w:r w:rsidRPr="00C932FB">
        <w:rPr>
          <w:rFonts w:ascii="Arial" w:eastAsia="Times New Roman" w:hAnsi="Arial" w:cs="Times New Roman"/>
          <w:b/>
          <w:i/>
          <w:sz w:val="20"/>
          <w:szCs w:val="20"/>
          <w:lang w:eastAsia="sv-SE"/>
        </w:rPr>
        <w:t>Cu.</w:t>
      </w:r>
      <w:r w:rsidRPr="00C932FB">
        <w:rPr>
          <w:rFonts w:ascii="Arial" w:eastAsia="Times New Roman" w:hAnsi="Arial" w:cs="Times New Roman"/>
          <w:i/>
          <w:sz w:val="20"/>
          <w:szCs w:val="20"/>
          <w:vertAlign w:val="superscript"/>
          <w:lang w:eastAsia="sv-SE"/>
        </w:rPr>
        <w:t xml:space="preserv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A42A09" w:rsidRPr="00C932FB" w:rsidRDefault="00A42A09" w:rsidP="00A42A09">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7F5402"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2.15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sidR="007F5402" w:rsidRPr="00C932FB">
        <w:rPr>
          <w:rFonts w:ascii="Arial" w:eastAsia="Times New Roman" w:hAnsi="Arial" w:cs="Times New Roman"/>
          <w:sz w:val="16"/>
          <w:szCs w:val="20"/>
          <w:lang w:eastAsia="sv-SE"/>
        </w:rPr>
        <w:br/>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3. Check insulation resistance.</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3. Check insulation resistance.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3.1</w:t>
      </w:r>
      <w:r w:rsidRPr="00C932FB">
        <w:rPr>
          <w:rFonts w:ascii="Arial" w:eastAsia="Times New Roman" w:hAnsi="Arial" w:cs="Times New Roman"/>
          <w:i/>
          <w:sz w:val="20"/>
          <w:szCs w:val="20"/>
          <w:lang w:eastAsia="sv-SE"/>
        </w:rPr>
        <w:tab/>
        <w:t>Check insulation resistance</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3.25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4. Check for disruptive discharge occurrence by voltage tests.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4. Check for disruptive discharge occurrence by voltage tests.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4.1</w:t>
      </w:r>
      <w:r w:rsidRPr="00C932FB">
        <w:rPr>
          <w:rFonts w:ascii="Arial" w:eastAsia="Times New Roman" w:hAnsi="Arial" w:cs="Times New Roman"/>
          <w:i/>
          <w:sz w:val="20"/>
          <w:szCs w:val="20"/>
          <w:lang w:eastAsia="sv-SE"/>
        </w:rPr>
        <w:tab/>
        <w:t xml:space="preserve">Check for disruptive discharge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4.25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5. Check for residual voltages.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5. Check for residual voltages. </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5.1</w:t>
      </w:r>
      <w:r w:rsidRPr="00C932FB">
        <w:rPr>
          <w:rFonts w:ascii="Arial" w:eastAsia="Times New Roman" w:hAnsi="Arial" w:cs="Times New Roman"/>
          <w:i/>
          <w:sz w:val="20"/>
          <w:szCs w:val="20"/>
          <w:lang w:eastAsia="sv-SE"/>
        </w:rPr>
        <w:tab/>
        <w:t>Check for residual voltages</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5.19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5.25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r>
        <w:rPr>
          <w:rFonts w:ascii="Arial" w:eastAsia="Times New Roman" w:hAnsi="Arial" w:cs="Times New Roman"/>
          <w:sz w:val="16"/>
          <w:szCs w:val="20"/>
          <w:lang w:eastAsia="sv-SE"/>
        </w:rPr>
        <w:t xml:space="preserve"> </w:t>
      </w:r>
    </w:p>
    <w:tbl>
      <w:tblPr>
        <w:tblStyle w:val="TableGrid1"/>
        <w:tblW w:w="0" w:type="auto"/>
        <w:tblLayout w:type="fixed"/>
        <w:tblLook w:val="04A0" w:firstRow="1" w:lastRow="0" w:firstColumn="1" w:lastColumn="0" w:noHBand="0" w:noVBand="1"/>
      </w:tblPr>
      <w:tblGrid>
        <w:gridCol w:w="4820"/>
        <w:gridCol w:w="675"/>
        <w:gridCol w:w="4111"/>
      </w:tblGrid>
      <w:tr w:rsidR="007F5402" w:rsidRPr="00C932FB" w:rsidTr="0026614A">
        <w:trPr>
          <w:trHeight w:val="163"/>
        </w:trPr>
        <w:tc>
          <w:tcPr>
            <w:tcW w:w="5495" w:type="dxa"/>
            <w:gridSpan w:val="2"/>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APPROVED</w:t>
            </w:r>
          </w:p>
        </w:tc>
        <w:tc>
          <w:tcPr>
            <w:tcW w:w="4786" w:type="dxa"/>
            <w:gridSpan w:val="2"/>
          </w:tcPr>
          <w:p w:rsidR="007F5402" w:rsidRPr="00C932FB" w:rsidRDefault="007F5402" w:rsidP="0026614A">
            <w:pPr>
              <w:spacing w:before="240" w:after="120" w:line="240" w:lineRule="auto"/>
              <w:rPr>
                <w:rFonts w:ascii="Tahoma" w:hAnsi="Tahoma" w:cs="Tahoma"/>
                <w:sz w:val="16"/>
                <w:szCs w:val="16"/>
              </w:rPr>
            </w:pPr>
            <w:r w:rsidRPr="00C932FB">
              <w:rPr>
                <w:rFonts w:ascii="Tahoma" w:hAnsi="Tahoma" w:cs="Tahoma"/>
                <w:sz w:val="20"/>
                <w:szCs w:val="20"/>
              </w:rPr>
              <w:sym w:font="Wingdings 2" w:char="F0A3"/>
            </w:r>
            <w:r w:rsidRPr="00C932FB">
              <w:rPr>
                <w:rFonts w:ascii="Tahoma" w:hAnsi="Tahoma" w:cs="Tahoma"/>
                <w:sz w:val="20"/>
                <w:szCs w:val="20"/>
              </w:rPr>
              <w:t xml:space="preserve"> </w:t>
            </w:r>
            <w:r w:rsidRPr="00C932FB">
              <w:rPr>
                <w:rFonts w:ascii="Tahoma" w:hAnsi="Tahoma" w:cs="Tahoma"/>
                <w:sz w:val="16"/>
                <w:szCs w:val="16"/>
              </w:rPr>
              <w:t>REJECTED</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SIGN</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SIGN</w:t>
            </w:r>
            <w:r>
              <w:rPr>
                <w:rFonts w:ascii="Tahoma" w:hAnsi="Tahoma" w:cs="Tahoma"/>
                <w:sz w:val="16"/>
                <w:szCs w:val="16"/>
              </w:rPr>
              <w:t>:</w:t>
            </w:r>
          </w:p>
        </w:tc>
      </w:tr>
      <w:tr w:rsidR="007F5402" w:rsidRPr="00C932FB" w:rsidTr="0026614A">
        <w:trPr>
          <w:trHeight w:val="163"/>
        </w:trPr>
        <w:tc>
          <w:tcPr>
            <w:tcW w:w="4820" w:type="dxa"/>
          </w:tcPr>
          <w:p w:rsidR="007F5402" w:rsidRPr="00C932FB" w:rsidRDefault="007F5402" w:rsidP="0026614A">
            <w:pPr>
              <w:spacing w:before="240" w:after="120" w:line="240" w:lineRule="auto"/>
              <w:rPr>
                <w:rFonts w:ascii="Tahoma" w:hAnsi="Tahoma" w:cs="Tahoma"/>
                <w:sz w:val="20"/>
                <w:szCs w:val="20"/>
              </w:rPr>
            </w:pPr>
            <w:r w:rsidRPr="00770DBC">
              <w:rPr>
                <w:rFonts w:ascii="Tahoma" w:hAnsi="Tahoma" w:cs="Tahoma"/>
                <w:sz w:val="16"/>
                <w:szCs w:val="16"/>
              </w:rPr>
              <w:t>DATE</w:t>
            </w:r>
            <w:r>
              <w:rPr>
                <w:rFonts w:ascii="Tahoma" w:hAnsi="Tahoma" w:cs="Tahoma"/>
                <w:sz w:val="16"/>
                <w:szCs w:val="16"/>
              </w:rPr>
              <w:t>:</w:t>
            </w:r>
          </w:p>
        </w:tc>
        <w:tc>
          <w:tcPr>
            <w:tcW w:w="4786" w:type="dxa"/>
            <w:gridSpan w:val="2"/>
          </w:tcPr>
          <w:p w:rsidR="007F5402" w:rsidRPr="00C932FB" w:rsidRDefault="007F5402" w:rsidP="0026614A">
            <w:pPr>
              <w:spacing w:before="240" w:after="120" w:line="240" w:lineRule="auto"/>
              <w:rPr>
                <w:rFonts w:ascii="Tahoma" w:hAnsi="Tahoma" w:cs="Tahoma"/>
                <w:color w:val="BFBFBF" w:themeColor="background1" w:themeShade="BF"/>
                <w:sz w:val="16"/>
                <w:szCs w:val="16"/>
              </w:rPr>
            </w:pPr>
            <w:r w:rsidRPr="00770DBC">
              <w:rPr>
                <w:rFonts w:ascii="Tahoma" w:hAnsi="Tahoma" w:cs="Tahoma"/>
                <w:sz w:val="16"/>
                <w:szCs w:val="16"/>
              </w:rPr>
              <w:t>DATE</w:t>
            </w:r>
            <w:r>
              <w:rPr>
                <w:rFonts w:ascii="Tahoma" w:hAnsi="Tahoma" w:cs="Tahoma"/>
                <w:sz w:val="16"/>
                <w:szCs w:val="16"/>
              </w:rPr>
              <w:t>:</w:t>
            </w:r>
          </w:p>
        </w:tc>
      </w:tr>
    </w:tbl>
    <w:p w:rsidR="007F5402" w:rsidRPr="00C932FB" w:rsidRDefault="007F5402" w:rsidP="007F5402">
      <w:pPr>
        <w:spacing w:after="200" w:line="276" w:lineRule="auto"/>
        <w:rPr>
          <w:rFonts w:ascii="Arial" w:eastAsia="Times New Roman" w:hAnsi="Arial" w:cs="Times New Roman"/>
          <w:sz w:val="20"/>
          <w:szCs w:val="20"/>
          <w:lang w:eastAsia="sv-SE"/>
        </w:rPr>
      </w:pPr>
    </w:p>
    <w:p w:rsidR="007F5402" w:rsidRPr="00C932FB" w:rsidRDefault="007F5402" w:rsidP="007F5402">
      <w:pPr>
        <w:rPr>
          <w:b/>
          <w:i/>
          <w:sz w:val="28"/>
          <w:szCs w:val="28"/>
        </w:rPr>
      </w:pPr>
      <w:r w:rsidRPr="00C932FB">
        <w:rPr>
          <w:b/>
          <w:i/>
          <w:sz w:val="28"/>
          <w:szCs w:val="28"/>
        </w:rPr>
        <w:t xml:space="preserve">6. Check functions. </w:t>
      </w:r>
    </w:p>
    <w:p w:rsidR="007F5402" w:rsidRPr="00C932FB" w:rsidRDefault="007F5402" w:rsidP="007F5402">
      <w:pPr>
        <w:outlineLvl w:val="0"/>
        <w:rPr>
          <w:rFonts w:ascii="Arial" w:eastAsia="Times New Roman" w:hAnsi="Arial" w:cs="Times New Roman"/>
          <w:b/>
          <w:i/>
          <w:sz w:val="28"/>
          <w:szCs w:val="28"/>
          <w:lang w:eastAsia="sv-SE"/>
        </w:rPr>
      </w:pPr>
      <w:r w:rsidRPr="00C932FB">
        <w:rPr>
          <w:rFonts w:ascii="Arial" w:eastAsia="Times New Roman" w:hAnsi="Arial" w:cs="Times New Roman"/>
          <w:b/>
          <w:i/>
          <w:sz w:val="28"/>
          <w:szCs w:val="28"/>
          <w:lang w:eastAsia="sv-SE"/>
        </w:rPr>
        <w:t>Tests to be performed may be adjusted as applicable</w:t>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6.1</w:t>
      </w:r>
      <w:r w:rsidRPr="00C932FB">
        <w:rPr>
          <w:rFonts w:ascii="Arial" w:eastAsia="Times New Roman" w:hAnsi="Arial" w:cs="Times New Roman"/>
          <w:i/>
          <w:sz w:val="20"/>
          <w:szCs w:val="20"/>
          <w:lang w:eastAsia="sv-SE"/>
        </w:rPr>
        <w:tab/>
        <w:t>Test Supply disconnecting device by switching on and off. In off position, all electrical supply to the controlled equipment shall be isolated. Selected electrical points are measured and checked that no electrical voltage is present. In on position, all electrical components shall be electrically supplied, and CPU, OP, etc. shall automatically go into RUN mode. (Orange conductors are not covered by the test).</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6.2</w:t>
      </w:r>
      <w:r w:rsidRPr="00C932FB">
        <w:rPr>
          <w:rFonts w:ascii="Arial" w:eastAsia="Times New Roman" w:hAnsi="Arial" w:cs="Times New Roman"/>
          <w:i/>
          <w:sz w:val="20"/>
          <w:szCs w:val="20"/>
          <w:lang w:eastAsia="sv-SE"/>
        </w:rPr>
        <w:tab/>
        <w:t xml:space="preserve">Emergency Stop Function shall disconnect electric supply to equipment according to risk assessment. </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6.3</w:t>
      </w:r>
      <w:r w:rsidRPr="00C932FB">
        <w:rPr>
          <w:rFonts w:ascii="Arial" w:eastAsia="Times New Roman" w:hAnsi="Arial" w:cs="Times New Roman"/>
          <w:i/>
          <w:sz w:val="20"/>
          <w:szCs w:val="20"/>
          <w:lang w:eastAsia="sv-SE"/>
        </w:rPr>
        <w:tab/>
        <w:t>Active-unacknowledged, active-acknowledged, acknowledged inactive- alarm is indicated.</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r w:rsidRPr="00C932FB">
        <w:rPr>
          <w:rFonts w:ascii="Arial" w:eastAsia="Times New Roman" w:hAnsi="Arial" w:cs="Times New Roman"/>
          <w:i/>
          <w:sz w:val="20"/>
          <w:szCs w:val="20"/>
          <w:lang w:eastAsia="sv-SE"/>
        </w:rPr>
        <w:br/>
      </w:r>
    </w:p>
    <w:p w:rsidR="007F5402" w:rsidRPr="00C932FB" w:rsidRDefault="007F5402" w:rsidP="007F5402">
      <w:pPr>
        <w:tabs>
          <w:tab w:val="left" w:pos="1134"/>
          <w:tab w:val="left" w:pos="2127"/>
          <w:tab w:val="left" w:pos="2835"/>
          <w:tab w:val="left" w:pos="3544"/>
          <w:tab w:val="left" w:pos="3828"/>
          <w:tab w:val="left" w:pos="4678"/>
          <w:tab w:val="left" w:pos="5529"/>
          <w:tab w:val="left" w:pos="6237"/>
          <w:tab w:val="left" w:pos="7230"/>
          <w:tab w:val="left" w:pos="7938"/>
          <w:tab w:val="left" w:pos="8931"/>
        </w:tabs>
        <w:spacing w:after="0" w:line="240" w:lineRule="auto"/>
        <w:ind w:left="426" w:hanging="426"/>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t>6.4</w:t>
      </w:r>
      <w:r w:rsidRPr="00C932FB">
        <w:rPr>
          <w:rFonts w:ascii="Arial" w:eastAsia="Times New Roman" w:hAnsi="Arial" w:cs="Times New Roman"/>
          <w:i/>
          <w:sz w:val="20"/>
          <w:szCs w:val="20"/>
          <w:lang w:eastAsia="sv-SE"/>
        </w:rPr>
        <w:tab/>
        <w:t>Equipment shall not restart automatically after power failure. Example, if a local disconnecting device to a motor is operated, etc.</w:t>
      </w:r>
      <w:r w:rsidRPr="00C932FB">
        <w:rPr>
          <w:rFonts w:ascii="Arial" w:eastAsia="Times New Roman" w:hAnsi="Arial" w:cs="Times New Roman"/>
          <w:i/>
          <w:sz w:val="20"/>
          <w:szCs w:val="20"/>
          <w:lang w:eastAsia="sv-SE"/>
        </w:rPr>
        <w:br/>
      </w:r>
      <w:r w:rsidR="001C1F57">
        <w:rPr>
          <w:rFonts w:ascii="Arial" w:eastAsia="Times New Roman" w:hAnsi="Arial" w:cs="Times New Roman"/>
          <w:i/>
          <w:sz w:val="20"/>
          <w:szCs w:val="20"/>
          <w:lang w:eastAsia="sv-SE"/>
        </w:rPr>
        <w:fldChar w:fldCharType="begin">
          <w:ffData>
            <w:name w:val=""/>
            <w:enabled/>
            <w:calcOnExit w:val="0"/>
            <w:checkBox>
              <w:sizeAuto/>
              <w:default w:val="1"/>
            </w:checkBox>
          </w:ffData>
        </w:fldChar>
      </w:r>
      <w:r w:rsidR="001C1F57">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001C1F57">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Approved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Remark</w:t>
      </w:r>
    </w:p>
    <w:p w:rsidR="007F5402" w:rsidRPr="00C932FB" w:rsidRDefault="007F5402" w:rsidP="007F5402">
      <w:pPr>
        <w:spacing w:after="200" w:line="276" w:lineRule="auto"/>
        <w:rPr>
          <w:rFonts w:ascii="Arial" w:eastAsia="Times New Roman" w:hAnsi="Arial" w:cs="Times New Roman"/>
          <w:sz w:val="20"/>
          <w:szCs w:val="20"/>
          <w:lang w:eastAsia="sv-SE"/>
        </w:rPr>
      </w:pPr>
    </w:p>
    <w:p w:rsidR="00A42A09" w:rsidRPr="00C932FB" w:rsidRDefault="00A42A09" w:rsidP="007A214E">
      <w:pPr>
        <w:tabs>
          <w:tab w:val="left" w:pos="1985"/>
          <w:tab w:val="left" w:pos="7088"/>
          <w:tab w:val="left" w:pos="7938"/>
          <w:tab w:val="left" w:pos="8647"/>
        </w:tabs>
        <w:spacing w:after="0" w:line="360" w:lineRule="auto"/>
        <w:ind w:left="426" w:hanging="426"/>
        <w:outlineLvl w:val="0"/>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Additional Remarks</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sidRPr="00C932FB">
        <w:rPr>
          <w:rFonts w:ascii="Arial" w:eastAsia="Times New Roman" w:hAnsi="Arial" w:cs="Times New Roman"/>
          <w:sz w:val="20"/>
          <w:szCs w:val="20"/>
          <w:lang w:eastAsia="sv-SE"/>
        </w:rPr>
        <w:t>6.5</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t>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6.8</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6.9</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6.10</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6.11</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6.12</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6.13</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6.14</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6.15</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7A214E">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6.16</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p w:rsidR="00A42A09" w:rsidRPr="00C932FB" w:rsidRDefault="00A42A09" w:rsidP="00A42A09">
      <w:pPr>
        <w:tabs>
          <w:tab w:val="left" w:pos="567"/>
          <w:tab w:val="left" w:pos="7088"/>
          <w:tab w:val="left" w:pos="7938"/>
          <w:tab w:val="left" w:pos="8647"/>
        </w:tabs>
        <w:spacing w:after="0" w:line="360" w:lineRule="auto"/>
        <w:rPr>
          <w:rFonts w:ascii="Arial" w:eastAsia="Times New Roman" w:hAnsi="Arial" w:cs="Times New Roman"/>
          <w:sz w:val="16"/>
          <w:szCs w:val="20"/>
          <w:lang w:eastAsia="sv-SE"/>
        </w:rPr>
      </w:pPr>
      <w:r>
        <w:rPr>
          <w:rFonts w:ascii="Arial" w:eastAsia="Times New Roman" w:hAnsi="Arial" w:cs="Times New Roman"/>
          <w:sz w:val="20"/>
          <w:szCs w:val="20"/>
          <w:lang w:eastAsia="sv-SE"/>
        </w:rPr>
        <w:t>6.17</w:t>
      </w:r>
      <w:r w:rsidRPr="00C932FB">
        <w:rPr>
          <w:rFonts w:ascii="Arial" w:eastAsia="Times New Roman" w:hAnsi="Arial" w:cs="Times New Roman"/>
          <w:sz w:val="20"/>
          <w:szCs w:val="20"/>
          <w:lang w:eastAsia="sv-SE"/>
        </w:rPr>
        <w:tab/>
        <w:t>…………………………………………………………………</w:t>
      </w:r>
      <w:r>
        <w:rPr>
          <w:rFonts w:ascii="Arial" w:eastAsia="Times New Roman" w:hAnsi="Arial" w:cs="Times New Roman"/>
          <w:sz w:val="20"/>
          <w:szCs w:val="20"/>
          <w:lang w:eastAsia="sv-SE"/>
        </w:rPr>
        <w:t>………..</w:t>
      </w:r>
      <w:r w:rsidRPr="00C932FB">
        <w:rPr>
          <w:rFonts w:ascii="Arial" w:eastAsia="Times New Roman" w:hAnsi="Arial" w:cs="Times New Roman"/>
          <w:sz w:val="20"/>
          <w:szCs w:val="20"/>
          <w:lang w:eastAsia="sv-SE"/>
        </w:rPr>
        <w:t>…</w:t>
      </w:r>
      <w:r>
        <w:rPr>
          <w:rFonts w:ascii="Arial" w:eastAsia="Times New Roman" w:hAnsi="Arial" w:cs="Times New Roman"/>
          <w:sz w:val="20"/>
          <w:szCs w:val="20"/>
          <w:lang w:eastAsia="sv-SE"/>
        </w:rPr>
        <w:fldChar w:fldCharType="begin">
          <w:ffData>
            <w:name w:val=""/>
            <w:enabled/>
            <w:calcOnExit w:val="0"/>
            <w:checkBox>
              <w:sizeAuto/>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w:t>
      </w:r>
      <w:r>
        <w:rPr>
          <w:rFonts w:ascii="Arial" w:eastAsia="Times New Roman" w:hAnsi="Arial" w:cs="Times New Roman"/>
          <w:sz w:val="16"/>
          <w:szCs w:val="20"/>
          <w:lang w:eastAsia="sv-SE"/>
        </w:rPr>
        <w:t>Not a</w:t>
      </w:r>
      <w:r w:rsidRPr="00C932FB">
        <w:rPr>
          <w:rFonts w:ascii="Arial" w:eastAsia="Times New Roman" w:hAnsi="Arial" w:cs="Times New Roman"/>
          <w:sz w:val="16"/>
          <w:szCs w:val="20"/>
          <w:lang w:eastAsia="sv-SE"/>
        </w:rPr>
        <w:t>pproved</w:t>
      </w:r>
      <w:r>
        <w:rPr>
          <w:rFonts w:ascii="Arial" w:eastAsia="Times New Roman" w:hAnsi="Arial" w:cs="Times New Roman"/>
          <w:sz w:val="20"/>
          <w:szCs w:val="20"/>
          <w:lang w:eastAsia="sv-SE"/>
        </w:rPr>
        <w:t xml:space="preserve">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16"/>
          <w:szCs w:val="20"/>
          <w:lang w:eastAsia="sv-SE"/>
        </w:rPr>
        <w:t xml:space="preserve"> Approved</w:t>
      </w:r>
    </w:p>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bl>
    <w:p w:rsidR="007F5402" w:rsidRPr="00C932FB" w:rsidRDefault="007F5402" w:rsidP="007F5402">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6.18 </w:t>
      </w:r>
      <w:r w:rsidRPr="00C932FB">
        <w:rPr>
          <w:rFonts w:ascii="Arial" w:eastAsia="Times New Roman" w:hAnsi="Arial" w:cs="Times New Roman"/>
          <w:i/>
          <w:sz w:val="20"/>
          <w:szCs w:val="20"/>
          <w:u w:val="single"/>
          <w:lang w:eastAsia="sv-SE"/>
        </w:rPr>
        <w:t>PLC Test of digital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 xml:space="preserve">N/A </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The digital inputs are activated by simulating an activation via the terminals, push buttons, turn feedbacks on solenoids, pumps (contactors), etc.</w:t>
      </w:r>
      <w:r w:rsidRPr="00C932FB">
        <w:rPr>
          <w:rFonts w:ascii="Arial" w:eastAsia="Times New Roman" w:hAnsi="Arial" w:cs="Times New Roman"/>
          <w:i/>
          <w:sz w:val="20"/>
          <w:szCs w:val="20"/>
          <w:lang w:eastAsia="sv-SE"/>
        </w:rPr>
        <w:br/>
        <w:t>The activation of a digital input is controlled via the programming tool by checking its status and the applicable functions via the operator panel (e.g. alarms).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7F5402" w:rsidRPr="00C932FB" w:rsidTr="0026614A">
        <w:tc>
          <w:tcPr>
            <w:tcW w:w="2319"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I0.0</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O2iM13-ALARM</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I0.1</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O2iM13-SYSTEM OK</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I0.2</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O2iM13-WARNING</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I0.3</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O2iM13-LIMIT A</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I0.4</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O2iM13-LIMIT B</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I0.5</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O2iM14-ALARM</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I0.6</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O2iM14-SYSTEM OK</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I0.7</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O2iM14-WARNING</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I1.0</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O2iM14-LIMIT A</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I1.1</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O2iM14-LIMIT B</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I1.2</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O2iM15-ALARM</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I1.3</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O2iM15-SYSTEM OK</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I1.4</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O2iM15-WARNING</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I1.5</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O2iM15-LIMIT A</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112B74"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112B74">
              <w:rPr>
                <w:rFonts w:ascii="Arial" w:eastAsia="Times New Roman" w:hAnsi="Arial" w:cs="Times New Roman"/>
                <w:i/>
                <w:sz w:val="20"/>
                <w:szCs w:val="20"/>
                <w:lang w:eastAsia="sv-SE"/>
              </w:rPr>
              <w:t>I1.6</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O2iM15-LIMIT B</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C932FB"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I1.7</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I2.0</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O2iM16-ALARM</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I2.1</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O2iM16-SYSTEM OK</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I2.2</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O2iM16-WARNING</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I2.3</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O2iM16-LIMIT A</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I2.4</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O2iM16-LIMIT B</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I2.5</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O2iM17-ALARM</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I2.6</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O2iM17-SYSTEM OK</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I2.7</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O2iM17-WARNING</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lastRenderedPageBreak/>
              <w:t>I3.0</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O2iM17-LIMIT A</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I3.1</w:t>
            </w:r>
          </w:p>
        </w:tc>
        <w:tc>
          <w:tcPr>
            <w:tcW w:w="3927" w:type="dxa"/>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O2iM17-LIMIT B</w:t>
            </w:r>
          </w:p>
        </w:tc>
        <w:tc>
          <w:tcPr>
            <w:tcW w:w="3535" w:type="dxa"/>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O2iM18-ALARM</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O2iM18-SYSTEM OK</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O2iM18-WARNING</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O2iM18-LIMIT A</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O2iM18-LIMIT B</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081ED3"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081ED3">
              <w:rPr>
                <w:rFonts w:ascii="Arial" w:eastAsia="Times New Roman" w:hAnsi="Arial" w:cs="Times New Roman"/>
                <w:i/>
                <w:sz w:val="20"/>
                <w:szCs w:val="20"/>
                <w:lang w:eastAsia="sv-SE"/>
              </w:rPr>
              <w:t>I3.7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O2iM19-ALARM</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O2iM19-SYSTEM OK</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O2iM19-WARNING</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O2iM19-LIMIT A</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O2iM19-LIMIT B</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O2iM20-ALARM</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O2iM20-SYSTEM OK</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I4.7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O2iM20-WARNING</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O2iM20-LIMIT A</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O2iM20-LIMIT B</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O2iM21-ALARM</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O2iM21-SYSTEM OK</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O2iM21-WARNING</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O2iM21-LIMIT A</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O2iM21-LIMIT B</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I5.7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O2iM22-ALARM</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O2iM22-SYSTEM OK</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O2iM22-WARNING</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O2iM22-LIMIT A</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O2iM22-LIMIT B</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I6.7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lastRenderedPageBreak/>
              <w:t>I7.0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I7.7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E12939"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12939">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I8.7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I9.0</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I9.1</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I9.2</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I9.3</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I9.4</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I9.5</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I9.6</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12939" w:rsidRPr="00C932FB" w:rsidTr="00EE0BD4">
        <w:trPr>
          <w:trHeight w:val="397"/>
        </w:trPr>
        <w:tc>
          <w:tcPr>
            <w:tcW w:w="2319"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I9.7</w:t>
            </w:r>
          </w:p>
        </w:tc>
        <w:tc>
          <w:tcPr>
            <w:tcW w:w="3927" w:type="dxa"/>
            <w:tcBorders>
              <w:top w:val="single" w:sz="4" w:space="0" w:color="auto"/>
              <w:left w:val="single" w:sz="4" w:space="0" w:color="auto"/>
              <w:bottom w:val="single" w:sz="4" w:space="0" w:color="auto"/>
              <w:right w:val="single" w:sz="4" w:space="0" w:color="auto"/>
            </w:tcBorders>
            <w:vAlign w:val="center"/>
          </w:tcPr>
          <w:p w:rsidR="00E12939" w:rsidRPr="00313F78" w:rsidRDefault="00E12939" w:rsidP="00E129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313F7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12939" w:rsidRPr="00C932FB" w:rsidRDefault="00E12939" w:rsidP="00E129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7F5402" w:rsidRDefault="007F5402" w:rsidP="007F5402"/>
    <w:p w:rsidR="00E55658" w:rsidRPr="00C932FB" w:rsidRDefault="00E55658" w:rsidP="007F5402">
      <w:r>
        <w:br w:type="page"/>
      </w:r>
    </w:p>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lastRenderedPageBreak/>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bl>
    <w:p w:rsidR="007F5402" w:rsidRPr="00C932FB" w:rsidRDefault="007F5402" w:rsidP="007F5402">
      <w:pPr>
        <w:spacing w:after="200" w:line="276" w:lineRule="auto"/>
        <w:rPr>
          <w:rFonts w:ascii="Arial" w:eastAsia="Times New Roman" w:hAnsi="Arial" w:cs="Times New Roman"/>
          <w:i/>
          <w:sz w:val="20"/>
          <w:szCs w:val="20"/>
          <w:lang w:eastAsia="sv-SE"/>
        </w:rPr>
      </w:pPr>
      <w:r w:rsidRPr="00C932FB">
        <w:rPr>
          <w:rFonts w:ascii="Arial" w:eastAsia="Times New Roman" w:hAnsi="Arial" w:cs="Times New Roman"/>
          <w:i/>
          <w:sz w:val="20"/>
          <w:szCs w:val="20"/>
          <w:lang w:eastAsia="sv-SE"/>
        </w:rPr>
        <w:br/>
        <w:t xml:space="preserve">6.19 </w:t>
      </w:r>
      <w:r w:rsidRPr="00C932FB">
        <w:rPr>
          <w:rFonts w:ascii="Arial" w:eastAsia="Times New Roman" w:hAnsi="Arial" w:cs="Times New Roman"/>
          <w:i/>
          <w:sz w:val="20"/>
          <w:szCs w:val="20"/>
          <w:u w:val="single"/>
          <w:lang w:eastAsia="sv-SE"/>
        </w:rPr>
        <w:t>PLC Test of digital outputs</w:t>
      </w:r>
      <w:r w:rsidRPr="00C932FB">
        <w:rPr>
          <w:rFonts w:ascii="Arial" w:eastAsia="Times New Roman" w:hAnsi="Arial" w:cs="Times New Roman"/>
          <w:i/>
          <w:sz w:val="20"/>
          <w:szCs w:val="20"/>
          <w:lang w:eastAsia="sv-SE"/>
        </w:rPr>
        <w:tab/>
        <w:t xml:space="preserve"> </w:t>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p>
    <w:p w:rsidR="007F5402" w:rsidRPr="00C932FB" w:rsidRDefault="007F5402" w:rsidP="007F5402">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t>By forcing the digital outputs via the programming tool, the corresponding objects connected to the digital output are activated. Is no object connected to the digital output, the output's activation is controlled by a multimeter connected to the last junction of the output.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9"/>
        <w:gridCol w:w="3927"/>
        <w:gridCol w:w="3535"/>
      </w:tblGrid>
      <w:tr w:rsidR="007F5402" w:rsidRPr="00C932FB" w:rsidTr="0026614A">
        <w:tc>
          <w:tcPr>
            <w:tcW w:w="2319"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3927"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Description</w:t>
            </w:r>
          </w:p>
        </w:tc>
        <w:tc>
          <w:tcPr>
            <w:tcW w:w="3535" w:type="dxa"/>
          </w:tcPr>
          <w:p w:rsidR="007F5402" w:rsidRPr="00C932FB" w:rsidRDefault="007F5402" w:rsidP="0026614A">
            <w:pPr>
              <w:tabs>
                <w:tab w:val="left" w:pos="5529"/>
                <w:tab w:val="left" w:pos="6237"/>
                <w:tab w:val="left" w:pos="7230"/>
                <w:tab w:val="left" w:pos="7938"/>
                <w:tab w:val="left" w:pos="8931"/>
              </w:tabs>
              <w:spacing w:after="0" w:line="24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Approval</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Q0.0</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O2iM13-ALARM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Q0.1</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O2iM14-ALARM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Q0.2</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O2iM15-ALARM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Q0.3</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O2iM16-ALARM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Q0.4</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O2iM17-ALARM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Q0.5</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O2iM18-ALARM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Q0.6</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O2iM19-ALARM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Q0.7</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O2iM20-ALARM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Q1.0</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O2iM21-ALARM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Q1.1</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O2iM22-ALARM ACK SWITCH</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Q1.2</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Q1.3</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Q1.4</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Q1.5</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Q1.6</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8C11DD" w:rsidRDefault="006F140B" w:rsidP="006F140B">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8C11DD">
              <w:rPr>
                <w:rFonts w:ascii="Arial" w:eastAsia="Times New Roman" w:hAnsi="Arial" w:cs="Times New Roman"/>
                <w:i/>
                <w:sz w:val="20"/>
                <w:szCs w:val="20"/>
                <w:lang w:eastAsia="sv-SE"/>
              </w:rPr>
              <w:t>Q1.7</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E55658" w:rsidRDefault="006F140B"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6F140B">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Q2.0</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Red Strobe Lights 20,21</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Q2.1</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Acoustic Sirens 15,16</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Q2.2</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Red Strobe Lights 25,26</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Q2.3</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Acoustic Sirens 17,18</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Q2.4</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Red Strobe Lights 22,23,24</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Q2.5</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(Outside); Red Strobe Lights 27,28</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lastRenderedPageBreak/>
              <w:t>Q2.6</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(Outside); Acoustic Sirens 19,20</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Q2.7</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(Outside); Red Strobe Lights 29,30,31</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Q3.0</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CXH Hall (Outside); Acoustic Sirens 21,22,23</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Q3.1</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Q3.2</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Q3.3</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Q3.4</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Q3.5</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Q3.6</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E55658"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E55658" w:rsidRPr="007A0456"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Q3.7</w:t>
            </w:r>
          </w:p>
        </w:tc>
        <w:tc>
          <w:tcPr>
            <w:tcW w:w="3927" w:type="dxa"/>
            <w:tcBorders>
              <w:top w:val="single" w:sz="4" w:space="0" w:color="auto"/>
              <w:left w:val="single" w:sz="4" w:space="0" w:color="auto"/>
              <w:bottom w:val="single" w:sz="4" w:space="0" w:color="auto"/>
              <w:right w:val="single" w:sz="4" w:space="0" w:color="auto"/>
            </w:tcBorders>
            <w:vAlign w:val="center"/>
          </w:tcPr>
          <w:p w:rsidR="00E55658" w:rsidRPr="00E55658" w:rsidRDefault="00E55658" w:rsidP="00E55658">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55658">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E55658" w:rsidRPr="00C932FB" w:rsidRDefault="00E55658" w:rsidP="00E55658">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Q4.0</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Q4.1</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Q4.2</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Q4.3</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Q4.4</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Q4.5</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Q4.6</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Q4.7</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Q5.0</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Q5.1</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Q5.2</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Q5.3</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Q5.4</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Q5.5</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Q5.6</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140B" w:rsidRPr="00C932FB" w:rsidTr="00AA4625">
        <w:trPr>
          <w:trHeight w:val="454"/>
        </w:trPr>
        <w:tc>
          <w:tcPr>
            <w:tcW w:w="2319"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Q5.7</w:t>
            </w:r>
          </w:p>
        </w:tc>
        <w:tc>
          <w:tcPr>
            <w:tcW w:w="3927" w:type="dxa"/>
            <w:tcBorders>
              <w:top w:val="single" w:sz="4" w:space="0" w:color="auto"/>
              <w:left w:val="single" w:sz="4" w:space="0" w:color="auto"/>
              <w:bottom w:val="single" w:sz="4" w:space="0" w:color="auto"/>
              <w:right w:val="single" w:sz="4" w:space="0" w:color="auto"/>
            </w:tcBorders>
            <w:vAlign w:val="center"/>
          </w:tcPr>
          <w:p w:rsidR="006F140B" w:rsidRPr="007A0456" w:rsidRDefault="006F140B" w:rsidP="007D1339">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7A0456">
              <w:rPr>
                <w:rFonts w:ascii="Arial" w:eastAsia="Times New Roman" w:hAnsi="Arial" w:cs="Times New Roman"/>
                <w:i/>
                <w:sz w:val="20"/>
                <w:szCs w:val="20"/>
                <w:lang w:eastAsia="sv-SE"/>
              </w:rPr>
              <w:t>Reserve</w:t>
            </w:r>
          </w:p>
        </w:tc>
        <w:tc>
          <w:tcPr>
            <w:tcW w:w="3535" w:type="dxa"/>
            <w:tcBorders>
              <w:top w:val="single" w:sz="4" w:space="0" w:color="auto"/>
              <w:left w:val="single" w:sz="4" w:space="0" w:color="auto"/>
              <w:bottom w:val="single" w:sz="4" w:space="0" w:color="auto"/>
              <w:right w:val="single" w:sz="4" w:space="0" w:color="auto"/>
            </w:tcBorders>
            <w:vAlign w:val="center"/>
          </w:tcPr>
          <w:p w:rsidR="006F140B" w:rsidRPr="00C932FB" w:rsidRDefault="006F140B" w:rsidP="007D1339">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E55658" w:rsidRDefault="00E55658" w:rsidP="007F5402">
      <w:r>
        <w:br w:type="page"/>
      </w:r>
    </w:p>
    <w:p w:rsidR="007F5402" w:rsidRPr="00C932FB" w:rsidRDefault="007F5402" w:rsidP="007F5402"/>
    <w:tbl>
      <w:tblPr>
        <w:tblStyle w:val="TableGrid1"/>
        <w:tblW w:w="0" w:type="auto"/>
        <w:tblLayout w:type="fixed"/>
        <w:tblLook w:val="04A0" w:firstRow="1" w:lastRow="0" w:firstColumn="1" w:lastColumn="0" w:noHBand="0" w:noVBand="1"/>
      </w:tblPr>
      <w:tblGrid>
        <w:gridCol w:w="5495"/>
        <w:gridCol w:w="4111"/>
      </w:tblGrid>
      <w:tr w:rsidR="007F5402" w:rsidRPr="00C932FB" w:rsidTr="0026614A">
        <w:trPr>
          <w:trHeight w:val="163"/>
        </w:trPr>
        <w:tc>
          <w:tcPr>
            <w:tcW w:w="5495" w:type="dxa"/>
          </w:tcPr>
          <w:p w:rsidR="007F5402" w:rsidRPr="00C932FB" w:rsidRDefault="007F5402" w:rsidP="0026614A">
            <w:pPr>
              <w:spacing w:before="240" w:after="120" w:line="240" w:lineRule="auto"/>
              <w:rPr>
                <w:rFonts w:ascii="Tahoma" w:hAnsi="Tahoma" w:cs="Tahoma"/>
                <w:b/>
                <w:sz w:val="16"/>
                <w:szCs w:val="16"/>
              </w:rPr>
            </w:pPr>
            <w:r w:rsidRPr="00C932FB">
              <w:rPr>
                <w:rFonts w:ascii="Tahoma" w:hAnsi="Tahoma" w:cs="Tahoma"/>
                <w:b/>
                <w:sz w:val="16"/>
                <w:szCs w:val="16"/>
              </w:rPr>
              <w:t>DETAILED FINDINGS APPROVAL</w:t>
            </w:r>
          </w:p>
          <w:p w:rsidR="007F5402" w:rsidRPr="00C932FB" w:rsidRDefault="007F5402" w:rsidP="0026614A">
            <w:pPr>
              <w:spacing w:before="240" w:after="120" w:line="240" w:lineRule="auto"/>
              <w:rPr>
                <w:rFonts w:ascii="Tahoma" w:hAnsi="Tahoma" w:cs="Tahoma"/>
                <w:b/>
                <w:i/>
                <w:sz w:val="16"/>
                <w:szCs w:val="16"/>
              </w:rPr>
            </w:pPr>
            <w:r w:rsidRPr="00C932FB">
              <w:rPr>
                <w:rFonts w:ascii="Tahoma" w:hAnsi="Tahoma" w:cs="Tahoma"/>
                <w:b/>
                <w:i/>
                <w:sz w:val="16"/>
                <w:szCs w:val="16"/>
              </w:rPr>
              <w:t>6. Check functions.</w:t>
            </w:r>
          </w:p>
        </w:tc>
        <w:tc>
          <w:tcPr>
            <w:tcW w:w="4111" w:type="dxa"/>
          </w:tcPr>
          <w:p w:rsidR="007F5402" w:rsidRPr="00C932FB" w:rsidRDefault="0026614A" w:rsidP="0026614A">
            <w:pPr>
              <w:spacing w:before="240" w:after="120" w:line="240" w:lineRule="auto"/>
              <w:rPr>
                <w:rFonts w:ascii="Tahoma" w:hAnsi="Tahoma" w:cs="Tahoma"/>
                <w:b/>
                <w:sz w:val="16"/>
                <w:szCs w:val="16"/>
              </w:rPr>
            </w:pPr>
            <w:r>
              <w:rPr>
                <w:rFonts w:ascii="Tahoma" w:hAnsi="Tahoma" w:cs="Tahoma"/>
                <w:b/>
                <w:sz w:val="16"/>
                <w:szCs w:val="16"/>
              </w:rPr>
              <w:t xml:space="preserve">Appendix 3: </w:t>
            </w:r>
            <w:r w:rsidRPr="00770DBC">
              <w:rPr>
                <w:rFonts w:ascii="Tahoma" w:hAnsi="Tahoma" w:cs="Tahoma"/>
                <w:b/>
                <w:sz w:val="16"/>
                <w:szCs w:val="16"/>
              </w:rPr>
              <w:t>FAT</w:t>
            </w:r>
            <w:r w:rsidRPr="00C932FB">
              <w:rPr>
                <w:rFonts w:ascii="Tahoma" w:hAnsi="Tahoma" w:cs="Tahoma"/>
                <w:noProof/>
                <w:sz w:val="16"/>
                <w:szCs w:val="16"/>
                <w:lang w:eastAsia="sv-SE"/>
              </w:rPr>
              <w:t xml:space="preserve"> </w:t>
            </w:r>
            <w:r>
              <w:rPr>
                <w:rFonts w:ascii="Tahoma" w:hAnsi="Tahoma" w:cs="Tahoma"/>
                <w:noProof/>
                <w:sz w:val="16"/>
                <w:szCs w:val="16"/>
                <w:lang w:eastAsia="sv-SE"/>
              </w:rPr>
              <w:t xml:space="preserve">for </w:t>
            </w:r>
            <w:r w:rsidRPr="00B74591">
              <w:rPr>
                <w:rFonts w:ascii="Tahoma" w:hAnsi="Tahoma" w:cs="Tahoma"/>
                <w:b/>
                <w:sz w:val="18"/>
                <w:szCs w:val="24"/>
              </w:rPr>
              <w:t>ACC.F02.K-U</w:t>
            </w:r>
            <w:r>
              <w:rPr>
                <w:rFonts w:ascii="Tahoma" w:hAnsi="Tahoma" w:cs="Tahoma"/>
                <w:b/>
                <w:sz w:val="18"/>
                <w:szCs w:val="24"/>
              </w:rPr>
              <w:t>3</w:t>
            </w:r>
          </w:p>
        </w:tc>
      </w:tr>
    </w:tbl>
    <w:p w:rsidR="007F5402" w:rsidRPr="00C932FB" w:rsidRDefault="007F5402" w:rsidP="007F5402">
      <w:pPr>
        <w:spacing w:after="200" w:line="276" w:lineRule="auto"/>
        <w:rPr>
          <w:rFonts w:ascii="Arial" w:eastAsia="Times New Roman" w:hAnsi="Arial" w:cs="Times New Roman"/>
          <w:sz w:val="20"/>
          <w:szCs w:val="20"/>
          <w:lang w:eastAsia="sv-SE"/>
        </w:rPr>
      </w:pPr>
      <w:r w:rsidRPr="00C932FB">
        <w:rPr>
          <w:rFonts w:ascii="Arial" w:eastAsia="Times New Roman" w:hAnsi="Arial" w:cs="Times New Roman"/>
          <w:i/>
          <w:sz w:val="20"/>
          <w:szCs w:val="20"/>
          <w:lang w:eastAsia="sv-SE"/>
        </w:rPr>
        <w:br/>
        <w:t xml:space="preserve">6.20 </w:t>
      </w:r>
      <w:r w:rsidRPr="00C932FB">
        <w:rPr>
          <w:rFonts w:ascii="Arial" w:eastAsia="Times New Roman" w:hAnsi="Arial" w:cs="Times New Roman"/>
          <w:i/>
          <w:sz w:val="20"/>
          <w:szCs w:val="20"/>
          <w:u w:val="single"/>
          <w:lang w:eastAsia="sv-SE"/>
        </w:rPr>
        <w:t>PLC Test of analog inputs</w:t>
      </w:r>
      <w:r w:rsidRPr="00C932FB">
        <w:rPr>
          <w:rFonts w:ascii="Arial" w:eastAsia="Times New Roman" w:hAnsi="Arial" w:cs="Times New Roman"/>
          <w:i/>
          <w:sz w:val="20"/>
          <w:szCs w:val="20"/>
          <w:lang w:eastAsia="sv-SE"/>
        </w:rPr>
        <w:tab/>
      </w:r>
      <w:r w:rsidRPr="00C932FB">
        <w:rPr>
          <w:rFonts w:ascii="Arial" w:eastAsia="Times New Roman" w:hAnsi="Arial" w:cs="Times New Roman"/>
          <w:i/>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i/>
          <w:sz w:val="20"/>
          <w:szCs w:val="20"/>
          <w:lang w:eastAsia="sv-SE"/>
        </w:rPr>
        <w:instrText xml:space="preserve"> FORMCHECKBOX </w:instrText>
      </w:r>
      <w:r w:rsidR="00885BC5">
        <w:rPr>
          <w:rFonts w:ascii="Arial" w:eastAsia="Times New Roman" w:hAnsi="Arial" w:cs="Times New Roman"/>
          <w:i/>
          <w:sz w:val="20"/>
          <w:szCs w:val="20"/>
          <w:lang w:eastAsia="sv-SE"/>
        </w:rPr>
      </w:r>
      <w:r w:rsidR="00885BC5">
        <w:rPr>
          <w:rFonts w:ascii="Arial" w:eastAsia="Times New Roman" w:hAnsi="Arial" w:cs="Times New Roman"/>
          <w:i/>
          <w:sz w:val="20"/>
          <w:szCs w:val="20"/>
          <w:lang w:eastAsia="sv-SE"/>
        </w:rPr>
        <w:fldChar w:fldCharType="separate"/>
      </w:r>
      <w:r w:rsidRPr="00C932FB">
        <w:rPr>
          <w:rFonts w:ascii="Arial" w:eastAsia="Times New Roman" w:hAnsi="Arial" w:cs="Times New Roman"/>
          <w:i/>
          <w:sz w:val="20"/>
          <w:szCs w:val="20"/>
          <w:lang w:eastAsia="sv-SE"/>
        </w:rPr>
        <w:fldChar w:fldCharType="end"/>
      </w:r>
      <w:r w:rsidRPr="00C932FB">
        <w:rPr>
          <w:rFonts w:ascii="Arial" w:eastAsia="Times New Roman" w:hAnsi="Arial" w:cs="Times New Roman"/>
          <w:i/>
          <w:sz w:val="20"/>
          <w:szCs w:val="20"/>
          <w:lang w:eastAsia="sv-SE"/>
        </w:rPr>
        <w:t>N/A</w:t>
      </w:r>
      <w:r w:rsidRPr="00C932FB">
        <w:rPr>
          <w:rFonts w:ascii="Arial" w:eastAsia="Times New Roman" w:hAnsi="Arial" w:cs="Times New Roman"/>
          <w:i/>
          <w:sz w:val="20"/>
          <w:szCs w:val="20"/>
          <w:lang w:eastAsia="sv-SE"/>
        </w:rPr>
        <w:br/>
      </w:r>
      <w:r w:rsidRPr="00C932FB">
        <w:rPr>
          <w:rFonts w:ascii="Arial" w:eastAsia="Times New Roman" w:hAnsi="Arial" w:cs="Times New Roman"/>
          <w:i/>
          <w:sz w:val="20"/>
          <w:szCs w:val="20"/>
          <w:lang w:eastAsia="sv-SE"/>
        </w:rPr>
        <w:br/>
        <w:t>Via a current generator, the analog input signals are simulated. (e.g. If a generated signal of 12mA is applied, the system (e.g. the operator panel) shall indicate 50% (50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degrees shall be indicated at a temperature input range of  0-100</w:t>
      </w:r>
      <w:r w:rsidRPr="00C932FB">
        <w:rPr>
          <w:rFonts w:ascii="Arial" w:eastAsia="Times New Roman" w:hAnsi="Arial" w:cs="Times New Roman"/>
          <w:i/>
          <w:sz w:val="20"/>
          <w:szCs w:val="20"/>
          <w:lang w:eastAsia="sv-SE"/>
        </w:rPr>
        <w:sym w:font="Symbol" w:char="F0B0"/>
      </w:r>
      <w:r w:rsidRPr="00C932FB">
        <w:rPr>
          <w:rFonts w:ascii="Arial" w:eastAsia="Times New Roman" w:hAnsi="Arial" w:cs="Times New Roman"/>
          <w:i/>
          <w:sz w:val="20"/>
          <w:szCs w:val="20"/>
          <w:lang w:eastAsia="sv-SE"/>
        </w:rPr>
        <w:t>C). Maximum value, minimum value, and center value is to be simulated for each signal.</w:t>
      </w: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1134"/>
        <w:gridCol w:w="2409"/>
        <w:gridCol w:w="3473"/>
      </w:tblGrid>
      <w:tr w:rsidR="007F5402" w:rsidRPr="00C932FB" w:rsidTr="0026614A">
        <w:trPr>
          <w:trHeight w:val="397"/>
        </w:trPr>
        <w:tc>
          <w:tcPr>
            <w:tcW w:w="1560"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Physical ad</w:t>
            </w:r>
            <w:r>
              <w:rPr>
                <w:rFonts w:ascii="Arial" w:eastAsia="Times New Roman" w:hAnsi="Arial" w:cs="Times New Roman"/>
                <w:b/>
                <w:sz w:val="20"/>
                <w:szCs w:val="20"/>
                <w:lang w:eastAsia="sv-SE"/>
              </w:rPr>
              <w:t>d</w:t>
            </w:r>
            <w:r w:rsidRPr="00C932FB">
              <w:rPr>
                <w:rFonts w:ascii="Arial" w:eastAsia="Times New Roman" w:hAnsi="Arial" w:cs="Times New Roman"/>
                <w:b/>
                <w:sz w:val="20"/>
                <w:szCs w:val="20"/>
                <w:lang w:eastAsia="sv-SE"/>
              </w:rPr>
              <w:t>ress</w:t>
            </w:r>
          </w:p>
        </w:tc>
        <w:tc>
          <w:tcPr>
            <w:tcW w:w="1134"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Simulated</w:t>
            </w:r>
            <w:r w:rsidRPr="00C932FB">
              <w:rPr>
                <w:rFonts w:ascii="Arial" w:eastAsia="Times New Roman" w:hAnsi="Arial" w:cs="Times New Roman"/>
                <w:b/>
                <w:sz w:val="20"/>
                <w:szCs w:val="20"/>
                <w:lang w:eastAsia="sv-SE"/>
              </w:rPr>
              <w:br/>
              <w:t>value</w:t>
            </w:r>
          </w:p>
        </w:tc>
        <w:tc>
          <w:tcPr>
            <w:tcW w:w="1134"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b/>
                <w:sz w:val="20"/>
                <w:szCs w:val="20"/>
                <w:lang w:eastAsia="sv-SE"/>
              </w:rPr>
            </w:pPr>
            <w:r w:rsidRPr="00C932FB">
              <w:rPr>
                <w:rFonts w:ascii="Arial" w:eastAsia="Times New Roman" w:hAnsi="Arial" w:cs="Times New Roman"/>
                <w:b/>
                <w:sz w:val="20"/>
                <w:szCs w:val="20"/>
                <w:lang w:eastAsia="sv-SE"/>
              </w:rPr>
              <w:t>Measured</w:t>
            </w:r>
            <w:r w:rsidRPr="00C932FB">
              <w:rPr>
                <w:rFonts w:ascii="Arial" w:eastAsia="Times New Roman" w:hAnsi="Arial" w:cs="Times New Roman"/>
                <w:b/>
                <w:sz w:val="20"/>
                <w:szCs w:val="20"/>
                <w:lang w:eastAsia="sv-SE"/>
              </w:rPr>
              <w:br/>
              <w:t>value</w:t>
            </w:r>
          </w:p>
        </w:tc>
        <w:tc>
          <w:tcPr>
            <w:tcW w:w="2409" w:type="dxa"/>
          </w:tcPr>
          <w:p w:rsidR="007F5402" w:rsidRPr="00C932FB" w:rsidRDefault="007F5402" w:rsidP="0026614A">
            <w:pPr>
              <w:keepNext/>
              <w:tabs>
                <w:tab w:val="left" w:pos="3261"/>
                <w:tab w:val="left" w:pos="5670"/>
                <w:tab w:val="left" w:pos="6804"/>
                <w:tab w:val="left" w:pos="7513"/>
                <w:tab w:val="left" w:pos="8505"/>
              </w:tabs>
              <w:spacing w:after="0" w:line="360" w:lineRule="auto"/>
              <w:outlineLvl w:val="0"/>
              <w:rPr>
                <w:rFonts w:ascii="Arial" w:eastAsia="Times New Roman" w:hAnsi="Arial" w:cs="Times New Roman"/>
                <w:b/>
                <w:bCs/>
                <w:sz w:val="20"/>
                <w:szCs w:val="20"/>
                <w:lang w:eastAsia="sv-SE"/>
              </w:rPr>
            </w:pPr>
            <w:r w:rsidRPr="00C932FB">
              <w:rPr>
                <w:rFonts w:ascii="Arial" w:eastAsia="Times New Roman" w:hAnsi="Arial" w:cs="Times New Roman"/>
                <w:b/>
                <w:bCs/>
                <w:sz w:val="20"/>
                <w:szCs w:val="20"/>
                <w:lang w:eastAsia="sv-SE"/>
              </w:rPr>
              <w:t>Description</w:t>
            </w:r>
          </w:p>
        </w:tc>
        <w:tc>
          <w:tcPr>
            <w:tcW w:w="3473" w:type="dxa"/>
          </w:tcPr>
          <w:p w:rsidR="007F5402" w:rsidRPr="00C932FB" w:rsidRDefault="007F5402" w:rsidP="0026614A">
            <w:pPr>
              <w:tabs>
                <w:tab w:val="left" w:pos="3261"/>
                <w:tab w:val="left" w:pos="5670"/>
                <w:tab w:val="left" w:pos="6804"/>
                <w:tab w:val="left" w:pos="7513"/>
                <w:tab w:val="left" w:pos="8505"/>
              </w:tabs>
              <w:spacing w:after="0" w:line="360" w:lineRule="auto"/>
              <w:rPr>
                <w:rFonts w:ascii="Arial" w:eastAsia="Times New Roman" w:hAnsi="Arial" w:cs="Times New Roman"/>
                <w:sz w:val="20"/>
                <w:szCs w:val="20"/>
                <w:lang w:eastAsia="sv-SE"/>
              </w:rPr>
            </w:pPr>
            <w:r w:rsidRPr="00C932FB">
              <w:rPr>
                <w:rFonts w:ascii="Arial" w:eastAsia="Times New Roman" w:hAnsi="Arial" w:cs="Times New Roman"/>
                <w:b/>
                <w:sz w:val="20"/>
                <w:szCs w:val="20"/>
                <w:lang w:eastAsia="sv-SE"/>
              </w:rPr>
              <w:t>Approval</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O2iM1</w:t>
            </w:r>
            <w:r>
              <w:rPr>
                <w:rFonts w:ascii="Arial" w:eastAsia="Times New Roman" w:hAnsi="Arial" w:cs="Times New Roman"/>
                <w:i/>
                <w:sz w:val="20"/>
                <w:szCs w:val="20"/>
                <w:lang w:eastAsia="sv-SE"/>
              </w:rPr>
              <w:t>3</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O2iM1</w:t>
            </w:r>
            <w:r>
              <w:rPr>
                <w:rFonts w:ascii="Arial" w:eastAsia="Times New Roman" w:hAnsi="Arial" w:cs="Times New Roman"/>
                <w:i/>
                <w:sz w:val="20"/>
                <w:szCs w:val="20"/>
                <w:lang w:eastAsia="sv-SE"/>
              </w:rPr>
              <w:t>3</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O2iM1</w:t>
            </w:r>
            <w:r>
              <w:rPr>
                <w:rFonts w:ascii="Arial" w:eastAsia="Times New Roman" w:hAnsi="Arial" w:cs="Times New Roman"/>
                <w:i/>
                <w:sz w:val="20"/>
                <w:szCs w:val="20"/>
                <w:lang w:eastAsia="sv-SE"/>
              </w:rPr>
              <w:t>3</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O2iM14</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O2iM14</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O2iM14</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O2iM15</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O2iM15</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O2iM15</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O2iM</w:t>
            </w:r>
            <w:r>
              <w:rPr>
                <w:rFonts w:ascii="Arial" w:eastAsia="Times New Roman" w:hAnsi="Arial" w:cs="Times New Roman"/>
                <w:i/>
                <w:sz w:val="20"/>
                <w:szCs w:val="20"/>
                <w:lang w:eastAsia="sv-SE"/>
              </w:rPr>
              <w:t>16</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O2iM16</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O2iM16</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O2iM17</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O2iM17</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O2iM17</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O2iM18</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O2iM18</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O2iM18</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O2iM19</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O2iM19</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O2iM19</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O2iM20</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O2iM20</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O2iM20</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O2iM21</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O2iM21</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O2iM21</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O2iM22</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O2iM22</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w:t>
            </w: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Pr>
                <w:rFonts w:ascii="Arial" w:eastAsia="Times New Roman" w:hAnsi="Arial" w:cs="Times New Roman"/>
                <w:i/>
                <w:sz w:val="20"/>
                <w:szCs w:val="20"/>
                <w:lang w:eastAsia="sv-SE"/>
              </w:rPr>
              <w:t>O2iM22</w:t>
            </w:r>
            <w:r w:rsidRPr="00EE0BD4">
              <w:rPr>
                <w:rFonts w:ascii="Arial" w:eastAsia="Times New Roman" w:hAnsi="Arial" w:cs="Times New Roman"/>
                <w:i/>
                <w:sz w:val="20"/>
                <w:szCs w:val="20"/>
                <w:lang w:eastAsia="sv-SE"/>
              </w:rPr>
              <w:t>-O2 level</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lastRenderedPageBreak/>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4mA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12mA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r w:rsidR="006F53B6" w:rsidRPr="00C932FB" w:rsidTr="006F53B6">
        <w:trPr>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5529"/>
                <w:tab w:val="left" w:pos="6237"/>
                <w:tab w:val="left" w:pos="7230"/>
                <w:tab w:val="left" w:pos="7938"/>
                <w:tab w:val="left" w:pos="8931"/>
              </w:tabs>
              <w:spacing w:after="0" w:line="24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IW</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20mA</w:t>
            </w:r>
          </w:p>
        </w:tc>
        <w:tc>
          <w:tcPr>
            <w:tcW w:w="1134"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p>
        </w:tc>
        <w:tc>
          <w:tcPr>
            <w:tcW w:w="2409" w:type="dxa"/>
            <w:tcBorders>
              <w:top w:val="single" w:sz="4" w:space="0" w:color="auto"/>
              <w:left w:val="single" w:sz="4" w:space="0" w:color="auto"/>
              <w:bottom w:val="single" w:sz="4" w:space="0" w:color="auto"/>
              <w:right w:val="single" w:sz="4" w:space="0" w:color="auto"/>
            </w:tcBorders>
            <w:vAlign w:val="center"/>
          </w:tcPr>
          <w:p w:rsidR="006F53B6" w:rsidRPr="00EE0BD4" w:rsidRDefault="006F53B6" w:rsidP="006F53B6">
            <w:pPr>
              <w:tabs>
                <w:tab w:val="left" w:pos="3261"/>
                <w:tab w:val="left" w:pos="5670"/>
                <w:tab w:val="left" w:pos="6804"/>
                <w:tab w:val="left" w:pos="7513"/>
                <w:tab w:val="left" w:pos="8505"/>
              </w:tabs>
              <w:spacing w:after="0" w:line="360" w:lineRule="auto"/>
              <w:rPr>
                <w:rFonts w:ascii="Arial" w:eastAsia="Times New Roman" w:hAnsi="Arial" w:cs="Times New Roman"/>
                <w:i/>
                <w:sz w:val="20"/>
                <w:szCs w:val="20"/>
                <w:lang w:eastAsia="sv-SE"/>
              </w:rPr>
            </w:pPr>
            <w:r w:rsidRPr="00EE0BD4">
              <w:rPr>
                <w:rFonts w:ascii="Arial" w:eastAsia="Times New Roman" w:hAnsi="Arial" w:cs="Times New Roman"/>
                <w:i/>
                <w:sz w:val="20"/>
                <w:szCs w:val="20"/>
                <w:lang w:eastAsia="sv-SE"/>
              </w:rPr>
              <w:t>Reserve</w:t>
            </w:r>
          </w:p>
        </w:tc>
        <w:tc>
          <w:tcPr>
            <w:tcW w:w="3473" w:type="dxa"/>
            <w:tcBorders>
              <w:top w:val="single" w:sz="4" w:space="0" w:color="auto"/>
              <w:left w:val="single" w:sz="4" w:space="0" w:color="auto"/>
              <w:bottom w:val="single" w:sz="4" w:space="0" w:color="auto"/>
              <w:right w:val="single" w:sz="4" w:space="0" w:color="auto"/>
            </w:tcBorders>
            <w:vAlign w:val="center"/>
          </w:tcPr>
          <w:p w:rsidR="006F53B6" w:rsidRPr="00C932FB" w:rsidRDefault="006F53B6" w:rsidP="006F53B6">
            <w:pPr>
              <w:tabs>
                <w:tab w:val="left" w:pos="708"/>
                <w:tab w:val="left" w:pos="914"/>
                <w:tab w:val="left" w:pos="992"/>
                <w:tab w:val="left" w:pos="1559"/>
                <w:tab w:val="left" w:pos="2268"/>
                <w:tab w:val="left" w:pos="2391"/>
                <w:tab w:val="left" w:pos="2693"/>
                <w:tab w:val="left" w:pos="3260"/>
                <w:tab w:val="left" w:pos="5529"/>
                <w:tab w:val="left" w:pos="6237"/>
                <w:tab w:val="left" w:pos="7230"/>
                <w:tab w:val="left" w:pos="7938"/>
                <w:tab w:val="left" w:pos="8931"/>
              </w:tabs>
              <w:spacing w:after="0" w:line="240" w:lineRule="auto"/>
              <w:rPr>
                <w:rFonts w:ascii="Arial" w:eastAsia="Times New Roman" w:hAnsi="Arial" w:cs="Times New Roman"/>
                <w:sz w:val="20"/>
                <w:szCs w:val="20"/>
                <w:lang w:eastAsia="sv-SE"/>
              </w:rPr>
            </w:pP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N/A </w:t>
            </w:r>
            <w:r w:rsidRPr="00C932FB">
              <w:rPr>
                <w:rFonts w:ascii="Arial" w:eastAsia="Times New Roman" w:hAnsi="Arial" w:cs="Times New Roman"/>
                <w:sz w:val="20"/>
                <w:szCs w:val="20"/>
                <w:lang w:eastAsia="sv-SE"/>
              </w:rPr>
              <w:tab/>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 xml:space="preserve">Approved </w:t>
            </w:r>
            <w:r w:rsidRPr="00C932FB">
              <w:rPr>
                <w:rFonts w:ascii="Arial" w:eastAsia="Times New Roman" w:hAnsi="Arial" w:cs="Times New Roman"/>
                <w:sz w:val="20"/>
                <w:szCs w:val="20"/>
                <w:lang w:eastAsia="sv-SE"/>
              </w:rPr>
              <w:fldChar w:fldCharType="begin">
                <w:ffData>
                  <w:name w:val="Kryssruta58"/>
                  <w:enabled/>
                  <w:calcOnExit w:val="0"/>
                  <w:checkBox>
                    <w:sizeAuto/>
                    <w:default w:val="0"/>
                  </w:checkBox>
                </w:ffData>
              </w:fldChar>
            </w:r>
            <w:r w:rsidRPr="00C932FB">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sidRPr="00C932FB">
              <w:rPr>
                <w:rFonts w:ascii="Arial" w:eastAsia="Times New Roman" w:hAnsi="Arial" w:cs="Times New Roman"/>
                <w:sz w:val="20"/>
                <w:szCs w:val="20"/>
                <w:lang w:eastAsia="sv-SE"/>
              </w:rPr>
              <w:fldChar w:fldCharType="end"/>
            </w:r>
            <w:r w:rsidRPr="00C932FB">
              <w:rPr>
                <w:rFonts w:ascii="Arial" w:eastAsia="Times New Roman" w:hAnsi="Arial" w:cs="Times New Roman"/>
                <w:sz w:val="20"/>
                <w:szCs w:val="20"/>
                <w:lang w:eastAsia="sv-SE"/>
              </w:rPr>
              <w:t>Remark</w:t>
            </w:r>
          </w:p>
        </w:tc>
      </w:tr>
    </w:tbl>
    <w:p w:rsidR="007F5402" w:rsidRPr="00C932FB" w:rsidRDefault="00E55658" w:rsidP="007F5402">
      <w:r>
        <w:br w:type="page"/>
      </w:r>
    </w:p>
    <w:tbl>
      <w:tblPr>
        <w:tblW w:w="0" w:type="auto"/>
        <w:tblLayout w:type="fixed"/>
        <w:tblCellMar>
          <w:left w:w="70" w:type="dxa"/>
          <w:right w:w="70" w:type="dxa"/>
        </w:tblCellMar>
        <w:tblLook w:val="0000" w:firstRow="0" w:lastRow="0" w:firstColumn="0" w:lastColumn="0" w:noHBand="0" w:noVBand="0"/>
      </w:tblPr>
      <w:tblGrid>
        <w:gridCol w:w="4954"/>
        <w:gridCol w:w="219"/>
      </w:tblGrid>
      <w:tr w:rsidR="007F5402" w:rsidRPr="00C932FB" w:rsidTr="007C5CD2">
        <w:trPr>
          <w:trHeight w:val="357"/>
        </w:trPr>
        <w:tc>
          <w:tcPr>
            <w:tcW w:w="4954" w:type="dxa"/>
            <w:tcBorders>
              <w:top w:val="single" w:sz="6" w:space="0" w:color="auto"/>
              <w:left w:val="single" w:sz="6" w:space="0" w:color="auto"/>
              <w:bottom w:val="single" w:sz="12" w:space="0" w:color="auto"/>
              <w:right w:val="single" w:sz="12" w:space="0" w:color="auto"/>
            </w:tcBorders>
          </w:tcPr>
          <w:p w:rsidR="007F5402" w:rsidRPr="00C932FB" w:rsidRDefault="007C5CD2" w:rsidP="0026614A">
            <w:pPr>
              <w:spacing w:after="0" w:line="240" w:lineRule="auto"/>
              <w:rPr>
                <w:rFonts w:asciiTheme="minorHAnsi" w:eastAsia="Times New Roman" w:hAnsiTheme="minorHAnsi" w:cs="Times New Roman"/>
                <w:b/>
                <w:sz w:val="28"/>
                <w:szCs w:val="28"/>
                <w:lang w:eastAsia="sv-SE"/>
              </w:rPr>
            </w:pPr>
            <w:r w:rsidRPr="007C5CD2">
              <w:rPr>
                <w:rFonts w:asciiTheme="minorHAnsi" w:eastAsia="Times New Roman" w:hAnsiTheme="minorHAnsi" w:cs="Times New Roman"/>
                <w:b/>
                <w:szCs w:val="28"/>
                <w:lang w:eastAsia="sv-SE"/>
              </w:rPr>
              <w:lastRenderedPageBreak/>
              <w:t xml:space="preserve">Appendix 3: </w:t>
            </w:r>
            <w:r w:rsidR="007F5402" w:rsidRPr="007C5CD2">
              <w:rPr>
                <w:rFonts w:asciiTheme="minorHAnsi" w:eastAsia="Times New Roman" w:hAnsiTheme="minorHAnsi" w:cs="Times New Roman"/>
                <w:b/>
                <w:szCs w:val="28"/>
                <w:lang w:eastAsia="sv-SE"/>
              </w:rPr>
              <w:t>FAT</w:t>
            </w:r>
            <w:r w:rsidR="007F5402" w:rsidRPr="007C5CD2">
              <w:rPr>
                <w:sz w:val="22"/>
              </w:rPr>
              <w:t xml:space="preserve"> </w:t>
            </w:r>
            <w:r w:rsidR="0084633E" w:rsidRPr="007C5CD2">
              <w:rPr>
                <w:rFonts w:asciiTheme="minorHAnsi" w:eastAsia="Times New Roman" w:hAnsiTheme="minorHAnsi" w:cs="Times New Roman"/>
                <w:b/>
                <w:szCs w:val="28"/>
                <w:lang w:eastAsia="sv-SE"/>
              </w:rPr>
              <w:t>for ACC.F02.K-U3</w:t>
            </w:r>
            <w:r w:rsidR="007F5402" w:rsidRPr="007C5CD2">
              <w:rPr>
                <w:rFonts w:asciiTheme="minorHAnsi" w:eastAsia="Times New Roman" w:hAnsiTheme="minorHAnsi" w:cs="Times New Roman"/>
                <w:b/>
                <w:szCs w:val="28"/>
                <w:lang w:eastAsia="sv-SE"/>
              </w:rPr>
              <w:t xml:space="preserve"> PUNCH LIST</w:t>
            </w:r>
          </w:p>
        </w:tc>
        <w:tc>
          <w:tcPr>
            <w:tcW w:w="219" w:type="dxa"/>
            <w:tcBorders>
              <w:left w:val="nil"/>
            </w:tcBorders>
          </w:tcPr>
          <w:p w:rsidR="007F5402" w:rsidRPr="00C932FB" w:rsidRDefault="007F5402" w:rsidP="0026614A">
            <w:pPr>
              <w:spacing w:after="0" w:line="240" w:lineRule="auto"/>
              <w:rPr>
                <w:rFonts w:ascii="Arial" w:eastAsia="Times New Roman" w:hAnsi="Arial" w:cs="Times New Roman"/>
                <w:sz w:val="20"/>
                <w:szCs w:val="20"/>
                <w:lang w:eastAsia="sv-SE"/>
              </w:rPr>
            </w:pPr>
          </w:p>
        </w:tc>
      </w:tr>
    </w:tbl>
    <w:p w:rsidR="007F5402" w:rsidRDefault="007F5402" w:rsidP="007F5402"/>
    <w:p w:rsidR="007D1339" w:rsidRPr="007D1339" w:rsidRDefault="007D1339" w:rsidP="007F5402">
      <w:pPr>
        <w:rPr>
          <w:b/>
          <w:i/>
          <w:sz w:val="28"/>
          <w:szCs w:val="28"/>
        </w:rPr>
      </w:pPr>
      <w:r w:rsidRPr="007D1339">
        <w:rPr>
          <w:b/>
          <w:i/>
          <w:sz w:val="28"/>
          <w:szCs w:val="28"/>
        </w:rPr>
        <w:t>7. Punch list</w:t>
      </w:r>
      <w:r w:rsidR="00FE1169">
        <w:rPr>
          <w:b/>
          <w:i/>
          <w:sz w:val="28"/>
          <w:szCs w:val="28"/>
        </w:rPr>
        <w:t>.</w:t>
      </w:r>
    </w:p>
    <w:p w:rsidR="007F5402" w:rsidRPr="00C932FB" w:rsidRDefault="007F5402" w:rsidP="007F5402">
      <w:r w:rsidRPr="00C932FB">
        <w:t>Any incomplete work or nonconformities shall be recorded on the FAT punch list and categorized as follows:</w:t>
      </w:r>
    </w:p>
    <w:p w:rsidR="007F5402" w:rsidRPr="00C932FB" w:rsidRDefault="007F5402" w:rsidP="007F5402">
      <w:pPr>
        <w:pStyle w:val="ListParagraph"/>
        <w:numPr>
          <w:ilvl w:val="0"/>
          <w:numId w:val="41"/>
        </w:numPr>
      </w:pPr>
      <w:r w:rsidRPr="00C932FB">
        <w:t>To be cleared on the spot, FAT to be continue after rectification;</w:t>
      </w:r>
    </w:p>
    <w:p w:rsidR="007F5402" w:rsidRPr="00C932FB" w:rsidRDefault="007F5402" w:rsidP="007F5402">
      <w:pPr>
        <w:pStyle w:val="ListParagraph"/>
        <w:numPr>
          <w:ilvl w:val="0"/>
          <w:numId w:val="41"/>
        </w:numPr>
      </w:pPr>
      <w:r w:rsidRPr="00C932FB">
        <w:t>Ongoing rectification during FAT;</w:t>
      </w:r>
    </w:p>
    <w:p w:rsidR="007F5402" w:rsidRPr="00C932FB" w:rsidRDefault="007F5402" w:rsidP="007F5402">
      <w:pPr>
        <w:pStyle w:val="ListParagraph"/>
        <w:numPr>
          <w:ilvl w:val="0"/>
          <w:numId w:val="41"/>
        </w:numPr>
      </w:pPr>
      <w:r w:rsidRPr="00C932FB">
        <w:t>FAT to be repeated;</w:t>
      </w:r>
    </w:p>
    <w:p w:rsidR="007F5402" w:rsidRPr="00C932FB" w:rsidRDefault="007F5402" w:rsidP="007F5402">
      <w:pPr>
        <w:pStyle w:val="ListParagraph"/>
        <w:numPr>
          <w:ilvl w:val="0"/>
          <w:numId w:val="41"/>
        </w:numPr>
      </w:pPr>
      <w:r w:rsidRPr="00C932FB">
        <w:t>Modifications to be made after FAT, before the system/cabinet/controllers are shipped to site;</w:t>
      </w:r>
    </w:p>
    <w:p w:rsidR="007F5402" w:rsidRPr="00C932FB" w:rsidRDefault="007F5402" w:rsidP="007F5402">
      <w:pPr>
        <w:pStyle w:val="ListParagraph"/>
        <w:numPr>
          <w:ilvl w:val="0"/>
          <w:numId w:val="41"/>
        </w:numPr>
      </w:pPr>
      <w:r w:rsidRPr="00C932FB">
        <w:t>Remaining work to be rectified i.e. at site;</w:t>
      </w:r>
    </w:p>
    <w:tbl>
      <w:tblPr>
        <w:tblStyle w:val="TableGrid"/>
        <w:tblW w:w="0" w:type="auto"/>
        <w:tblLook w:val="04A0" w:firstRow="1" w:lastRow="0" w:firstColumn="1" w:lastColumn="0" w:noHBand="0" w:noVBand="1"/>
      </w:tblPr>
      <w:tblGrid>
        <w:gridCol w:w="716"/>
        <w:gridCol w:w="4532"/>
        <w:gridCol w:w="1531"/>
        <w:gridCol w:w="692"/>
        <w:gridCol w:w="1285"/>
      </w:tblGrid>
      <w:tr w:rsidR="007F5402" w:rsidRPr="00C932FB" w:rsidTr="00FE1169">
        <w:trPr>
          <w:trHeight w:val="353"/>
        </w:trPr>
        <w:tc>
          <w:tcPr>
            <w:tcW w:w="716" w:type="dxa"/>
            <w:tcBorders>
              <w:bottom w:val="single" w:sz="12" w:space="0" w:color="auto"/>
            </w:tcBorders>
            <w:vAlign w:val="center"/>
          </w:tcPr>
          <w:p w:rsidR="007F5402" w:rsidRPr="00C932FB" w:rsidRDefault="007F5402" w:rsidP="0026614A">
            <w:pPr>
              <w:jc w:val="center"/>
            </w:pPr>
            <w:r w:rsidRPr="00C932FB">
              <w:t>ITEM</w:t>
            </w:r>
          </w:p>
        </w:tc>
        <w:tc>
          <w:tcPr>
            <w:tcW w:w="4532" w:type="dxa"/>
            <w:tcBorders>
              <w:bottom w:val="single" w:sz="12" w:space="0" w:color="auto"/>
            </w:tcBorders>
            <w:vAlign w:val="center"/>
          </w:tcPr>
          <w:p w:rsidR="007F5402" w:rsidRPr="00C932FB" w:rsidRDefault="007F5402" w:rsidP="0026614A">
            <w:pPr>
              <w:jc w:val="center"/>
            </w:pPr>
            <w:r w:rsidRPr="00C932FB">
              <w:t>DESCRIPTION</w:t>
            </w:r>
          </w:p>
        </w:tc>
        <w:tc>
          <w:tcPr>
            <w:tcW w:w="1531" w:type="dxa"/>
            <w:tcBorders>
              <w:bottom w:val="single" w:sz="12" w:space="0" w:color="auto"/>
            </w:tcBorders>
            <w:vAlign w:val="center"/>
          </w:tcPr>
          <w:p w:rsidR="007F5402" w:rsidRPr="00C932FB" w:rsidRDefault="007F5402" w:rsidP="0026614A">
            <w:pPr>
              <w:jc w:val="center"/>
            </w:pPr>
            <w:r w:rsidRPr="00C932FB">
              <w:t>RESPONSIBLE</w:t>
            </w:r>
          </w:p>
        </w:tc>
        <w:tc>
          <w:tcPr>
            <w:tcW w:w="692" w:type="dxa"/>
            <w:tcBorders>
              <w:bottom w:val="single" w:sz="12" w:space="0" w:color="auto"/>
            </w:tcBorders>
            <w:vAlign w:val="center"/>
          </w:tcPr>
          <w:p w:rsidR="007F5402" w:rsidRPr="00C932FB" w:rsidRDefault="007F5402" w:rsidP="0026614A">
            <w:pPr>
              <w:jc w:val="center"/>
            </w:pPr>
            <w:r w:rsidRPr="00C932FB">
              <w:t>TYPE</w:t>
            </w:r>
          </w:p>
        </w:tc>
        <w:tc>
          <w:tcPr>
            <w:tcW w:w="1285" w:type="dxa"/>
            <w:tcBorders>
              <w:bottom w:val="single" w:sz="12" w:space="0" w:color="auto"/>
            </w:tcBorders>
            <w:vAlign w:val="center"/>
          </w:tcPr>
          <w:p w:rsidR="007F5402" w:rsidRPr="00C932FB" w:rsidRDefault="007F5402" w:rsidP="0026614A">
            <w:pPr>
              <w:jc w:val="center"/>
            </w:pPr>
            <w:r w:rsidRPr="00C932FB">
              <w:t>COMPLETE</w:t>
            </w:r>
          </w:p>
        </w:tc>
      </w:tr>
      <w:tr w:rsidR="007F5402" w:rsidRPr="00C932FB" w:rsidTr="00FE1169">
        <w:tc>
          <w:tcPr>
            <w:tcW w:w="716" w:type="dxa"/>
            <w:tcBorders>
              <w:top w:val="single" w:sz="12" w:space="0" w:color="auto"/>
            </w:tcBorders>
            <w:vAlign w:val="center"/>
          </w:tcPr>
          <w:p w:rsidR="007F5402" w:rsidRPr="00C932FB" w:rsidRDefault="007F5402" w:rsidP="0026614A">
            <w:pPr>
              <w:jc w:val="center"/>
            </w:pPr>
            <w:r w:rsidRPr="00C932FB">
              <w:t>1</w:t>
            </w:r>
          </w:p>
        </w:tc>
        <w:tc>
          <w:tcPr>
            <w:tcW w:w="4532" w:type="dxa"/>
            <w:tcBorders>
              <w:top w:val="single" w:sz="12" w:space="0" w:color="auto"/>
            </w:tcBorders>
            <w:vAlign w:val="center"/>
          </w:tcPr>
          <w:p w:rsidR="007F5402" w:rsidRPr="00C932FB" w:rsidRDefault="007F5402" w:rsidP="0026614A"/>
        </w:tc>
        <w:tc>
          <w:tcPr>
            <w:tcW w:w="1531" w:type="dxa"/>
            <w:tcBorders>
              <w:top w:val="single" w:sz="12" w:space="0" w:color="auto"/>
            </w:tcBorders>
            <w:vAlign w:val="center"/>
          </w:tcPr>
          <w:p w:rsidR="007F5402" w:rsidRPr="00C932FB" w:rsidRDefault="007F5402" w:rsidP="0026614A"/>
        </w:tc>
        <w:tc>
          <w:tcPr>
            <w:tcW w:w="692" w:type="dxa"/>
            <w:tcBorders>
              <w:top w:val="single" w:sz="12" w:space="0" w:color="auto"/>
            </w:tcBorders>
            <w:vAlign w:val="center"/>
          </w:tcPr>
          <w:p w:rsidR="007F5402" w:rsidRPr="00C932FB" w:rsidRDefault="007F5402" w:rsidP="0026614A"/>
        </w:tc>
        <w:tc>
          <w:tcPr>
            <w:tcW w:w="1285" w:type="dxa"/>
            <w:tcBorders>
              <w:top w:val="single" w:sz="12" w:space="0" w:color="auto"/>
            </w:tcBorders>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2</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3</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4</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5</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6</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7</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8</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9</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10</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11</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12</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13</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7F5402" w:rsidRPr="00C932FB" w:rsidTr="00FE1169">
        <w:tc>
          <w:tcPr>
            <w:tcW w:w="716" w:type="dxa"/>
            <w:vAlign w:val="center"/>
          </w:tcPr>
          <w:p w:rsidR="007F5402" w:rsidRPr="00C932FB" w:rsidRDefault="007F5402" w:rsidP="0026614A">
            <w:pPr>
              <w:jc w:val="center"/>
            </w:pPr>
            <w:r w:rsidRPr="00C932FB">
              <w:t>14</w:t>
            </w:r>
          </w:p>
        </w:tc>
        <w:tc>
          <w:tcPr>
            <w:tcW w:w="4532" w:type="dxa"/>
            <w:vAlign w:val="center"/>
          </w:tcPr>
          <w:p w:rsidR="007F5402" w:rsidRPr="00C932FB" w:rsidRDefault="007F5402" w:rsidP="0026614A"/>
        </w:tc>
        <w:tc>
          <w:tcPr>
            <w:tcW w:w="1531" w:type="dxa"/>
            <w:vAlign w:val="center"/>
          </w:tcPr>
          <w:p w:rsidR="007F5402" w:rsidRPr="00C932FB" w:rsidRDefault="007F5402" w:rsidP="0026614A"/>
        </w:tc>
        <w:tc>
          <w:tcPr>
            <w:tcW w:w="692" w:type="dxa"/>
            <w:vAlign w:val="center"/>
          </w:tcPr>
          <w:p w:rsidR="007F5402" w:rsidRPr="00C932FB" w:rsidRDefault="007F5402" w:rsidP="0026614A"/>
        </w:tc>
        <w:tc>
          <w:tcPr>
            <w:tcW w:w="1285" w:type="dxa"/>
            <w:vAlign w:val="center"/>
          </w:tcPr>
          <w:p w:rsidR="007F5402" w:rsidRPr="00C932FB" w:rsidRDefault="007F5402" w:rsidP="0026614A"/>
        </w:tc>
      </w:tr>
      <w:tr w:rsidR="00FE1169" w:rsidRPr="00C932FB" w:rsidTr="00FE1169">
        <w:tc>
          <w:tcPr>
            <w:tcW w:w="716" w:type="dxa"/>
            <w:vAlign w:val="center"/>
          </w:tcPr>
          <w:p w:rsidR="00FE1169" w:rsidRPr="00C932FB" w:rsidRDefault="00FE1169" w:rsidP="00FE1169">
            <w:pPr>
              <w:jc w:val="center"/>
            </w:pPr>
            <w:r>
              <w:t>15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lastRenderedPageBreak/>
              <w:t>1</w:t>
            </w:r>
            <w:r w:rsidRPr="00C932FB">
              <w:t>6</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7</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8</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1</w:t>
            </w:r>
            <w:r w:rsidRPr="00C932FB">
              <w:t>9</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0</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1</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2</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w:t>
            </w:r>
            <w:r w:rsidRPr="00C932FB">
              <w:t>3</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24</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r w:rsidR="00FE1169" w:rsidRPr="00C932FB" w:rsidTr="00FE1169">
        <w:tc>
          <w:tcPr>
            <w:tcW w:w="716" w:type="dxa"/>
            <w:vAlign w:val="center"/>
          </w:tcPr>
          <w:p w:rsidR="00FE1169" w:rsidRPr="00C932FB" w:rsidRDefault="00FE1169" w:rsidP="00FE1169">
            <w:pPr>
              <w:jc w:val="center"/>
            </w:pPr>
            <w:r>
              <w:t>25</w:t>
            </w:r>
          </w:p>
        </w:tc>
        <w:tc>
          <w:tcPr>
            <w:tcW w:w="4532" w:type="dxa"/>
            <w:vAlign w:val="center"/>
          </w:tcPr>
          <w:p w:rsidR="00FE1169" w:rsidRPr="00C932FB" w:rsidRDefault="00FE1169" w:rsidP="00FE1169"/>
        </w:tc>
        <w:tc>
          <w:tcPr>
            <w:tcW w:w="1531" w:type="dxa"/>
            <w:vAlign w:val="center"/>
          </w:tcPr>
          <w:p w:rsidR="00FE1169" w:rsidRPr="00C932FB" w:rsidRDefault="00FE1169" w:rsidP="00FE1169"/>
        </w:tc>
        <w:tc>
          <w:tcPr>
            <w:tcW w:w="692" w:type="dxa"/>
            <w:vAlign w:val="center"/>
          </w:tcPr>
          <w:p w:rsidR="00FE1169" w:rsidRPr="00C932FB" w:rsidRDefault="00FE1169" w:rsidP="00FE1169"/>
        </w:tc>
        <w:tc>
          <w:tcPr>
            <w:tcW w:w="1285" w:type="dxa"/>
            <w:vAlign w:val="center"/>
          </w:tcPr>
          <w:p w:rsidR="00FE1169" w:rsidRPr="00C932FB" w:rsidRDefault="00FE1169" w:rsidP="00FE1169"/>
        </w:tc>
      </w:tr>
    </w:tbl>
    <w:p w:rsidR="007F5402" w:rsidRDefault="007F5402" w:rsidP="007F5402"/>
    <w:p w:rsidR="00662EFF" w:rsidRDefault="00662EFF">
      <w:pPr>
        <w:spacing w:after="200" w:line="276" w:lineRule="auto"/>
      </w:pPr>
      <w:r>
        <w:br w:type="page"/>
      </w:r>
    </w:p>
    <w:p w:rsidR="007F5402" w:rsidRPr="00662EFF" w:rsidRDefault="00662EFF" w:rsidP="00662EFF">
      <w:pPr>
        <w:spacing w:after="200" w:line="276" w:lineRule="auto"/>
        <w:jc w:val="center"/>
        <w:rPr>
          <w:b/>
          <w:sz w:val="44"/>
        </w:rPr>
      </w:pPr>
      <w:r w:rsidRPr="00662EFF">
        <w:rPr>
          <w:b/>
          <w:sz w:val="44"/>
        </w:rPr>
        <w:lastRenderedPageBreak/>
        <w:t>FAT CERTIFICATE</w:t>
      </w:r>
    </w:p>
    <w:p w:rsidR="00662EFF" w:rsidRDefault="00662EFF" w:rsidP="00662EFF">
      <w:pPr>
        <w:spacing w:after="200" w:line="276" w:lineRule="auto"/>
        <w:jc w:val="center"/>
        <w:rPr>
          <w:b/>
          <w:sz w:val="32"/>
        </w:rPr>
      </w:pPr>
    </w:p>
    <w:p w:rsidR="00662EFF" w:rsidRDefault="00662EFF" w:rsidP="00662EFF">
      <w:pPr>
        <w:spacing w:after="200" w:line="276" w:lineRule="auto"/>
        <w:rPr>
          <w:rFonts w:ascii="Arial" w:eastAsia="Times New Roman" w:hAnsi="Arial" w:cs="Times New Roman"/>
          <w:sz w:val="20"/>
          <w:szCs w:val="20"/>
          <w:lang w:eastAsia="sv-SE"/>
        </w:rPr>
      </w:pPr>
      <w:r w:rsidRPr="00662EFF">
        <w:rPr>
          <w:rFonts w:ascii="Arial" w:eastAsia="Times New Roman" w:hAnsi="Arial" w:cs="Times New Roman"/>
          <w:sz w:val="28"/>
          <w:szCs w:val="20"/>
          <w:lang w:eastAsia="sv-SE"/>
        </w:rPr>
        <w:t xml:space="preserve">ACCEPTED </w:t>
      </w:r>
      <w:r w:rsidRPr="00C932FB">
        <w:rPr>
          <w:rFonts w:ascii="Arial" w:eastAsia="Times New Roman" w:hAnsi="Arial" w:cs="Times New Roman"/>
          <w:sz w:val="20"/>
          <w:szCs w:val="20"/>
          <w:lang w:eastAsia="sv-SE"/>
        </w:rPr>
        <w:t xml:space="preserve"> </w:t>
      </w:r>
      <w:r>
        <w:rPr>
          <w:rFonts w:ascii="Arial" w:eastAsia="Times New Roman" w:hAnsi="Arial" w:cs="Times New Roman"/>
          <w:sz w:val="20"/>
          <w:szCs w:val="20"/>
          <w:lang w:eastAsia="sv-SE"/>
        </w:rPr>
        <w:fldChar w:fldCharType="begin">
          <w:ffData>
            <w:name w:val=""/>
            <w:enabled/>
            <w:calcOnExit w:val="0"/>
            <w:checkBox>
              <w:size w:val="3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Pr>
          <w:rFonts w:ascii="Arial" w:eastAsia="Times New Roman" w:hAnsi="Arial" w:cs="Times New Roman"/>
          <w:sz w:val="20"/>
          <w:szCs w:val="20"/>
          <w:lang w:eastAsia="sv-SE"/>
        </w:rPr>
        <w:tab/>
      </w:r>
      <w:r>
        <w:rPr>
          <w:rFonts w:ascii="Arial" w:eastAsia="Times New Roman" w:hAnsi="Arial" w:cs="Times New Roman"/>
          <w:sz w:val="20"/>
          <w:szCs w:val="20"/>
          <w:lang w:eastAsia="sv-SE"/>
        </w:rPr>
        <w:tab/>
      </w:r>
      <w:r>
        <w:rPr>
          <w:rFonts w:ascii="Arial" w:eastAsia="Times New Roman" w:hAnsi="Arial" w:cs="Times New Roman"/>
          <w:sz w:val="20"/>
          <w:szCs w:val="20"/>
          <w:lang w:eastAsia="sv-SE"/>
        </w:rPr>
        <w:tab/>
      </w:r>
      <w:r>
        <w:rPr>
          <w:rFonts w:ascii="Arial" w:eastAsia="Times New Roman" w:hAnsi="Arial" w:cs="Times New Roman"/>
          <w:sz w:val="20"/>
          <w:szCs w:val="20"/>
          <w:lang w:eastAsia="sv-SE"/>
        </w:rPr>
        <w:tab/>
      </w:r>
      <w:r>
        <w:rPr>
          <w:rFonts w:ascii="Arial" w:eastAsia="Times New Roman" w:hAnsi="Arial" w:cs="Times New Roman"/>
          <w:sz w:val="20"/>
          <w:szCs w:val="20"/>
          <w:lang w:eastAsia="sv-SE"/>
        </w:rPr>
        <w:tab/>
      </w:r>
      <w:r>
        <w:rPr>
          <w:rFonts w:ascii="Arial" w:eastAsia="Times New Roman" w:hAnsi="Arial" w:cs="Times New Roman"/>
          <w:sz w:val="20"/>
          <w:szCs w:val="20"/>
          <w:lang w:eastAsia="sv-SE"/>
        </w:rPr>
        <w:tab/>
      </w:r>
      <w:r w:rsidRPr="00662EFF">
        <w:rPr>
          <w:rFonts w:ascii="Arial" w:eastAsia="Times New Roman" w:hAnsi="Arial" w:cs="Times New Roman"/>
          <w:sz w:val="28"/>
          <w:szCs w:val="20"/>
          <w:lang w:eastAsia="sv-SE"/>
        </w:rPr>
        <w:t>NOT ACCEPTED</w:t>
      </w:r>
      <w:r>
        <w:rPr>
          <w:rFonts w:ascii="Arial" w:eastAsia="Times New Roman" w:hAnsi="Arial" w:cs="Times New Roman"/>
          <w:sz w:val="20"/>
          <w:szCs w:val="20"/>
          <w:lang w:eastAsia="sv-SE"/>
        </w:rPr>
        <w:t xml:space="preserve"> </w:t>
      </w:r>
      <w:r>
        <w:rPr>
          <w:rFonts w:ascii="Arial" w:eastAsia="Times New Roman" w:hAnsi="Arial" w:cs="Times New Roman"/>
          <w:sz w:val="20"/>
          <w:szCs w:val="20"/>
          <w:lang w:eastAsia="sv-SE"/>
        </w:rPr>
        <w:fldChar w:fldCharType="begin">
          <w:ffData>
            <w:name w:val=""/>
            <w:enabled/>
            <w:calcOnExit w:val="0"/>
            <w:checkBox>
              <w:size w:val="3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p>
    <w:p w:rsidR="00662EFF" w:rsidRDefault="00662EFF" w:rsidP="00662EFF">
      <w:pPr>
        <w:spacing w:after="200" w:line="276" w:lineRule="auto"/>
        <w:rPr>
          <w:rFonts w:ascii="Arial" w:eastAsia="Times New Roman" w:hAnsi="Arial" w:cs="Times New Roman"/>
          <w:sz w:val="20"/>
          <w:szCs w:val="20"/>
          <w:lang w:eastAsia="sv-SE"/>
        </w:rPr>
      </w:pPr>
    </w:p>
    <w:tbl>
      <w:tblPr>
        <w:tblStyle w:val="TableGrid"/>
        <w:tblW w:w="9498" w:type="dxa"/>
        <w:tblInd w:w="-289" w:type="dxa"/>
        <w:tblLook w:val="04A0" w:firstRow="1" w:lastRow="0" w:firstColumn="1" w:lastColumn="0" w:noHBand="0" w:noVBand="1"/>
      </w:tblPr>
      <w:tblGrid>
        <w:gridCol w:w="1985"/>
        <w:gridCol w:w="3119"/>
        <w:gridCol w:w="637"/>
        <w:gridCol w:w="922"/>
        <w:gridCol w:w="2835"/>
      </w:tblGrid>
      <w:tr w:rsidR="00AA1C00" w:rsidRPr="00C932FB" w:rsidTr="003A6B55">
        <w:tc>
          <w:tcPr>
            <w:tcW w:w="1985" w:type="dxa"/>
            <w:vAlign w:val="center"/>
          </w:tcPr>
          <w:p w:rsidR="00AA1C00" w:rsidRPr="008E01AD" w:rsidRDefault="00AA1C00" w:rsidP="003A6B55">
            <w:pPr>
              <w:jc w:val="center"/>
              <w:rPr>
                <w:b/>
              </w:rPr>
            </w:pPr>
            <w:r w:rsidRPr="008E01AD">
              <w:rPr>
                <w:b/>
              </w:rPr>
              <w:t>Customer</w:t>
            </w:r>
          </w:p>
        </w:tc>
        <w:tc>
          <w:tcPr>
            <w:tcW w:w="3756" w:type="dxa"/>
            <w:gridSpan w:val="2"/>
            <w:vAlign w:val="center"/>
          </w:tcPr>
          <w:p w:rsidR="00AA1C00" w:rsidRPr="008E01AD" w:rsidRDefault="00AA1C00" w:rsidP="003A6B55">
            <w:pPr>
              <w:rPr>
                <w:i/>
              </w:rPr>
            </w:pPr>
            <w:r w:rsidRPr="008E01AD">
              <w:rPr>
                <w:i/>
              </w:rPr>
              <w:t>European Spallation Source ERIC</w:t>
            </w:r>
          </w:p>
        </w:tc>
        <w:tc>
          <w:tcPr>
            <w:tcW w:w="3757" w:type="dxa"/>
            <w:gridSpan w:val="2"/>
            <w:vAlign w:val="center"/>
          </w:tcPr>
          <w:p w:rsidR="00AA1C00" w:rsidRPr="008E01AD" w:rsidRDefault="00AA1C00" w:rsidP="00967763">
            <w:pPr>
              <w:rPr>
                <w:i/>
              </w:rPr>
            </w:pPr>
            <w:r>
              <w:rPr>
                <w:i/>
              </w:rPr>
              <w:t>ICS Division, PS Group, PSS</w:t>
            </w:r>
            <w:r w:rsidR="00967763">
              <w:rPr>
                <w:i/>
              </w:rPr>
              <w:t xml:space="preserve"> - WP14.9</w:t>
            </w:r>
          </w:p>
        </w:tc>
      </w:tr>
      <w:tr w:rsidR="008E01AD" w:rsidRPr="00C932FB" w:rsidTr="00CA2563">
        <w:tc>
          <w:tcPr>
            <w:tcW w:w="1985" w:type="dxa"/>
            <w:vAlign w:val="center"/>
          </w:tcPr>
          <w:p w:rsidR="008E01AD" w:rsidRPr="008E01AD" w:rsidRDefault="008E01AD" w:rsidP="003A6B55">
            <w:pPr>
              <w:jc w:val="center"/>
              <w:rPr>
                <w:b/>
              </w:rPr>
            </w:pPr>
            <w:r w:rsidRPr="008E01AD">
              <w:rPr>
                <w:b/>
              </w:rPr>
              <w:t>Project</w:t>
            </w:r>
          </w:p>
        </w:tc>
        <w:tc>
          <w:tcPr>
            <w:tcW w:w="3119" w:type="dxa"/>
            <w:vAlign w:val="center"/>
          </w:tcPr>
          <w:p w:rsidR="008E01AD" w:rsidRPr="008E01AD" w:rsidRDefault="008E01AD" w:rsidP="008E01AD">
            <w:pPr>
              <w:rPr>
                <w:i/>
              </w:rPr>
            </w:pPr>
            <w:r w:rsidRPr="008E01AD">
              <w:rPr>
                <w:i/>
              </w:rPr>
              <w:t>Accelerator ODH Detection System</w:t>
            </w:r>
            <w:r w:rsidR="008B5B79">
              <w:rPr>
                <w:i/>
              </w:rPr>
              <w:t>, (phase1)</w:t>
            </w:r>
          </w:p>
        </w:tc>
        <w:tc>
          <w:tcPr>
            <w:tcW w:w="1559" w:type="dxa"/>
            <w:gridSpan w:val="2"/>
            <w:vAlign w:val="center"/>
          </w:tcPr>
          <w:p w:rsidR="008E01AD" w:rsidRPr="008E01AD" w:rsidRDefault="008E01AD" w:rsidP="003A6B55">
            <w:pPr>
              <w:rPr>
                <w:b/>
              </w:rPr>
            </w:pPr>
            <w:r w:rsidRPr="008E01AD">
              <w:rPr>
                <w:b/>
              </w:rPr>
              <w:t>High level function</w:t>
            </w:r>
          </w:p>
        </w:tc>
        <w:tc>
          <w:tcPr>
            <w:tcW w:w="2835" w:type="dxa"/>
            <w:vAlign w:val="center"/>
          </w:tcPr>
          <w:p w:rsidR="008E01AD" w:rsidRPr="008E01AD" w:rsidRDefault="008E01AD" w:rsidP="003A6B55">
            <w:pPr>
              <w:rPr>
                <w:i/>
              </w:rPr>
            </w:pPr>
            <w:r w:rsidRPr="008E01AD">
              <w:rPr>
                <w:i/>
              </w:rPr>
              <w:t>=ESS.ACC.F02</w:t>
            </w:r>
          </w:p>
        </w:tc>
      </w:tr>
      <w:tr w:rsidR="008E01AD" w:rsidRPr="00C932FB" w:rsidTr="00CA2563">
        <w:tc>
          <w:tcPr>
            <w:tcW w:w="1985" w:type="dxa"/>
            <w:vAlign w:val="center"/>
          </w:tcPr>
          <w:p w:rsidR="008E01AD" w:rsidRPr="008E01AD" w:rsidRDefault="008E01AD" w:rsidP="003A6B55">
            <w:pPr>
              <w:jc w:val="center"/>
              <w:rPr>
                <w:b/>
              </w:rPr>
            </w:pPr>
            <w:r w:rsidRPr="008E01AD">
              <w:rPr>
                <w:b/>
              </w:rPr>
              <w:t>Physical location</w:t>
            </w:r>
          </w:p>
        </w:tc>
        <w:tc>
          <w:tcPr>
            <w:tcW w:w="3119" w:type="dxa"/>
            <w:vAlign w:val="center"/>
          </w:tcPr>
          <w:p w:rsidR="008E01AD" w:rsidRPr="008E01AD" w:rsidRDefault="00CA2563" w:rsidP="008E01AD">
            <w:pPr>
              <w:rPr>
                <w:i/>
              </w:rPr>
            </w:pPr>
            <w:r>
              <w:rPr>
                <w:i/>
              </w:rPr>
              <w:t>ESS.</w:t>
            </w:r>
            <w:r w:rsidR="008E01AD" w:rsidRPr="008E01AD">
              <w:rPr>
                <w:i/>
              </w:rPr>
              <w:t>G02.100</w:t>
            </w:r>
          </w:p>
          <w:p w:rsidR="008E01AD" w:rsidRPr="00C932FB" w:rsidRDefault="00CA2563" w:rsidP="008D5E71">
            <w:r>
              <w:rPr>
                <w:i/>
              </w:rPr>
              <w:t>ESS.</w:t>
            </w:r>
            <w:r w:rsidR="008D5E71">
              <w:rPr>
                <w:i/>
              </w:rPr>
              <w:t>G04.090 &amp; .100</w:t>
            </w:r>
          </w:p>
        </w:tc>
        <w:tc>
          <w:tcPr>
            <w:tcW w:w="1559" w:type="dxa"/>
            <w:gridSpan w:val="2"/>
            <w:vAlign w:val="center"/>
          </w:tcPr>
          <w:p w:rsidR="008E01AD" w:rsidRPr="00967763" w:rsidRDefault="00967763" w:rsidP="003A6B55">
            <w:pPr>
              <w:rPr>
                <w:b/>
              </w:rPr>
            </w:pPr>
            <w:r>
              <w:rPr>
                <w:b/>
              </w:rPr>
              <w:t>Equipment’s</w:t>
            </w:r>
            <w:r w:rsidRPr="00967763">
              <w:rPr>
                <w:b/>
              </w:rPr>
              <w:t xml:space="preserve"> tested</w:t>
            </w:r>
          </w:p>
        </w:tc>
        <w:tc>
          <w:tcPr>
            <w:tcW w:w="2835" w:type="dxa"/>
            <w:vAlign w:val="center"/>
          </w:tcPr>
          <w:p w:rsidR="008E01AD" w:rsidRDefault="00967763" w:rsidP="003A6B55">
            <w:r>
              <w:t>=ACC.F02.K01-U1</w:t>
            </w:r>
          </w:p>
          <w:p w:rsidR="00967763" w:rsidRDefault="00967763" w:rsidP="003A6B55">
            <w:r w:rsidRPr="00967763">
              <w:t>=ACC.F02.K01-U2</w:t>
            </w:r>
          </w:p>
          <w:p w:rsidR="00967763" w:rsidRPr="00C932FB" w:rsidRDefault="00967763" w:rsidP="003A6B55">
            <w:r w:rsidRPr="00967763">
              <w:t>=ACC.F02.K01-U</w:t>
            </w:r>
            <w:r>
              <w:t>3</w:t>
            </w:r>
          </w:p>
        </w:tc>
      </w:tr>
      <w:tr w:rsidR="00CA2563" w:rsidRPr="00C932FB" w:rsidTr="00CA2563">
        <w:tc>
          <w:tcPr>
            <w:tcW w:w="1985" w:type="dxa"/>
            <w:vAlign w:val="center"/>
          </w:tcPr>
          <w:p w:rsidR="00CA2563" w:rsidRPr="00CA2563" w:rsidRDefault="00CA2563" w:rsidP="00CA2563">
            <w:pPr>
              <w:jc w:val="center"/>
              <w:rPr>
                <w:b/>
              </w:rPr>
            </w:pPr>
            <w:r>
              <w:rPr>
                <w:b/>
              </w:rPr>
              <w:t>Vendor</w:t>
            </w:r>
          </w:p>
        </w:tc>
        <w:tc>
          <w:tcPr>
            <w:tcW w:w="3119" w:type="dxa"/>
            <w:vAlign w:val="center"/>
          </w:tcPr>
          <w:p w:rsidR="00CA2563" w:rsidRPr="00CA2563" w:rsidRDefault="00CA2563" w:rsidP="00CA2563">
            <w:pPr>
              <w:rPr>
                <w:rFonts w:ascii="Arial" w:hAnsi="Arial" w:cs="Arial"/>
                <w:color w:val="1F497D"/>
                <w:sz w:val="18"/>
                <w:szCs w:val="18"/>
                <w:lang w:val="sv-SE" w:eastAsia="sv-SE"/>
              </w:rPr>
            </w:pPr>
            <w:r w:rsidRPr="00AA1C00">
              <w:rPr>
                <w:i/>
              </w:rPr>
              <w:t>Processkontroll AB</w:t>
            </w:r>
          </w:p>
        </w:tc>
        <w:tc>
          <w:tcPr>
            <w:tcW w:w="1559" w:type="dxa"/>
            <w:gridSpan w:val="2"/>
            <w:vAlign w:val="center"/>
          </w:tcPr>
          <w:p w:rsidR="00CA2563" w:rsidRPr="00C932FB" w:rsidRDefault="00CA2563" w:rsidP="00CA2563">
            <w:r w:rsidRPr="00CA2563">
              <w:rPr>
                <w:b/>
              </w:rPr>
              <w:t>Venue of FAT</w:t>
            </w:r>
          </w:p>
        </w:tc>
        <w:tc>
          <w:tcPr>
            <w:tcW w:w="2835" w:type="dxa"/>
            <w:vAlign w:val="center"/>
          </w:tcPr>
          <w:p w:rsidR="00CA2563" w:rsidRPr="00CA2563" w:rsidRDefault="00CA2563" w:rsidP="00CA2563">
            <w:pPr>
              <w:rPr>
                <w:rFonts w:ascii="Arial" w:hAnsi="Arial" w:cs="Arial"/>
                <w:color w:val="1F497D"/>
                <w:sz w:val="18"/>
                <w:szCs w:val="18"/>
                <w:lang w:val="sv-SE" w:eastAsia="sv-SE"/>
              </w:rPr>
            </w:pPr>
            <w:r w:rsidRPr="00CA2563">
              <w:rPr>
                <w:i/>
              </w:rPr>
              <w:t>SE- 444 02 Stora Höga, Sweden</w:t>
            </w:r>
          </w:p>
        </w:tc>
      </w:tr>
      <w:tr w:rsidR="00967763" w:rsidRPr="00C932FB" w:rsidTr="003A6B55">
        <w:tc>
          <w:tcPr>
            <w:tcW w:w="1985" w:type="dxa"/>
            <w:vAlign w:val="center"/>
          </w:tcPr>
          <w:p w:rsidR="00967763" w:rsidRPr="00CA2563" w:rsidRDefault="00967763" w:rsidP="00CA2563">
            <w:pPr>
              <w:jc w:val="center"/>
              <w:rPr>
                <w:b/>
              </w:rPr>
            </w:pPr>
            <w:r w:rsidRPr="00CA2563">
              <w:rPr>
                <w:b/>
              </w:rPr>
              <w:t>FAT finished on</w:t>
            </w:r>
          </w:p>
        </w:tc>
        <w:tc>
          <w:tcPr>
            <w:tcW w:w="7513" w:type="dxa"/>
            <w:gridSpan w:val="4"/>
            <w:vAlign w:val="center"/>
          </w:tcPr>
          <w:p w:rsidR="00967763" w:rsidRPr="00C932FB" w:rsidRDefault="00967763" w:rsidP="00CA2563"/>
        </w:tc>
      </w:tr>
    </w:tbl>
    <w:p w:rsidR="00662EFF" w:rsidRDefault="00662EFF" w:rsidP="00662EFF">
      <w:pPr>
        <w:spacing w:after="200" w:line="276" w:lineRule="auto"/>
        <w:rPr>
          <w:b/>
          <w:sz w:val="32"/>
        </w:rPr>
      </w:pPr>
    </w:p>
    <w:tbl>
      <w:tblPr>
        <w:tblStyle w:val="TableGrid"/>
        <w:tblW w:w="9498" w:type="dxa"/>
        <w:tblInd w:w="-289" w:type="dxa"/>
        <w:tblLook w:val="04A0" w:firstRow="1" w:lastRow="0" w:firstColumn="1" w:lastColumn="0" w:noHBand="0" w:noVBand="1"/>
      </w:tblPr>
      <w:tblGrid>
        <w:gridCol w:w="2258"/>
        <w:gridCol w:w="1395"/>
        <w:gridCol w:w="1082"/>
        <w:gridCol w:w="4763"/>
      </w:tblGrid>
      <w:tr w:rsidR="008D5E71" w:rsidRPr="008E01AD" w:rsidTr="0053539A">
        <w:tc>
          <w:tcPr>
            <w:tcW w:w="2258" w:type="dxa"/>
            <w:vAlign w:val="center"/>
          </w:tcPr>
          <w:p w:rsidR="008D5E71" w:rsidRPr="008E01AD" w:rsidRDefault="008D5E71" w:rsidP="003A6B55">
            <w:pPr>
              <w:jc w:val="center"/>
              <w:rPr>
                <w:b/>
              </w:rPr>
            </w:pPr>
            <w:r>
              <w:rPr>
                <w:b/>
              </w:rPr>
              <w:t>Special requirements</w:t>
            </w:r>
          </w:p>
        </w:tc>
        <w:tc>
          <w:tcPr>
            <w:tcW w:w="7240" w:type="dxa"/>
            <w:gridSpan w:val="3"/>
            <w:vAlign w:val="center"/>
          </w:tcPr>
          <w:p w:rsidR="008D5E71" w:rsidRPr="008E01AD" w:rsidRDefault="008D5E71" w:rsidP="003A6B55">
            <w:pPr>
              <w:rPr>
                <w:i/>
              </w:rPr>
            </w:pPr>
          </w:p>
        </w:tc>
      </w:tr>
      <w:tr w:rsidR="00C966E5" w:rsidRPr="008E01AD" w:rsidTr="0053539A">
        <w:tc>
          <w:tcPr>
            <w:tcW w:w="4735" w:type="dxa"/>
            <w:gridSpan w:val="3"/>
            <w:vAlign w:val="center"/>
          </w:tcPr>
          <w:p w:rsidR="00C966E5" w:rsidRPr="00C966E5" w:rsidRDefault="00C966E5" w:rsidP="00C966E5">
            <w:pPr>
              <w:rPr>
                <w:b/>
              </w:rPr>
            </w:pPr>
            <w:r>
              <w:rPr>
                <w:b/>
              </w:rPr>
              <w:t xml:space="preserve">No punch list items were found      </w:t>
            </w:r>
            <w:r>
              <w:rPr>
                <w:rFonts w:ascii="Arial" w:eastAsia="Times New Roman" w:hAnsi="Arial" w:cs="Times New Roman"/>
                <w:sz w:val="20"/>
                <w:szCs w:val="20"/>
                <w:lang w:eastAsia="sv-SE"/>
              </w:rPr>
              <w:fldChar w:fldCharType="begin">
                <w:ffData>
                  <w:name w:val=""/>
                  <w:enabled/>
                  <w:calcOnExit w:val="0"/>
                  <w:checkBox>
                    <w:size w:val="2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p>
        </w:tc>
        <w:tc>
          <w:tcPr>
            <w:tcW w:w="4763" w:type="dxa"/>
            <w:vAlign w:val="center"/>
          </w:tcPr>
          <w:p w:rsidR="00C966E5" w:rsidRPr="00C966E5" w:rsidRDefault="00C966E5" w:rsidP="00C966E5">
            <w:pPr>
              <w:rPr>
                <w:b/>
              </w:rPr>
            </w:pPr>
            <w:r w:rsidRPr="00C966E5">
              <w:rPr>
                <w:b/>
              </w:rPr>
              <w:t>Punch list items were found</w:t>
            </w:r>
            <w:r>
              <w:rPr>
                <w:b/>
              </w:rPr>
              <w:t xml:space="preserve">      </w:t>
            </w:r>
            <w:r>
              <w:rPr>
                <w:rFonts w:ascii="Arial" w:eastAsia="Times New Roman" w:hAnsi="Arial" w:cs="Times New Roman"/>
                <w:sz w:val="20"/>
                <w:szCs w:val="20"/>
                <w:lang w:eastAsia="sv-SE"/>
              </w:rPr>
              <w:fldChar w:fldCharType="begin">
                <w:ffData>
                  <w:name w:val=""/>
                  <w:enabled/>
                  <w:calcOnExit w:val="0"/>
                  <w:checkBox>
                    <w:size w:val="2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Pr>
                <w:rFonts w:ascii="Arial" w:eastAsia="Times New Roman" w:hAnsi="Arial" w:cs="Times New Roman"/>
                <w:sz w:val="20"/>
                <w:szCs w:val="20"/>
                <w:lang w:eastAsia="sv-SE"/>
              </w:rPr>
              <w:t xml:space="preserve">     </w:t>
            </w:r>
            <w:r>
              <w:rPr>
                <w:rFonts w:ascii="Arial" w:eastAsia="Times New Roman" w:hAnsi="Arial" w:cs="Times New Roman"/>
                <w:sz w:val="20"/>
                <w:szCs w:val="20"/>
                <w:lang w:eastAsia="sv-SE"/>
              </w:rPr>
              <w:br/>
              <w:t>(See remarks</w:t>
            </w:r>
            <w:r w:rsidR="008B5B79">
              <w:rPr>
                <w:rFonts w:ascii="Arial" w:eastAsia="Times New Roman" w:hAnsi="Arial" w:cs="Times New Roman"/>
                <w:sz w:val="20"/>
                <w:szCs w:val="20"/>
                <w:lang w:eastAsia="sv-SE"/>
              </w:rPr>
              <w:t xml:space="preserve"> below or</w:t>
            </w:r>
            <w:r>
              <w:rPr>
                <w:rFonts w:ascii="Arial" w:eastAsia="Times New Roman" w:hAnsi="Arial" w:cs="Times New Roman"/>
                <w:sz w:val="20"/>
                <w:szCs w:val="20"/>
                <w:lang w:eastAsia="sv-SE"/>
              </w:rPr>
              <w:t xml:space="preserve"> at punch list)</w:t>
            </w:r>
          </w:p>
        </w:tc>
      </w:tr>
      <w:tr w:rsidR="00C966E5" w:rsidRPr="00C932FB" w:rsidTr="0053539A">
        <w:tc>
          <w:tcPr>
            <w:tcW w:w="4735" w:type="dxa"/>
            <w:gridSpan w:val="3"/>
            <w:vAlign w:val="center"/>
          </w:tcPr>
          <w:p w:rsidR="00C966E5" w:rsidRPr="00C966E5" w:rsidRDefault="00C966E5" w:rsidP="00C966E5">
            <w:pPr>
              <w:rPr>
                <w:b/>
              </w:rPr>
            </w:pPr>
            <w:r>
              <w:rPr>
                <w:b/>
              </w:rPr>
              <w:t xml:space="preserve">Re-Check necessary      </w:t>
            </w:r>
            <w:r>
              <w:rPr>
                <w:rFonts w:ascii="Arial" w:eastAsia="Times New Roman" w:hAnsi="Arial" w:cs="Times New Roman"/>
                <w:sz w:val="20"/>
                <w:szCs w:val="20"/>
                <w:lang w:eastAsia="sv-SE"/>
              </w:rPr>
              <w:fldChar w:fldCharType="begin">
                <w:ffData>
                  <w:name w:val=""/>
                  <w:enabled/>
                  <w:calcOnExit w:val="0"/>
                  <w:checkBox>
                    <w:size w:val="2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p>
        </w:tc>
        <w:tc>
          <w:tcPr>
            <w:tcW w:w="4763" w:type="dxa"/>
            <w:vAlign w:val="center"/>
          </w:tcPr>
          <w:p w:rsidR="00C966E5" w:rsidRPr="00C966E5" w:rsidRDefault="00C966E5" w:rsidP="00C966E5">
            <w:pPr>
              <w:rPr>
                <w:b/>
              </w:rPr>
            </w:pPr>
            <w:r>
              <w:rPr>
                <w:b/>
              </w:rPr>
              <w:t xml:space="preserve">Re-Check NOT necessary      </w:t>
            </w:r>
            <w:r>
              <w:rPr>
                <w:rFonts w:ascii="Arial" w:eastAsia="Times New Roman" w:hAnsi="Arial" w:cs="Times New Roman"/>
                <w:sz w:val="20"/>
                <w:szCs w:val="20"/>
                <w:lang w:eastAsia="sv-SE"/>
              </w:rPr>
              <w:fldChar w:fldCharType="begin">
                <w:ffData>
                  <w:name w:val=""/>
                  <w:enabled/>
                  <w:calcOnExit w:val="0"/>
                  <w:checkBox>
                    <w:size w:val="2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r>
              <w:rPr>
                <w:rFonts w:ascii="Arial" w:eastAsia="Times New Roman" w:hAnsi="Arial" w:cs="Times New Roman"/>
                <w:sz w:val="20"/>
                <w:szCs w:val="20"/>
                <w:lang w:eastAsia="sv-SE"/>
              </w:rPr>
              <w:t xml:space="preserve">     </w:t>
            </w:r>
          </w:p>
        </w:tc>
      </w:tr>
      <w:tr w:rsidR="00C966E5" w:rsidRPr="008D5E71" w:rsidTr="0053539A">
        <w:trPr>
          <w:trHeight w:val="936"/>
        </w:trPr>
        <w:tc>
          <w:tcPr>
            <w:tcW w:w="3653" w:type="dxa"/>
            <w:gridSpan w:val="2"/>
            <w:vAlign w:val="center"/>
          </w:tcPr>
          <w:p w:rsidR="00C966E5" w:rsidRPr="008D5E71" w:rsidRDefault="00C966E5" w:rsidP="003A6B55">
            <w:pPr>
              <w:rPr>
                <w:rFonts w:ascii="Arial" w:hAnsi="Arial" w:cs="Arial"/>
                <w:color w:val="1F497D"/>
                <w:sz w:val="18"/>
                <w:szCs w:val="18"/>
                <w:lang w:eastAsia="sv-SE"/>
              </w:rPr>
            </w:pPr>
            <w:r>
              <w:rPr>
                <w:b/>
              </w:rPr>
              <w:t xml:space="preserve">System ready for shipment      </w:t>
            </w:r>
            <w:r>
              <w:rPr>
                <w:rFonts w:ascii="Arial" w:eastAsia="Times New Roman" w:hAnsi="Arial" w:cs="Times New Roman"/>
                <w:sz w:val="20"/>
                <w:szCs w:val="20"/>
                <w:lang w:eastAsia="sv-SE"/>
              </w:rPr>
              <w:fldChar w:fldCharType="begin">
                <w:ffData>
                  <w:name w:val=""/>
                  <w:enabled/>
                  <w:calcOnExit w:val="0"/>
                  <w:checkBox>
                    <w:size w:val="20"/>
                    <w:default w:val="0"/>
                  </w:checkBox>
                </w:ffData>
              </w:fldChar>
            </w:r>
            <w:r>
              <w:rPr>
                <w:rFonts w:ascii="Arial" w:eastAsia="Times New Roman" w:hAnsi="Arial" w:cs="Times New Roman"/>
                <w:sz w:val="20"/>
                <w:szCs w:val="20"/>
                <w:lang w:eastAsia="sv-SE"/>
              </w:rPr>
              <w:instrText xml:space="preserve"> FORMCHECKBOX </w:instrText>
            </w:r>
            <w:r w:rsidR="00885BC5">
              <w:rPr>
                <w:rFonts w:ascii="Arial" w:eastAsia="Times New Roman" w:hAnsi="Arial" w:cs="Times New Roman"/>
                <w:sz w:val="20"/>
                <w:szCs w:val="20"/>
                <w:lang w:eastAsia="sv-SE"/>
              </w:rPr>
            </w:r>
            <w:r w:rsidR="00885BC5">
              <w:rPr>
                <w:rFonts w:ascii="Arial" w:eastAsia="Times New Roman" w:hAnsi="Arial" w:cs="Times New Roman"/>
                <w:sz w:val="20"/>
                <w:szCs w:val="20"/>
                <w:lang w:eastAsia="sv-SE"/>
              </w:rPr>
              <w:fldChar w:fldCharType="separate"/>
            </w:r>
            <w:r>
              <w:rPr>
                <w:rFonts w:ascii="Arial" w:eastAsia="Times New Roman" w:hAnsi="Arial" w:cs="Times New Roman"/>
                <w:sz w:val="20"/>
                <w:szCs w:val="20"/>
                <w:lang w:eastAsia="sv-SE"/>
              </w:rPr>
              <w:fldChar w:fldCharType="end"/>
            </w:r>
          </w:p>
        </w:tc>
        <w:tc>
          <w:tcPr>
            <w:tcW w:w="1082" w:type="dxa"/>
            <w:vAlign w:val="center"/>
          </w:tcPr>
          <w:p w:rsidR="00C966E5" w:rsidRPr="00C932FB" w:rsidRDefault="00C966E5" w:rsidP="003A6B55">
            <w:r w:rsidRPr="00C966E5">
              <w:rPr>
                <w:b/>
              </w:rPr>
              <w:t>Remarks</w:t>
            </w:r>
          </w:p>
        </w:tc>
        <w:tc>
          <w:tcPr>
            <w:tcW w:w="4763" w:type="dxa"/>
            <w:vAlign w:val="center"/>
          </w:tcPr>
          <w:p w:rsidR="00C966E5" w:rsidRPr="008D5E71" w:rsidRDefault="00C966E5" w:rsidP="003A6B55">
            <w:pPr>
              <w:rPr>
                <w:rFonts w:ascii="Arial" w:hAnsi="Arial" w:cs="Arial"/>
                <w:color w:val="1F497D"/>
                <w:sz w:val="18"/>
                <w:szCs w:val="18"/>
                <w:lang w:eastAsia="sv-SE"/>
              </w:rPr>
            </w:pPr>
          </w:p>
        </w:tc>
      </w:tr>
    </w:tbl>
    <w:p w:rsidR="0053539A" w:rsidRDefault="0053539A" w:rsidP="0053539A">
      <w:pPr>
        <w:spacing w:after="200" w:line="276" w:lineRule="auto"/>
        <w:rPr>
          <w:b/>
          <w:sz w:val="32"/>
        </w:rPr>
      </w:pPr>
    </w:p>
    <w:p w:rsidR="0053539A" w:rsidRDefault="0053539A" w:rsidP="0053539A">
      <w:pPr>
        <w:spacing w:after="200" w:line="276" w:lineRule="auto"/>
        <w:rPr>
          <w:b/>
          <w:sz w:val="32"/>
        </w:rPr>
      </w:pPr>
      <w:r>
        <w:rPr>
          <w:b/>
          <w:sz w:val="32"/>
        </w:rPr>
        <w:t>Authorized representatives/Signatures:</w:t>
      </w:r>
    </w:p>
    <w:tbl>
      <w:tblPr>
        <w:tblStyle w:val="TableGrid"/>
        <w:tblW w:w="9498" w:type="dxa"/>
        <w:tblInd w:w="-289" w:type="dxa"/>
        <w:tblLook w:val="04A0" w:firstRow="1" w:lastRow="0" w:firstColumn="1" w:lastColumn="0" w:noHBand="0" w:noVBand="1"/>
      </w:tblPr>
      <w:tblGrid>
        <w:gridCol w:w="1985"/>
        <w:gridCol w:w="2410"/>
        <w:gridCol w:w="2552"/>
        <w:gridCol w:w="2551"/>
      </w:tblGrid>
      <w:tr w:rsidR="0053539A" w:rsidRPr="008E01AD" w:rsidTr="003A6B55">
        <w:trPr>
          <w:trHeight w:val="676"/>
        </w:trPr>
        <w:tc>
          <w:tcPr>
            <w:tcW w:w="1985" w:type="dxa"/>
            <w:vAlign w:val="center"/>
          </w:tcPr>
          <w:p w:rsidR="0053539A" w:rsidRPr="00967763" w:rsidRDefault="0053539A" w:rsidP="003A6B55">
            <w:pPr>
              <w:jc w:val="center"/>
              <w:rPr>
                <w:rFonts w:asciiTheme="minorHAnsi" w:hAnsiTheme="minorHAnsi"/>
                <w:b/>
                <w:szCs w:val="24"/>
              </w:rPr>
            </w:pPr>
            <w:r w:rsidRPr="00967763">
              <w:rPr>
                <w:rFonts w:asciiTheme="minorHAnsi" w:hAnsiTheme="minorHAnsi" w:cs="Tahoma"/>
                <w:b/>
                <w:szCs w:val="24"/>
              </w:rPr>
              <w:t>Customer</w:t>
            </w:r>
          </w:p>
        </w:tc>
        <w:tc>
          <w:tcPr>
            <w:tcW w:w="2410" w:type="dxa"/>
            <w:vAlign w:val="center"/>
          </w:tcPr>
          <w:p w:rsidR="0053539A" w:rsidRPr="00967763" w:rsidRDefault="0053539A" w:rsidP="003A6B55">
            <w:pPr>
              <w:rPr>
                <w:rFonts w:asciiTheme="minorHAnsi" w:hAnsiTheme="minorHAnsi"/>
                <w:i/>
                <w:szCs w:val="24"/>
              </w:rPr>
            </w:pPr>
          </w:p>
        </w:tc>
        <w:tc>
          <w:tcPr>
            <w:tcW w:w="2552" w:type="dxa"/>
            <w:vAlign w:val="center"/>
          </w:tcPr>
          <w:p w:rsidR="0053539A" w:rsidRPr="00967763" w:rsidRDefault="0053539A" w:rsidP="003A6B55">
            <w:pPr>
              <w:rPr>
                <w:rFonts w:asciiTheme="minorHAnsi" w:hAnsiTheme="minorHAnsi"/>
                <w:b/>
                <w:szCs w:val="24"/>
              </w:rPr>
            </w:pPr>
          </w:p>
        </w:tc>
        <w:tc>
          <w:tcPr>
            <w:tcW w:w="2551" w:type="dxa"/>
            <w:vAlign w:val="center"/>
          </w:tcPr>
          <w:p w:rsidR="0053539A" w:rsidRPr="00967763" w:rsidRDefault="0053539A" w:rsidP="003A6B55">
            <w:pPr>
              <w:rPr>
                <w:rFonts w:asciiTheme="minorHAnsi" w:hAnsiTheme="minorHAnsi"/>
                <w:i/>
              </w:rPr>
            </w:pPr>
          </w:p>
        </w:tc>
      </w:tr>
      <w:tr w:rsidR="0053539A" w:rsidRPr="00C932FB" w:rsidTr="003A6B55">
        <w:trPr>
          <w:trHeight w:val="703"/>
        </w:trPr>
        <w:tc>
          <w:tcPr>
            <w:tcW w:w="1985" w:type="dxa"/>
            <w:vAlign w:val="center"/>
          </w:tcPr>
          <w:p w:rsidR="0053539A" w:rsidRPr="00967763" w:rsidRDefault="0053539A" w:rsidP="003A6B55">
            <w:pPr>
              <w:jc w:val="center"/>
              <w:rPr>
                <w:rFonts w:asciiTheme="minorHAnsi" w:hAnsiTheme="minorHAnsi"/>
                <w:b/>
              </w:rPr>
            </w:pPr>
            <w:r w:rsidRPr="00967763">
              <w:rPr>
                <w:rFonts w:asciiTheme="minorHAnsi" w:hAnsiTheme="minorHAnsi"/>
                <w:b/>
              </w:rPr>
              <w:t>Vendor</w:t>
            </w:r>
          </w:p>
        </w:tc>
        <w:tc>
          <w:tcPr>
            <w:tcW w:w="2410" w:type="dxa"/>
            <w:vAlign w:val="center"/>
          </w:tcPr>
          <w:p w:rsidR="0053539A" w:rsidRPr="00967763" w:rsidRDefault="0053539A" w:rsidP="003A6B55">
            <w:pPr>
              <w:rPr>
                <w:rFonts w:asciiTheme="minorHAnsi" w:hAnsiTheme="minorHAnsi"/>
              </w:rPr>
            </w:pPr>
          </w:p>
        </w:tc>
        <w:tc>
          <w:tcPr>
            <w:tcW w:w="2552" w:type="dxa"/>
            <w:vAlign w:val="center"/>
          </w:tcPr>
          <w:p w:rsidR="0053539A" w:rsidRPr="00967763" w:rsidRDefault="0053539A" w:rsidP="003A6B55">
            <w:pPr>
              <w:rPr>
                <w:rFonts w:asciiTheme="minorHAnsi" w:hAnsiTheme="minorHAnsi"/>
              </w:rPr>
            </w:pPr>
          </w:p>
        </w:tc>
        <w:tc>
          <w:tcPr>
            <w:tcW w:w="2551" w:type="dxa"/>
            <w:vAlign w:val="center"/>
          </w:tcPr>
          <w:p w:rsidR="0053539A" w:rsidRPr="00967763" w:rsidRDefault="0053539A" w:rsidP="003A6B55">
            <w:pPr>
              <w:rPr>
                <w:rFonts w:asciiTheme="minorHAnsi" w:hAnsiTheme="minorHAnsi"/>
              </w:rPr>
            </w:pPr>
          </w:p>
        </w:tc>
      </w:tr>
    </w:tbl>
    <w:p w:rsidR="0053539A" w:rsidRDefault="0053539A" w:rsidP="00F15D7E">
      <w:pPr>
        <w:spacing w:after="200" w:line="276" w:lineRule="auto"/>
        <w:rPr>
          <w:b/>
          <w:sz w:val="32"/>
        </w:rPr>
      </w:pPr>
    </w:p>
    <w:sectPr w:rsidR="0053539A" w:rsidSect="00CA35E0">
      <w:headerReference w:type="even" r:id="rId9"/>
      <w:headerReference w:type="default" r:id="rId10"/>
      <w:footerReference w:type="default" r:id="rId11"/>
      <w:headerReference w:type="first" r:id="rId12"/>
      <w:footerReference w:type="first" r:id="rId13"/>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C5" w:rsidRDefault="00885BC5" w:rsidP="00D84B5E">
      <w:pPr>
        <w:spacing w:after="0" w:line="240" w:lineRule="auto"/>
      </w:pPr>
      <w:r>
        <w:separator/>
      </w:r>
    </w:p>
  </w:endnote>
  <w:endnote w:type="continuationSeparator" w:id="0">
    <w:p w:rsidR="00885BC5" w:rsidRDefault="00885BC5"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5" w:rsidRDefault="003A6B55" w:rsidP="00D907E1">
    <w:pPr>
      <w:pStyle w:val="Footer"/>
      <w:jc w:val="center"/>
    </w:pPr>
    <w:r>
      <w:rPr>
        <w:rStyle w:val="PageNumber"/>
      </w:rPr>
      <w:fldChar w:fldCharType="begin"/>
    </w:r>
    <w:r>
      <w:rPr>
        <w:rStyle w:val="PageNumber"/>
      </w:rPr>
      <w:instrText xml:space="preserve"> PAGE </w:instrText>
    </w:r>
    <w:r>
      <w:rPr>
        <w:rStyle w:val="PageNumber"/>
      </w:rPr>
      <w:fldChar w:fldCharType="separate"/>
    </w:r>
    <w:r w:rsidR="000C59BC">
      <w:rPr>
        <w:rStyle w:val="PageNumber"/>
        <w:noProof/>
      </w:rPr>
      <w:t>9</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0C59BC">
      <w:rPr>
        <w:rStyle w:val="PageNumber"/>
        <w:noProof/>
      </w:rPr>
      <w:t>68</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5" w:rsidRPr="00CA35E0" w:rsidRDefault="003A6B55"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Pr>
        <w:sz w:val="13"/>
        <w:szCs w:val="13"/>
      </w:rPr>
      <w:t>Factory Acceptance Test (FAT)</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Pr>
        <w:sz w:val="13"/>
        <w:szCs w:val="13"/>
      </w:rPr>
      <w:t>ESS-0113710</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Pr>
        <w:sz w:val="13"/>
        <w:szCs w:val="13"/>
      </w:rPr>
      <w:t>1</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rPr>
        <w:sz w:val="13"/>
        <w:szCs w:val="13"/>
      </w:rPr>
      <w:fldChar w:fldCharType="separate"/>
    </w:r>
    <w:r>
      <w:rPr>
        <w:sz w:val="13"/>
        <w:szCs w:val="13"/>
      </w:rPr>
      <w:t>Jun 9, 2017</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C5" w:rsidRDefault="00885BC5" w:rsidP="00D84B5E">
      <w:pPr>
        <w:spacing w:after="0" w:line="240" w:lineRule="auto"/>
      </w:pPr>
      <w:r>
        <w:separator/>
      </w:r>
    </w:p>
  </w:footnote>
  <w:footnote w:type="continuationSeparator" w:id="0">
    <w:p w:rsidR="00885BC5" w:rsidRDefault="00885BC5" w:rsidP="00D8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55" w:rsidRDefault="00885BC5">
    <w:pPr>
      <w:pStyle w:val="Header"/>
    </w:pPr>
    <w:sdt>
      <w:sdtPr>
        <w:id w:val="281778772"/>
        <w:temporary/>
        <w:showingPlcHdr/>
      </w:sdtPr>
      <w:sdtEndPr/>
      <w:sdtContent>
        <w:r w:rsidR="003A6B55">
          <w:t>[Type text]</w:t>
        </w:r>
      </w:sdtContent>
    </w:sdt>
    <w:r w:rsidR="003A6B55">
      <w:ptab w:relativeTo="margin" w:alignment="center" w:leader="none"/>
    </w:r>
    <w:sdt>
      <w:sdtPr>
        <w:id w:val="-247424033"/>
        <w:temporary/>
        <w:showingPlcHdr/>
      </w:sdtPr>
      <w:sdtEndPr/>
      <w:sdtContent>
        <w:r w:rsidR="003A6B55">
          <w:t>[Type text]</w:t>
        </w:r>
      </w:sdtContent>
    </w:sdt>
    <w:r w:rsidR="003A6B55">
      <w:ptab w:relativeTo="margin" w:alignment="right" w:leader="none"/>
    </w:r>
    <w:sdt>
      <w:sdtPr>
        <w:id w:val="651568375"/>
        <w:temporary/>
        <w:showingPlcHdr/>
      </w:sdtPr>
      <w:sdtEndPr/>
      <w:sdtContent>
        <w:r w:rsidR="003A6B55">
          <w:t>[Type text]</w:t>
        </w:r>
      </w:sdtContent>
    </w:sdt>
  </w:p>
  <w:p w:rsidR="003A6B55" w:rsidRDefault="003A6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168"/>
      <w:gridCol w:w="1832"/>
      <w:gridCol w:w="1210"/>
    </w:tblGrid>
    <w:tr w:rsidR="003A6B55" w:rsidTr="00CA35E0">
      <w:trPr>
        <w:trHeight w:val="196"/>
      </w:trPr>
      <w:tc>
        <w:tcPr>
          <w:tcW w:w="852" w:type="pct"/>
        </w:tcPr>
        <w:p w:rsidR="003A6B55" w:rsidRPr="005226FB" w:rsidRDefault="003A6B55" w:rsidP="00590145">
          <w:pPr>
            <w:pStyle w:val="Header"/>
          </w:pPr>
          <w:r>
            <w:t>Document Type</w:t>
          </w:r>
        </w:p>
      </w:tc>
      <w:tc>
        <w:tcPr>
          <w:tcW w:w="2398" w:type="pct"/>
        </w:tcPr>
        <w:p w:rsidR="003A6B55" w:rsidRPr="005226FB" w:rsidRDefault="003A6B55" w:rsidP="0085645E">
          <w:pPr>
            <w:pStyle w:val="Header"/>
          </w:pPr>
          <w:r>
            <w:t xml:space="preserve">Verification Report </w:t>
          </w:r>
          <w:r w:rsidR="00885BC5">
            <w:fldChar w:fldCharType="begin"/>
          </w:r>
          <w:r w:rsidR="00885BC5">
            <w:instrText xml:space="preserve"> DOCPROPERTY "MXType.Localized"  \* MERGEFORMAT </w:instrText>
          </w:r>
          <w:r w:rsidR="00885BC5">
            <w:fldChar w:fldCharType="separate"/>
          </w:r>
          <w:r>
            <w:t>Document Template</w:t>
          </w:r>
          <w:r w:rsidR="00885BC5">
            <w:fldChar w:fldCharType="end"/>
          </w:r>
        </w:p>
      </w:tc>
      <w:tc>
        <w:tcPr>
          <w:tcW w:w="1054" w:type="pct"/>
        </w:tcPr>
        <w:p w:rsidR="003A6B55" w:rsidRPr="005226FB" w:rsidRDefault="003A6B55" w:rsidP="00CA35E0">
          <w:pPr>
            <w:pStyle w:val="Header"/>
          </w:pPr>
          <w:r>
            <w:t xml:space="preserve">Date </w:t>
          </w:r>
          <w:r>
            <w:fldChar w:fldCharType="begin"/>
          </w:r>
          <w:r>
            <w:instrText xml:space="preserve"> DOCPROPERTY "MXPrinted Version"  \* MERGEFORMAT </w:instrText>
          </w:r>
          <w:r>
            <w:fldChar w:fldCharType="end"/>
          </w:r>
        </w:p>
      </w:tc>
      <w:tc>
        <w:tcPr>
          <w:tcW w:w="696" w:type="pct"/>
        </w:tcPr>
        <w:p w:rsidR="003A6B55" w:rsidRDefault="00885BC5" w:rsidP="00120421">
          <w:pPr>
            <w:pStyle w:val="Header"/>
          </w:pPr>
          <w:r>
            <w:fldChar w:fldCharType="begin"/>
          </w:r>
          <w:r>
            <w:instrText xml:space="preserve"> DOCPROPERTY "MXPrinted Date"  \* MERGEFORMAT </w:instrText>
          </w:r>
          <w:r>
            <w:fldChar w:fldCharType="separate"/>
          </w:r>
          <w:r w:rsidR="003A6B55">
            <w:t>Jun 9, 2017</w:t>
          </w:r>
          <w:r>
            <w:fldChar w:fldCharType="end"/>
          </w:r>
        </w:p>
      </w:tc>
    </w:tr>
    <w:tr w:rsidR="003A6B55" w:rsidTr="00CA35E0">
      <w:trPr>
        <w:trHeight w:val="196"/>
      </w:trPr>
      <w:tc>
        <w:tcPr>
          <w:tcW w:w="852" w:type="pct"/>
        </w:tcPr>
        <w:p w:rsidR="003A6B55" w:rsidRPr="005226FB" w:rsidRDefault="003A6B55" w:rsidP="00F13777">
          <w:pPr>
            <w:pStyle w:val="Header"/>
          </w:pPr>
          <w:r w:rsidRPr="005226FB">
            <w:t>Document Number</w:t>
          </w:r>
        </w:p>
      </w:tc>
      <w:tc>
        <w:tcPr>
          <w:tcW w:w="2398" w:type="pct"/>
        </w:tcPr>
        <w:p w:rsidR="003A6B55" w:rsidRPr="005226FB" w:rsidRDefault="00885BC5" w:rsidP="0085645E">
          <w:pPr>
            <w:pStyle w:val="Header"/>
          </w:pPr>
          <w:r>
            <w:fldChar w:fldCharType="begin"/>
          </w:r>
          <w:r>
            <w:instrText xml:space="preserve"> DOCPROPERTY "MXName"  \* MERGEFORMAT </w:instrText>
          </w:r>
          <w:r>
            <w:fldChar w:fldCharType="separate"/>
          </w:r>
          <w:r w:rsidR="003A6B55">
            <w:t>ESS-0113710</w:t>
          </w:r>
          <w:r>
            <w:fldChar w:fldCharType="end"/>
          </w:r>
        </w:p>
      </w:tc>
      <w:tc>
        <w:tcPr>
          <w:tcW w:w="1054" w:type="pct"/>
        </w:tcPr>
        <w:p w:rsidR="003A6B55" w:rsidRPr="005226FB" w:rsidRDefault="003A6B55" w:rsidP="00CA35E0">
          <w:pPr>
            <w:pStyle w:val="Header"/>
          </w:pPr>
          <w:r>
            <w:t xml:space="preserve">State </w:t>
          </w:r>
        </w:p>
      </w:tc>
      <w:tc>
        <w:tcPr>
          <w:tcW w:w="696" w:type="pct"/>
        </w:tcPr>
        <w:p w:rsidR="003A6B55" w:rsidRPr="005226FB" w:rsidRDefault="003A6B55" w:rsidP="00120421">
          <w:pPr>
            <w:pStyle w:val="Header"/>
          </w:pPr>
          <w:r>
            <w:t>Draft</w:t>
          </w:r>
        </w:p>
      </w:tc>
    </w:tr>
    <w:tr w:rsidR="003A6B55" w:rsidTr="00CA35E0">
      <w:trPr>
        <w:trHeight w:val="196"/>
      </w:trPr>
      <w:tc>
        <w:tcPr>
          <w:tcW w:w="852" w:type="pct"/>
        </w:tcPr>
        <w:p w:rsidR="003A6B55" w:rsidRPr="005226FB" w:rsidRDefault="003A6B55" w:rsidP="00F13777">
          <w:pPr>
            <w:pStyle w:val="Header"/>
          </w:pPr>
          <w:r w:rsidRPr="005226FB">
            <w:t>Revision</w:t>
          </w:r>
        </w:p>
      </w:tc>
      <w:tc>
        <w:tcPr>
          <w:tcW w:w="2398" w:type="pct"/>
        </w:tcPr>
        <w:p w:rsidR="003A6B55" w:rsidRPr="005226FB" w:rsidRDefault="00885BC5" w:rsidP="00120421">
          <w:pPr>
            <w:pStyle w:val="Header"/>
          </w:pPr>
          <w:r>
            <w:fldChar w:fldCharType="begin"/>
          </w:r>
          <w:r>
            <w:instrText xml:space="preserve"> DOCPROPERTY "MXRevision"  \* MERGEFORMAT </w:instrText>
          </w:r>
          <w:r>
            <w:fldChar w:fldCharType="separate"/>
          </w:r>
          <w:r w:rsidR="003A6B55">
            <w:t>1</w:t>
          </w:r>
          <w:r>
            <w:fldChar w:fldCharType="end"/>
          </w:r>
          <w:r w:rsidR="003A6B55">
            <w:t xml:space="preserve"> </w:t>
          </w:r>
          <w:r w:rsidR="003A6B55">
            <w:fldChar w:fldCharType="begin"/>
          </w:r>
          <w:r w:rsidR="003A6B55">
            <w:instrText xml:space="preserve"> DOCPROPERTY "MXPrinted Version"  \* MERGEFORMAT </w:instrText>
          </w:r>
          <w:r w:rsidR="003A6B55">
            <w:fldChar w:fldCharType="end"/>
          </w:r>
        </w:p>
      </w:tc>
      <w:tc>
        <w:tcPr>
          <w:tcW w:w="1054" w:type="pct"/>
        </w:tcPr>
        <w:p w:rsidR="003A6B55" w:rsidRPr="005226FB" w:rsidRDefault="003A6B55" w:rsidP="00CA35E0">
          <w:pPr>
            <w:pStyle w:val="Header"/>
          </w:pPr>
          <w:r>
            <w:t xml:space="preserve">Confidentiality Level </w:t>
          </w:r>
        </w:p>
      </w:tc>
      <w:tc>
        <w:tcPr>
          <w:tcW w:w="696" w:type="pct"/>
        </w:tcPr>
        <w:p w:rsidR="003A6B55" w:rsidRPr="005226FB" w:rsidRDefault="003A6B55" w:rsidP="00120421">
          <w:pPr>
            <w:pStyle w:val="Header"/>
          </w:pPr>
          <w:r w:rsidRPr="009A00BB">
            <w:fldChar w:fldCharType="begin"/>
          </w:r>
          <w:r w:rsidRPr="009A00BB">
            <w:instrText xml:space="preserve"> IF </w:instrText>
          </w:r>
          <w:r w:rsidR="00885BC5">
            <w:fldChar w:fldCharType="begin"/>
          </w:r>
          <w:r w:rsidR="00885BC5">
            <w:instrText xml:space="preserve"> DOCPROPERTY "MXConfidentiality"  \* MERGEFORMAT </w:instrText>
          </w:r>
          <w:r w:rsidR="00885BC5">
            <w:fldChar w:fldCharType="separate"/>
          </w:r>
          <w:r>
            <w:instrText>Internal</w:instrText>
          </w:r>
          <w:r w:rsidR="00885BC5">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885BC5">
            <w:fldChar w:fldCharType="begin"/>
          </w:r>
          <w:r w:rsidR="00885BC5">
            <w:instrText xml:space="preserve"> DOCPROPERTY "MXConfidentiality" \* MERGEFORMAT </w:instrText>
          </w:r>
          <w:r w:rsidR="00885BC5">
            <w:fldChar w:fldCharType="separate"/>
          </w:r>
          <w:r>
            <w:instrText>Internal</w:instrText>
          </w:r>
          <w:r w:rsidR="00885BC5">
            <w:fldChar w:fldCharType="end"/>
          </w:r>
          <w:r w:rsidRPr="009A00BB">
            <w:instrText xml:space="preserve"> </w:instrText>
          </w:r>
          <w:r w:rsidRPr="009A00BB">
            <w:fldChar w:fldCharType="separate"/>
          </w:r>
          <w:r>
            <w:rPr>
              <w:noProof/>
            </w:rPr>
            <w:t>Internal</w:t>
          </w:r>
          <w:r w:rsidRPr="009A00BB">
            <w:fldChar w:fldCharType="end"/>
          </w:r>
        </w:p>
      </w:tc>
    </w:tr>
  </w:tbl>
  <w:p w:rsidR="003A6B55" w:rsidRPr="00CA35E0" w:rsidRDefault="003A6B55" w:rsidP="00CC775B">
    <w:pPr>
      <w:pStyle w:val="Header"/>
      <w:rPr>
        <w:sz w:val="10"/>
        <w:szCs w:val="10"/>
      </w:rPr>
    </w:pPr>
  </w:p>
  <w:p w:rsidR="003A6B55" w:rsidRDefault="003A6B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1541"/>
      <w:gridCol w:w="2287"/>
    </w:tblGrid>
    <w:tr w:rsidR="003A6B55" w:rsidTr="00F13777">
      <w:trPr>
        <w:trHeight w:val="196"/>
      </w:trPr>
      <w:tc>
        <w:tcPr>
          <w:tcW w:w="5070" w:type="dxa"/>
          <w:vMerge w:val="restart"/>
        </w:tcPr>
        <w:p w:rsidR="003A6B55" w:rsidRDefault="003A6B55" w:rsidP="00F13777">
          <w:pPr>
            <w:pStyle w:val="Header"/>
          </w:pPr>
          <w:r>
            <w:rPr>
              <w:noProof/>
              <w:lang w:eastAsia="en-GB"/>
            </w:rPr>
            <w:drawing>
              <wp:inline distT="0" distB="0" distL="0" distR="0" wp14:anchorId="17430CE8" wp14:editId="0252CE84">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rsidR="003A6B55" w:rsidRPr="005226FB" w:rsidRDefault="003A6B55" w:rsidP="00F13777">
          <w:pPr>
            <w:pStyle w:val="Header"/>
          </w:pPr>
          <w:r>
            <w:t>Document Type</w:t>
          </w:r>
        </w:p>
      </w:tc>
      <w:tc>
        <w:tcPr>
          <w:tcW w:w="2353" w:type="dxa"/>
        </w:tcPr>
        <w:p w:rsidR="003A6B55" w:rsidRPr="005226FB" w:rsidRDefault="003A6B55" w:rsidP="0085645E">
          <w:pPr>
            <w:pStyle w:val="Header"/>
          </w:pPr>
          <w:r>
            <w:t xml:space="preserve">Verification Report </w:t>
          </w:r>
          <w:r w:rsidR="00885BC5">
            <w:fldChar w:fldCharType="begin"/>
          </w:r>
          <w:r w:rsidR="00885BC5">
            <w:instrText xml:space="preserve"> DOCPROPERTY "MXType.Localized"  \* MERGEFORMAT </w:instrText>
          </w:r>
          <w:r w:rsidR="00885BC5">
            <w:fldChar w:fldCharType="separate"/>
          </w:r>
          <w:r>
            <w:t>Document Template</w:t>
          </w:r>
          <w:r w:rsidR="00885BC5">
            <w:fldChar w:fldCharType="end"/>
          </w:r>
        </w:p>
      </w:tc>
    </w:tr>
    <w:tr w:rsidR="003A6B55" w:rsidTr="00F13777">
      <w:trPr>
        <w:trHeight w:val="196"/>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rsidRPr="005226FB">
            <w:t>Document Number</w:t>
          </w:r>
        </w:p>
      </w:tc>
      <w:tc>
        <w:tcPr>
          <w:tcW w:w="2353" w:type="dxa"/>
        </w:tcPr>
        <w:p w:rsidR="003A6B55" w:rsidRPr="005226FB" w:rsidRDefault="00885BC5" w:rsidP="000100F0">
          <w:pPr>
            <w:pStyle w:val="Header"/>
          </w:pPr>
          <w:r>
            <w:fldChar w:fldCharType="begin"/>
          </w:r>
          <w:r>
            <w:instrText xml:space="preserve"> DOCPROPERTY "MXName"  \* MERGEFORMAT </w:instrText>
          </w:r>
          <w:r>
            <w:fldChar w:fldCharType="separate"/>
          </w:r>
          <w:r w:rsidR="003A6B55">
            <w:t>ESS-0113710</w:t>
          </w:r>
          <w:r>
            <w:fldChar w:fldCharType="end"/>
          </w:r>
          <w:r w:rsidR="003A6B55">
            <w:t>-009064</w:t>
          </w:r>
        </w:p>
      </w:tc>
    </w:tr>
    <w:tr w:rsidR="003A6B55" w:rsidTr="00120421">
      <w:trPr>
        <w:trHeight w:val="234"/>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rsidRPr="005226FB">
            <w:t>Date</w:t>
          </w:r>
        </w:p>
      </w:tc>
      <w:tc>
        <w:tcPr>
          <w:tcW w:w="2353" w:type="dxa"/>
        </w:tcPr>
        <w:p w:rsidR="003A6B55" w:rsidRPr="005226FB" w:rsidRDefault="00885BC5" w:rsidP="00F13777">
          <w:pPr>
            <w:pStyle w:val="Header"/>
          </w:pPr>
          <w:r>
            <w:fldChar w:fldCharType="begin"/>
          </w:r>
          <w:r>
            <w:instrText xml:space="preserve"> DOCPROPERTY "MXPrinted Date"  \* MERGEFORMAT </w:instrText>
          </w:r>
          <w:r>
            <w:fldChar w:fldCharType="separate"/>
          </w:r>
          <w:r w:rsidR="003A6B55">
            <w:t>Jun 9, 2017</w:t>
          </w:r>
          <w:r>
            <w:fldChar w:fldCharType="end"/>
          </w:r>
        </w:p>
      </w:tc>
    </w:tr>
    <w:tr w:rsidR="003A6B55" w:rsidTr="00F13777">
      <w:trPr>
        <w:trHeight w:val="196"/>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rsidRPr="005226FB">
            <w:t>Revision</w:t>
          </w:r>
        </w:p>
      </w:tc>
      <w:tc>
        <w:tcPr>
          <w:tcW w:w="2353" w:type="dxa"/>
        </w:tcPr>
        <w:p w:rsidR="003A6B55" w:rsidRPr="005226FB" w:rsidRDefault="00885BC5" w:rsidP="00F13777">
          <w:pPr>
            <w:pStyle w:val="Header"/>
          </w:pPr>
          <w:r>
            <w:fldChar w:fldCharType="begin"/>
          </w:r>
          <w:r>
            <w:instrText xml:space="preserve"> DOCPROPERTY "MXRevision"  \* MERGEFORMAT </w:instrText>
          </w:r>
          <w:r>
            <w:fldChar w:fldCharType="separate"/>
          </w:r>
          <w:r w:rsidR="003A6B55">
            <w:t>1</w:t>
          </w:r>
          <w:r>
            <w:fldChar w:fldCharType="end"/>
          </w:r>
          <w:r w:rsidR="003A6B55">
            <w:t xml:space="preserve"> </w:t>
          </w:r>
          <w:r w:rsidR="003A6B55">
            <w:fldChar w:fldCharType="begin"/>
          </w:r>
          <w:r w:rsidR="003A6B55">
            <w:instrText xml:space="preserve"> DOCPROPERTY "MXPrinted Version"  \* MERGEFORMAT </w:instrText>
          </w:r>
          <w:r w:rsidR="003A6B55">
            <w:fldChar w:fldCharType="end"/>
          </w:r>
        </w:p>
      </w:tc>
    </w:tr>
    <w:tr w:rsidR="003A6B55" w:rsidTr="00F13777">
      <w:trPr>
        <w:trHeight w:val="196"/>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rsidRPr="005226FB">
            <w:t>State</w:t>
          </w:r>
        </w:p>
      </w:tc>
      <w:tc>
        <w:tcPr>
          <w:tcW w:w="2353" w:type="dxa"/>
        </w:tcPr>
        <w:p w:rsidR="003A6B55" w:rsidRPr="005226FB" w:rsidRDefault="003A6B55" w:rsidP="00F13777">
          <w:pPr>
            <w:pStyle w:val="Header"/>
          </w:pPr>
          <w:r>
            <w:t>Draft</w:t>
          </w:r>
        </w:p>
      </w:tc>
    </w:tr>
    <w:tr w:rsidR="003A6B55" w:rsidTr="00F13777">
      <w:trPr>
        <w:trHeight w:val="196"/>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t>Confidentiality Level</w:t>
          </w:r>
        </w:p>
      </w:tc>
      <w:tc>
        <w:tcPr>
          <w:tcW w:w="2353" w:type="dxa"/>
        </w:tcPr>
        <w:p w:rsidR="003A6B55" w:rsidRPr="005226FB" w:rsidRDefault="003A6B55" w:rsidP="00F13777">
          <w:pPr>
            <w:pStyle w:val="Header"/>
          </w:pPr>
          <w:r w:rsidRPr="009A00BB">
            <w:fldChar w:fldCharType="begin"/>
          </w:r>
          <w:r w:rsidRPr="009A00BB">
            <w:instrText xml:space="preserve"> IF </w:instrText>
          </w:r>
          <w:r w:rsidR="00885BC5">
            <w:fldChar w:fldCharType="begin"/>
          </w:r>
          <w:r w:rsidR="00885BC5">
            <w:instrText xml:space="preserve"> DOCPROPERTY "MXConfidentiality"  \* MERGEFORMAT </w:instrText>
          </w:r>
          <w:r w:rsidR="00885BC5">
            <w:fldChar w:fldCharType="separate"/>
          </w:r>
          <w:r>
            <w:instrText>Internal</w:instrText>
          </w:r>
          <w:r w:rsidR="00885BC5">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885BC5">
            <w:fldChar w:fldCharType="begin"/>
          </w:r>
          <w:r w:rsidR="00885BC5">
            <w:instrText xml:space="preserve"> DOCPROPERTY "MXConfidentiality" \* MERGEFORMAT </w:instrText>
          </w:r>
          <w:r w:rsidR="00885BC5">
            <w:fldChar w:fldCharType="separate"/>
          </w:r>
          <w:r>
            <w:instrText>Internal</w:instrText>
          </w:r>
          <w:r w:rsidR="00885BC5">
            <w:fldChar w:fldCharType="end"/>
          </w:r>
          <w:r w:rsidRPr="009A00BB">
            <w:instrText xml:space="preserve"> </w:instrText>
          </w:r>
          <w:r w:rsidRPr="009A00BB">
            <w:fldChar w:fldCharType="separate"/>
          </w:r>
          <w:r>
            <w:rPr>
              <w:noProof/>
            </w:rPr>
            <w:t>Internal</w:t>
          </w:r>
          <w:r w:rsidRPr="009A00BB">
            <w:fldChar w:fldCharType="end"/>
          </w:r>
        </w:p>
      </w:tc>
    </w:tr>
    <w:tr w:rsidR="003A6B55" w:rsidTr="008E155D">
      <w:trPr>
        <w:trHeight w:val="163"/>
      </w:trPr>
      <w:tc>
        <w:tcPr>
          <w:tcW w:w="5070" w:type="dxa"/>
          <w:vMerge/>
        </w:tcPr>
        <w:p w:rsidR="003A6B55" w:rsidRDefault="003A6B55" w:rsidP="00F13777">
          <w:pPr>
            <w:pStyle w:val="Header"/>
          </w:pPr>
        </w:p>
      </w:tc>
      <w:tc>
        <w:tcPr>
          <w:tcW w:w="1559" w:type="dxa"/>
        </w:tcPr>
        <w:p w:rsidR="003A6B55" w:rsidRPr="005226FB" w:rsidRDefault="003A6B55" w:rsidP="00F13777">
          <w:pPr>
            <w:pStyle w:val="Header"/>
          </w:pPr>
          <w:r>
            <w:t>Page</w:t>
          </w:r>
        </w:p>
      </w:tc>
      <w:tc>
        <w:tcPr>
          <w:tcW w:w="2353" w:type="dxa"/>
        </w:tcPr>
        <w:p w:rsidR="003A6B55" w:rsidRPr="005226FB" w:rsidRDefault="003A6B55" w:rsidP="00F13777">
          <w:pPr>
            <w:pStyle w:val="Header"/>
          </w:pPr>
          <w:r>
            <w:rPr>
              <w:rStyle w:val="PageNumber"/>
            </w:rPr>
            <w:fldChar w:fldCharType="begin"/>
          </w:r>
          <w:r>
            <w:rPr>
              <w:rStyle w:val="PageNumber"/>
            </w:rPr>
            <w:instrText xml:space="preserve"> PAGE </w:instrText>
          </w:r>
          <w:r>
            <w:rPr>
              <w:rStyle w:val="PageNumber"/>
            </w:rPr>
            <w:fldChar w:fldCharType="separate"/>
          </w:r>
          <w:r w:rsidR="000C59BC">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0C59BC">
            <w:rPr>
              <w:rStyle w:val="PageNumber"/>
              <w:noProof/>
            </w:rPr>
            <w:t>68</w:t>
          </w:r>
          <w:r>
            <w:rPr>
              <w:rStyle w:val="PageNumber"/>
            </w:rPr>
            <w:fldChar w:fldCharType="end"/>
          </w:r>
          <w:r>
            <w:rPr>
              <w:rStyle w:val="PageNumber"/>
            </w:rPr>
            <w:t>)</w:t>
          </w:r>
        </w:p>
      </w:tc>
    </w:tr>
  </w:tbl>
  <w:p w:rsidR="003A6B55" w:rsidRPr="007E6D3A" w:rsidRDefault="003A6B55" w:rsidP="007E6D3A">
    <w:pPr>
      <w:spacing w:after="0" w:line="240" w:lineRule="auto"/>
      <w:rPr>
        <w:sz w:val="6"/>
        <w:szCs w:val="16"/>
      </w:rPr>
    </w:pPr>
  </w:p>
  <w:p w:rsidR="003A6B55" w:rsidRDefault="003A6B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AF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F71AC"/>
    <w:multiLevelType w:val="hybridMultilevel"/>
    <w:tmpl w:val="662E6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79C7"/>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F179ED"/>
    <w:multiLevelType w:val="hybridMultilevel"/>
    <w:tmpl w:val="41501C16"/>
    <w:lvl w:ilvl="0" w:tplc="0409000F">
      <w:start w:val="1"/>
      <w:numFmt w:val="decimal"/>
      <w:lvlText w:val="%1."/>
      <w:lvlJc w:val="left"/>
      <w:pPr>
        <w:ind w:left="22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724BDC">
      <w:start w:val="1"/>
      <w:numFmt w:val="decimal"/>
      <w:lvlText w:val="%4."/>
      <w:lvlJc w:val="left"/>
      <w:pPr>
        <w:ind w:left="36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097FBC"/>
    <w:multiLevelType w:val="hybridMultilevel"/>
    <w:tmpl w:val="70003FA6"/>
    <w:lvl w:ilvl="0" w:tplc="7BD05404">
      <w:start w:val="1"/>
      <w:numFmt w:val="decimal"/>
      <w:lvlText w:val="%1"/>
      <w:lvlJc w:val="left"/>
      <w:pPr>
        <w:ind w:left="975" w:hanging="61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B72089"/>
    <w:multiLevelType w:val="hybridMultilevel"/>
    <w:tmpl w:val="33909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8B48FF"/>
    <w:multiLevelType w:val="hybridMultilevel"/>
    <w:tmpl w:val="5DE812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7B6487A"/>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064A69"/>
    <w:multiLevelType w:val="hybridMultilevel"/>
    <w:tmpl w:val="E9FE5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5E2798"/>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F5096C"/>
    <w:multiLevelType w:val="hybridMultilevel"/>
    <w:tmpl w:val="C3705AD8"/>
    <w:lvl w:ilvl="0" w:tplc="7C263F30">
      <w:start w:val="1"/>
      <w:numFmt w:val="decimal"/>
      <w:lvlText w:val="%1."/>
      <w:lvlJc w:val="left"/>
      <w:pPr>
        <w:ind w:left="360" w:hanging="360"/>
      </w:pPr>
      <w:rPr>
        <w:b w:val="0"/>
        <w:i w:val="0"/>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391" w:hanging="180"/>
      </w:pPr>
    </w:lvl>
    <w:lvl w:ilvl="3" w:tplc="0809000F">
      <w:start w:val="1"/>
      <w:numFmt w:val="decimal"/>
      <w:lvlText w:val="%4."/>
      <w:lvlJc w:val="left"/>
      <w:pPr>
        <w:ind w:left="329" w:hanging="360"/>
      </w:pPr>
    </w:lvl>
    <w:lvl w:ilvl="4" w:tplc="08090019" w:tentative="1">
      <w:start w:val="1"/>
      <w:numFmt w:val="lowerLetter"/>
      <w:lvlText w:val="%5."/>
      <w:lvlJc w:val="left"/>
      <w:pPr>
        <w:ind w:left="1049" w:hanging="360"/>
      </w:pPr>
    </w:lvl>
    <w:lvl w:ilvl="5" w:tplc="0809001B" w:tentative="1">
      <w:start w:val="1"/>
      <w:numFmt w:val="lowerRoman"/>
      <w:lvlText w:val="%6."/>
      <w:lvlJc w:val="right"/>
      <w:pPr>
        <w:ind w:left="1769" w:hanging="180"/>
      </w:pPr>
    </w:lvl>
    <w:lvl w:ilvl="6" w:tplc="0809000F" w:tentative="1">
      <w:start w:val="1"/>
      <w:numFmt w:val="decimal"/>
      <w:lvlText w:val="%7."/>
      <w:lvlJc w:val="left"/>
      <w:pPr>
        <w:ind w:left="2489" w:hanging="360"/>
      </w:pPr>
    </w:lvl>
    <w:lvl w:ilvl="7" w:tplc="08090019" w:tentative="1">
      <w:start w:val="1"/>
      <w:numFmt w:val="lowerLetter"/>
      <w:lvlText w:val="%8."/>
      <w:lvlJc w:val="left"/>
      <w:pPr>
        <w:ind w:left="3209" w:hanging="360"/>
      </w:pPr>
    </w:lvl>
    <w:lvl w:ilvl="8" w:tplc="0809001B" w:tentative="1">
      <w:start w:val="1"/>
      <w:numFmt w:val="lowerRoman"/>
      <w:lvlText w:val="%9."/>
      <w:lvlJc w:val="right"/>
      <w:pPr>
        <w:ind w:left="3929" w:hanging="180"/>
      </w:pPr>
    </w:lvl>
  </w:abstractNum>
  <w:abstractNum w:abstractNumId="12"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659F2"/>
    <w:multiLevelType w:val="hybridMultilevel"/>
    <w:tmpl w:val="C56C6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E5070A"/>
    <w:multiLevelType w:val="multilevel"/>
    <w:tmpl w:val="73D8AFE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63508"/>
    <w:multiLevelType w:val="hybridMultilevel"/>
    <w:tmpl w:val="46046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A3406D"/>
    <w:multiLevelType w:val="hybridMultilevel"/>
    <w:tmpl w:val="20828294"/>
    <w:lvl w:ilvl="0" w:tplc="F9DE3F6E">
      <w:start w:val="1"/>
      <w:numFmt w:val="decimal"/>
      <w:lvlText w:val="%1."/>
      <w:lvlJc w:val="left"/>
      <w:pPr>
        <w:ind w:left="360" w:hanging="360"/>
      </w:pPr>
      <w:rPr>
        <w:b w:val="0"/>
        <w:i w:val="0"/>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391" w:hanging="180"/>
      </w:pPr>
    </w:lvl>
    <w:lvl w:ilvl="3" w:tplc="0809000F" w:tentative="1">
      <w:start w:val="1"/>
      <w:numFmt w:val="decimal"/>
      <w:lvlText w:val="%4."/>
      <w:lvlJc w:val="left"/>
      <w:pPr>
        <w:ind w:left="329" w:hanging="360"/>
      </w:pPr>
    </w:lvl>
    <w:lvl w:ilvl="4" w:tplc="08090019" w:tentative="1">
      <w:start w:val="1"/>
      <w:numFmt w:val="lowerLetter"/>
      <w:lvlText w:val="%5."/>
      <w:lvlJc w:val="left"/>
      <w:pPr>
        <w:ind w:left="1049" w:hanging="360"/>
      </w:pPr>
    </w:lvl>
    <w:lvl w:ilvl="5" w:tplc="0809001B" w:tentative="1">
      <w:start w:val="1"/>
      <w:numFmt w:val="lowerRoman"/>
      <w:lvlText w:val="%6."/>
      <w:lvlJc w:val="right"/>
      <w:pPr>
        <w:ind w:left="1769" w:hanging="180"/>
      </w:pPr>
    </w:lvl>
    <w:lvl w:ilvl="6" w:tplc="0809000F" w:tentative="1">
      <w:start w:val="1"/>
      <w:numFmt w:val="decimal"/>
      <w:lvlText w:val="%7."/>
      <w:lvlJc w:val="left"/>
      <w:pPr>
        <w:ind w:left="2489" w:hanging="360"/>
      </w:pPr>
    </w:lvl>
    <w:lvl w:ilvl="7" w:tplc="08090019" w:tentative="1">
      <w:start w:val="1"/>
      <w:numFmt w:val="lowerLetter"/>
      <w:lvlText w:val="%8."/>
      <w:lvlJc w:val="left"/>
      <w:pPr>
        <w:ind w:left="3209" w:hanging="360"/>
      </w:pPr>
    </w:lvl>
    <w:lvl w:ilvl="8" w:tplc="0809001B" w:tentative="1">
      <w:start w:val="1"/>
      <w:numFmt w:val="lowerRoman"/>
      <w:lvlText w:val="%9."/>
      <w:lvlJc w:val="right"/>
      <w:pPr>
        <w:ind w:left="3929" w:hanging="180"/>
      </w:pPr>
    </w:lvl>
  </w:abstractNum>
  <w:abstractNum w:abstractNumId="17" w15:restartNumberingAfterBreak="0">
    <w:nsid w:val="2CEA5696"/>
    <w:multiLevelType w:val="hybridMultilevel"/>
    <w:tmpl w:val="AD16B828"/>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09328DF"/>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6795C"/>
    <w:multiLevelType w:val="hybridMultilevel"/>
    <w:tmpl w:val="01626E68"/>
    <w:lvl w:ilvl="0" w:tplc="D4C2A82A">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4567C0"/>
    <w:multiLevelType w:val="hybridMultilevel"/>
    <w:tmpl w:val="06008840"/>
    <w:lvl w:ilvl="0" w:tplc="864EC0AE">
      <w:start w:val="1"/>
      <w:numFmt w:val="decimal"/>
      <w:lvlText w:val="%1."/>
      <w:lvlJc w:val="left"/>
      <w:pPr>
        <w:ind w:left="2911"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950D98"/>
    <w:multiLevelType w:val="hybridMultilevel"/>
    <w:tmpl w:val="60C00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AD7360"/>
    <w:multiLevelType w:val="hybridMultilevel"/>
    <w:tmpl w:val="8E04A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4940EB"/>
    <w:multiLevelType w:val="hybridMultilevel"/>
    <w:tmpl w:val="18863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07F51"/>
    <w:multiLevelType w:val="hybridMultilevel"/>
    <w:tmpl w:val="3C446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091A6A"/>
    <w:multiLevelType w:val="hybridMultilevel"/>
    <w:tmpl w:val="31C2284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9" w15:restartNumberingAfterBreak="0">
    <w:nsid w:val="51806CFF"/>
    <w:multiLevelType w:val="hybridMultilevel"/>
    <w:tmpl w:val="EA681D1A"/>
    <w:lvl w:ilvl="0" w:tplc="C434A2FA">
      <w:start w:val="1"/>
      <w:numFmt w:val="bullet"/>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68BA"/>
    <w:multiLevelType w:val="hybridMultilevel"/>
    <w:tmpl w:val="31BC53D6"/>
    <w:lvl w:ilvl="0" w:tplc="B31265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27E6D"/>
    <w:multiLevelType w:val="hybridMultilevel"/>
    <w:tmpl w:val="C1008D8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BB3FD6"/>
    <w:multiLevelType w:val="hybridMultilevel"/>
    <w:tmpl w:val="B094C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DB65824"/>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372516F"/>
    <w:multiLevelType w:val="hybridMultilevel"/>
    <w:tmpl w:val="9020B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3F32A67"/>
    <w:multiLevelType w:val="hybridMultilevel"/>
    <w:tmpl w:val="1B54E202"/>
    <w:lvl w:ilvl="0" w:tplc="0BE258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B2ECF"/>
    <w:multiLevelType w:val="hybridMultilevel"/>
    <w:tmpl w:val="C1008D8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833388C"/>
    <w:multiLevelType w:val="hybridMultilevel"/>
    <w:tmpl w:val="8D125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8414CB6"/>
    <w:multiLevelType w:val="hybridMultilevel"/>
    <w:tmpl w:val="708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94B2A"/>
    <w:multiLevelType w:val="hybridMultilevel"/>
    <w:tmpl w:val="C10EB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605ABA"/>
    <w:multiLevelType w:val="hybridMultilevel"/>
    <w:tmpl w:val="708C4684"/>
    <w:lvl w:ilvl="0" w:tplc="519C3D50">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2CE2134"/>
    <w:multiLevelType w:val="hybridMultilevel"/>
    <w:tmpl w:val="1522F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2"/>
  </w:num>
  <w:num w:numId="4">
    <w:abstractNumId w:val="41"/>
  </w:num>
  <w:num w:numId="5">
    <w:abstractNumId w:val="47"/>
  </w:num>
  <w:num w:numId="6">
    <w:abstractNumId w:val="42"/>
  </w:num>
  <w:num w:numId="7">
    <w:abstractNumId w:val="26"/>
  </w:num>
  <w:num w:numId="8">
    <w:abstractNumId w:val="26"/>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31"/>
  </w:num>
  <w:num w:numId="10">
    <w:abstractNumId w:val="46"/>
  </w:num>
  <w:num w:numId="11">
    <w:abstractNumId w:val="30"/>
  </w:num>
  <w:num w:numId="12">
    <w:abstractNumId w:val="29"/>
  </w:num>
  <w:num w:numId="13">
    <w:abstractNumId w:val="45"/>
  </w:num>
  <w:num w:numId="14">
    <w:abstractNumId w:val="36"/>
  </w:num>
  <w:num w:numId="15">
    <w:abstractNumId w:val="43"/>
  </w:num>
  <w:num w:numId="16">
    <w:abstractNumId w:val="20"/>
  </w:num>
  <w:num w:numId="17">
    <w:abstractNumId w:val="31"/>
  </w:num>
  <w:num w:numId="18">
    <w:abstractNumId w:val="0"/>
  </w:num>
  <w:num w:numId="19">
    <w:abstractNumId w:val="2"/>
  </w:num>
  <w:num w:numId="20">
    <w:abstractNumId w:val="28"/>
  </w:num>
  <w:num w:numId="21">
    <w:abstractNumId w:val="6"/>
  </w:num>
  <w:num w:numId="22">
    <w:abstractNumId w:val="13"/>
  </w:num>
  <w:num w:numId="23">
    <w:abstractNumId w:val="25"/>
  </w:num>
  <w:num w:numId="24">
    <w:abstractNumId w:val="9"/>
  </w:num>
  <w:num w:numId="25">
    <w:abstractNumId w:val="1"/>
  </w:num>
  <w:num w:numId="26">
    <w:abstractNumId w:val="33"/>
  </w:num>
  <w:num w:numId="27">
    <w:abstractNumId w:val="23"/>
  </w:num>
  <w:num w:numId="28">
    <w:abstractNumId w:val="8"/>
  </w:num>
  <w:num w:numId="29">
    <w:abstractNumId w:val="3"/>
  </w:num>
  <w:num w:numId="30">
    <w:abstractNumId w:val="38"/>
  </w:num>
  <w:num w:numId="31">
    <w:abstractNumId w:val="4"/>
  </w:num>
  <w:num w:numId="32">
    <w:abstractNumId w:val="34"/>
  </w:num>
  <w:num w:numId="33">
    <w:abstractNumId w:val="18"/>
  </w:num>
  <w:num w:numId="34">
    <w:abstractNumId w:val="10"/>
  </w:num>
  <w:num w:numId="35">
    <w:abstractNumId w:val="22"/>
  </w:num>
  <w:num w:numId="36">
    <w:abstractNumId w:val="27"/>
  </w:num>
  <w:num w:numId="37">
    <w:abstractNumId w:val="40"/>
  </w:num>
  <w:num w:numId="38">
    <w:abstractNumId w:val="15"/>
  </w:num>
  <w:num w:numId="39">
    <w:abstractNumId w:val="44"/>
  </w:num>
  <w:num w:numId="40">
    <w:abstractNumId w:val="5"/>
  </w:num>
  <w:num w:numId="41">
    <w:abstractNumId w:val="32"/>
  </w:num>
  <w:num w:numId="42">
    <w:abstractNumId w:val="24"/>
  </w:num>
  <w:num w:numId="43">
    <w:abstractNumId w:val="7"/>
  </w:num>
  <w:num w:numId="44">
    <w:abstractNumId w:val="21"/>
  </w:num>
  <w:num w:numId="45">
    <w:abstractNumId w:val="35"/>
  </w:num>
  <w:num w:numId="46">
    <w:abstractNumId w:val="37"/>
  </w:num>
  <w:num w:numId="47">
    <w:abstractNumId w:val="17"/>
  </w:num>
  <w:num w:numId="48">
    <w:abstractNumId w:val="39"/>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7E"/>
    <w:rsid w:val="000100F0"/>
    <w:rsid w:val="00011DFD"/>
    <w:rsid w:val="00016E88"/>
    <w:rsid w:val="00034802"/>
    <w:rsid w:val="00035994"/>
    <w:rsid w:val="00043FCC"/>
    <w:rsid w:val="000473C0"/>
    <w:rsid w:val="000477DC"/>
    <w:rsid w:val="00054F1B"/>
    <w:rsid w:val="000555BD"/>
    <w:rsid w:val="000677CD"/>
    <w:rsid w:val="00070AA0"/>
    <w:rsid w:val="000753F4"/>
    <w:rsid w:val="00081ED3"/>
    <w:rsid w:val="000858CE"/>
    <w:rsid w:val="000A273C"/>
    <w:rsid w:val="000A6C1B"/>
    <w:rsid w:val="000C1FC0"/>
    <w:rsid w:val="000C41A3"/>
    <w:rsid w:val="000C59BC"/>
    <w:rsid w:val="000C5AF2"/>
    <w:rsid w:val="000E5348"/>
    <w:rsid w:val="000E5F28"/>
    <w:rsid w:val="00105BC5"/>
    <w:rsid w:val="00112B74"/>
    <w:rsid w:val="00120421"/>
    <w:rsid w:val="001306FF"/>
    <w:rsid w:val="001362D8"/>
    <w:rsid w:val="00136CE7"/>
    <w:rsid w:val="00146218"/>
    <w:rsid w:val="00147315"/>
    <w:rsid w:val="00150CB5"/>
    <w:rsid w:val="00157EEC"/>
    <w:rsid w:val="001607AF"/>
    <w:rsid w:val="00160EE2"/>
    <w:rsid w:val="00164858"/>
    <w:rsid w:val="00173F47"/>
    <w:rsid w:val="0017476C"/>
    <w:rsid w:val="00183027"/>
    <w:rsid w:val="00185241"/>
    <w:rsid w:val="00186FA9"/>
    <w:rsid w:val="00190F62"/>
    <w:rsid w:val="001931B2"/>
    <w:rsid w:val="0019599A"/>
    <w:rsid w:val="00197F94"/>
    <w:rsid w:val="001C1F57"/>
    <w:rsid w:val="001C36FC"/>
    <w:rsid w:val="001C4ABA"/>
    <w:rsid w:val="001C54CA"/>
    <w:rsid w:val="001C5E21"/>
    <w:rsid w:val="001D05EE"/>
    <w:rsid w:val="001D3F24"/>
    <w:rsid w:val="001D467C"/>
    <w:rsid w:val="001D4E9D"/>
    <w:rsid w:val="001D6D94"/>
    <w:rsid w:val="001E3F3C"/>
    <w:rsid w:val="001E6EDA"/>
    <w:rsid w:val="00201A94"/>
    <w:rsid w:val="00202DF2"/>
    <w:rsid w:val="00217411"/>
    <w:rsid w:val="0022446E"/>
    <w:rsid w:val="0023025B"/>
    <w:rsid w:val="002304E2"/>
    <w:rsid w:val="0023114C"/>
    <w:rsid w:val="00235F4E"/>
    <w:rsid w:val="00243088"/>
    <w:rsid w:val="00252360"/>
    <w:rsid w:val="00252975"/>
    <w:rsid w:val="00262F71"/>
    <w:rsid w:val="00264B87"/>
    <w:rsid w:val="0026614A"/>
    <w:rsid w:val="002855DD"/>
    <w:rsid w:val="00285F2B"/>
    <w:rsid w:val="00293DA3"/>
    <w:rsid w:val="002A63F3"/>
    <w:rsid w:val="002A6CC0"/>
    <w:rsid w:val="002B235F"/>
    <w:rsid w:val="002B2C7F"/>
    <w:rsid w:val="002D2343"/>
    <w:rsid w:val="002D2750"/>
    <w:rsid w:val="002F076C"/>
    <w:rsid w:val="002F64DB"/>
    <w:rsid w:val="002F7E58"/>
    <w:rsid w:val="00303C37"/>
    <w:rsid w:val="00304230"/>
    <w:rsid w:val="003046DF"/>
    <w:rsid w:val="00305962"/>
    <w:rsid w:val="003102AF"/>
    <w:rsid w:val="00310636"/>
    <w:rsid w:val="00311C4E"/>
    <w:rsid w:val="00313F78"/>
    <w:rsid w:val="00315257"/>
    <w:rsid w:val="00330BD1"/>
    <w:rsid w:val="003348F7"/>
    <w:rsid w:val="00335112"/>
    <w:rsid w:val="0034671F"/>
    <w:rsid w:val="003473CC"/>
    <w:rsid w:val="00347453"/>
    <w:rsid w:val="0036298A"/>
    <w:rsid w:val="00373B49"/>
    <w:rsid w:val="003746CD"/>
    <w:rsid w:val="00383BFC"/>
    <w:rsid w:val="00386554"/>
    <w:rsid w:val="00392CAB"/>
    <w:rsid w:val="00397071"/>
    <w:rsid w:val="003A6B55"/>
    <w:rsid w:val="003A7548"/>
    <w:rsid w:val="003B2EBF"/>
    <w:rsid w:val="003B65F4"/>
    <w:rsid w:val="003C57FC"/>
    <w:rsid w:val="003D37C7"/>
    <w:rsid w:val="003D60CF"/>
    <w:rsid w:val="003E00D7"/>
    <w:rsid w:val="003E4E18"/>
    <w:rsid w:val="003F1CAB"/>
    <w:rsid w:val="004007B3"/>
    <w:rsid w:val="00402F5A"/>
    <w:rsid w:val="004050EA"/>
    <w:rsid w:val="004075C7"/>
    <w:rsid w:val="0041409E"/>
    <w:rsid w:val="00415DFF"/>
    <w:rsid w:val="00416947"/>
    <w:rsid w:val="004215DD"/>
    <w:rsid w:val="004238D0"/>
    <w:rsid w:val="0043310A"/>
    <w:rsid w:val="004369D4"/>
    <w:rsid w:val="0045462D"/>
    <w:rsid w:val="0046507D"/>
    <w:rsid w:val="0047407C"/>
    <w:rsid w:val="00475071"/>
    <w:rsid w:val="004773BD"/>
    <w:rsid w:val="00487985"/>
    <w:rsid w:val="00490A57"/>
    <w:rsid w:val="004A1BB5"/>
    <w:rsid w:val="004B1D92"/>
    <w:rsid w:val="004C432A"/>
    <w:rsid w:val="004C469D"/>
    <w:rsid w:val="004C4AA1"/>
    <w:rsid w:val="004C6C32"/>
    <w:rsid w:val="004D3F27"/>
    <w:rsid w:val="004F0B9D"/>
    <w:rsid w:val="004F4C8F"/>
    <w:rsid w:val="004F739A"/>
    <w:rsid w:val="00501132"/>
    <w:rsid w:val="00502341"/>
    <w:rsid w:val="00506A8F"/>
    <w:rsid w:val="00512DDD"/>
    <w:rsid w:val="005226FB"/>
    <w:rsid w:val="0052537B"/>
    <w:rsid w:val="0053539A"/>
    <w:rsid w:val="00542EDB"/>
    <w:rsid w:val="00543AAA"/>
    <w:rsid w:val="0054701D"/>
    <w:rsid w:val="005506DD"/>
    <w:rsid w:val="00550765"/>
    <w:rsid w:val="0055376E"/>
    <w:rsid w:val="0057355B"/>
    <w:rsid w:val="00573FB4"/>
    <w:rsid w:val="00577DEF"/>
    <w:rsid w:val="00580046"/>
    <w:rsid w:val="00590145"/>
    <w:rsid w:val="00592ED7"/>
    <w:rsid w:val="005A28E7"/>
    <w:rsid w:val="005A70F8"/>
    <w:rsid w:val="005B264E"/>
    <w:rsid w:val="005B3269"/>
    <w:rsid w:val="005B773A"/>
    <w:rsid w:val="005E0EE1"/>
    <w:rsid w:val="005E1F83"/>
    <w:rsid w:val="005E2224"/>
    <w:rsid w:val="005E30BC"/>
    <w:rsid w:val="005E3756"/>
    <w:rsid w:val="005E6F4B"/>
    <w:rsid w:val="005F6F5A"/>
    <w:rsid w:val="00612DD8"/>
    <w:rsid w:val="00622886"/>
    <w:rsid w:val="006266A7"/>
    <w:rsid w:val="00627A56"/>
    <w:rsid w:val="00630868"/>
    <w:rsid w:val="00642197"/>
    <w:rsid w:val="00642EDE"/>
    <w:rsid w:val="006502E3"/>
    <w:rsid w:val="00651807"/>
    <w:rsid w:val="00654066"/>
    <w:rsid w:val="00657C3E"/>
    <w:rsid w:val="00662EFF"/>
    <w:rsid w:val="006741F6"/>
    <w:rsid w:val="00674519"/>
    <w:rsid w:val="0068101C"/>
    <w:rsid w:val="006928C7"/>
    <w:rsid w:val="006976B3"/>
    <w:rsid w:val="00697DD3"/>
    <w:rsid w:val="006A3080"/>
    <w:rsid w:val="006A5BC0"/>
    <w:rsid w:val="006B4E2E"/>
    <w:rsid w:val="006C57A2"/>
    <w:rsid w:val="006C7F31"/>
    <w:rsid w:val="006D1AF9"/>
    <w:rsid w:val="006F140B"/>
    <w:rsid w:val="006F53B6"/>
    <w:rsid w:val="006F7BD6"/>
    <w:rsid w:val="00716ED7"/>
    <w:rsid w:val="00720902"/>
    <w:rsid w:val="00722FE4"/>
    <w:rsid w:val="007254F4"/>
    <w:rsid w:val="007305EC"/>
    <w:rsid w:val="00732415"/>
    <w:rsid w:val="007406E1"/>
    <w:rsid w:val="00750B7E"/>
    <w:rsid w:val="00757DF6"/>
    <w:rsid w:val="007635AC"/>
    <w:rsid w:val="00770DBC"/>
    <w:rsid w:val="007777ED"/>
    <w:rsid w:val="00781E16"/>
    <w:rsid w:val="00791B26"/>
    <w:rsid w:val="007A0456"/>
    <w:rsid w:val="007A09B8"/>
    <w:rsid w:val="007A0F21"/>
    <w:rsid w:val="007A214E"/>
    <w:rsid w:val="007A42D7"/>
    <w:rsid w:val="007B2408"/>
    <w:rsid w:val="007B401F"/>
    <w:rsid w:val="007B662E"/>
    <w:rsid w:val="007C2084"/>
    <w:rsid w:val="007C5CD2"/>
    <w:rsid w:val="007D1339"/>
    <w:rsid w:val="007D3E93"/>
    <w:rsid w:val="007D7B71"/>
    <w:rsid w:val="007E1EC1"/>
    <w:rsid w:val="007E5B32"/>
    <w:rsid w:val="007E6D3A"/>
    <w:rsid w:val="007F5402"/>
    <w:rsid w:val="007F7351"/>
    <w:rsid w:val="00803BE8"/>
    <w:rsid w:val="00813219"/>
    <w:rsid w:val="008228B4"/>
    <w:rsid w:val="00831DA9"/>
    <w:rsid w:val="00833B66"/>
    <w:rsid w:val="0084633E"/>
    <w:rsid w:val="0085645E"/>
    <w:rsid w:val="00856794"/>
    <w:rsid w:val="008630DB"/>
    <w:rsid w:val="00867E1B"/>
    <w:rsid w:val="00873402"/>
    <w:rsid w:val="008759F1"/>
    <w:rsid w:val="0088515A"/>
    <w:rsid w:val="00885BC5"/>
    <w:rsid w:val="00885F2C"/>
    <w:rsid w:val="00886A9D"/>
    <w:rsid w:val="008906EE"/>
    <w:rsid w:val="00893822"/>
    <w:rsid w:val="008A536D"/>
    <w:rsid w:val="008B0D84"/>
    <w:rsid w:val="008B31A1"/>
    <w:rsid w:val="008B5B79"/>
    <w:rsid w:val="008C11DD"/>
    <w:rsid w:val="008D25BA"/>
    <w:rsid w:val="008D5E71"/>
    <w:rsid w:val="008E01AD"/>
    <w:rsid w:val="008E155D"/>
    <w:rsid w:val="00903D9C"/>
    <w:rsid w:val="0090693E"/>
    <w:rsid w:val="00912352"/>
    <w:rsid w:val="00917383"/>
    <w:rsid w:val="009203E6"/>
    <w:rsid w:val="00920923"/>
    <w:rsid w:val="00953356"/>
    <w:rsid w:val="00955DFC"/>
    <w:rsid w:val="00966F78"/>
    <w:rsid w:val="00967763"/>
    <w:rsid w:val="00967E2F"/>
    <w:rsid w:val="00970530"/>
    <w:rsid w:val="009755CA"/>
    <w:rsid w:val="00982FA1"/>
    <w:rsid w:val="00985131"/>
    <w:rsid w:val="00997AAA"/>
    <w:rsid w:val="009B08F7"/>
    <w:rsid w:val="009B6528"/>
    <w:rsid w:val="009C2EE3"/>
    <w:rsid w:val="009C6F7F"/>
    <w:rsid w:val="009C71E2"/>
    <w:rsid w:val="009D052C"/>
    <w:rsid w:val="009E3C83"/>
    <w:rsid w:val="00A009A5"/>
    <w:rsid w:val="00A06B11"/>
    <w:rsid w:val="00A07029"/>
    <w:rsid w:val="00A17266"/>
    <w:rsid w:val="00A42A09"/>
    <w:rsid w:val="00A47B2A"/>
    <w:rsid w:val="00A50DBF"/>
    <w:rsid w:val="00A537AF"/>
    <w:rsid w:val="00A55998"/>
    <w:rsid w:val="00A60016"/>
    <w:rsid w:val="00A610E1"/>
    <w:rsid w:val="00A64411"/>
    <w:rsid w:val="00A74362"/>
    <w:rsid w:val="00A75EB8"/>
    <w:rsid w:val="00A7648C"/>
    <w:rsid w:val="00A805E0"/>
    <w:rsid w:val="00A808D3"/>
    <w:rsid w:val="00A81F40"/>
    <w:rsid w:val="00A86EE6"/>
    <w:rsid w:val="00A95EF2"/>
    <w:rsid w:val="00AA1C00"/>
    <w:rsid w:val="00AA4625"/>
    <w:rsid w:val="00AA5127"/>
    <w:rsid w:val="00AA5B2F"/>
    <w:rsid w:val="00AB2A99"/>
    <w:rsid w:val="00AB7CFA"/>
    <w:rsid w:val="00AC25B7"/>
    <w:rsid w:val="00AD1C88"/>
    <w:rsid w:val="00AD36FC"/>
    <w:rsid w:val="00AE1DDA"/>
    <w:rsid w:val="00AE25F2"/>
    <w:rsid w:val="00AE270A"/>
    <w:rsid w:val="00AE3DF8"/>
    <w:rsid w:val="00AE64E6"/>
    <w:rsid w:val="00AF12BA"/>
    <w:rsid w:val="00AF738B"/>
    <w:rsid w:val="00B11F2E"/>
    <w:rsid w:val="00B135B4"/>
    <w:rsid w:val="00B148F2"/>
    <w:rsid w:val="00B32E85"/>
    <w:rsid w:val="00B43D6F"/>
    <w:rsid w:val="00B4417C"/>
    <w:rsid w:val="00B45C0F"/>
    <w:rsid w:val="00B519D4"/>
    <w:rsid w:val="00B55C5C"/>
    <w:rsid w:val="00B6279E"/>
    <w:rsid w:val="00B73D2B"/>
    <w:rsid w:val="00B74591"/>
    <w:rsid w:val="00B74BD6"/>
    <w:rsid w:val="00B75521"/>
    <w:rsid w:val="00B7710F"/>
    <w:rsid w:val="00B77611"/>
    <w:rsid w:val="00B83C46"/>
    <w:rsid w:val="00B85CD4"/>
    <w:rsid w:val="00B919DD"/>
    <w:rsid w:val="00B943D0"/>
    <w:rsid w:val="00BC04B2"/>
    <w:rsid w:val="00BD0B95"/>
    <w:rsid w:val="00BD1D8E"/>
    <w:rsid w:val="00BD4089"/>
    <w:rsid w:val="00BE142A"/>
    <w:rsid w:val="00BE32A3"/>
    <w:rsid w:val="00BE6CE6"/>
    <w:rsid w:val="00C11E3A"/>
    <w:rsid w:val="00C11F26"/>
    <w:rsid w:val="00C163D8"/>
    <w:rsid w:val="00C20F2A"/>
    <w:rsid w:val="00C33064"/>
    <w:rsid w:val="00C5152B"/>
    <w:rsid w:val="00C63132"/>
    <w:rsid w:val="00C715F2"/>
    <w:rsid w:val="00C7671C"/>
    <w:rsid w:val="00C800AC"/>
    <w:rsid w:val="00C8294B"/>
    <w:rsid w:val="00C93503"/>
    <w:rsid w:val="00C966E5"/>
    <w:rsid w:val="00CA2563"/>
    <w:rsid w:val="00CA35E0"/>
    <w:rsid w:val="00CA42EF"/>
    <w:rsid w:val="00CA50AD"/>
    <w:rsid w:val="00CA695D"/>
    <w:rsid w:val="00CB0EF1"/>
    <w:rsid w:val="00CB2EB6"/>
    <w:rsid w:val="00CB4DA4"/>
    <w:rsid w:val="00CB688A"/>
    <w:rsid w:val="00CC342C"/>
    <w:rsid w:val="00CC775B"/>
    <w:rsid w:val="00CE1793"/>
    <w:rsid w:val="00CF6D21"/>
    <w:rsid w:val="00D00426"/>
    <w:rsid w:val="00D14FF3"/>
    <w:rsid w:val="00D269CB"/>
    <w:rsid w:val="00D44FF5"/>
    <w:rsid w:val="00D54213"/>
    <w:rsid w:val="00D57877"/>
    <w:rsid w:val="00D614C9"/>
    <w:rsid w:val="00D77C44"/>
    <w:rsid w:val="00D84110"/>
    <w:rsid w:val="00D84B5E"/>
    <w:rsid w:val="00D87424"/>
    <w:rsid w:val="00D907E1"/>
    <w:rsid w:val="00D9584B"/>
    <w:rsid w:val="00DA238C"/>
    <w:rsid w:val="00DA3CB6"/>
    <w:rsid w:val="00DC7CB0"/>
    <w:rsid w:val="00DD2F04"/>
    <w:rsid w:val="00DD54BB"/>
    <w:rsid w:val="00DE0391"/>
    <w:rsid w:val="00DF1529"/>
    <w:rsid w:val="00E00C2D"/>
    <w:rsid w:val="00E0378C"/>
    <w:rsid w:val="00E05F0C"/>
    <w:rsid w:val="00E12939"/>
    <w:rsid w:val="00E136AE"/>
    <w:rsid w:val="00E142D5"/>
    <w:rsid w:val="00E15A98"/>
    <w:rsid w:val="00E1676D"/>
    <w:rsid w:val="00E356B2"/>
    <w:rsid w:val="00E361AA"/>
    <w:rsid w:val="00E36D78"/>
    <w:rsid w:val="00E4341F"/>
    <w:rsid w:val="00E46913"/>
    <w:rsid w:val="00E5291F"/>
    <w:rsid w:val="00E54A1F"/>
    <w:rsid w:val="00E55658"/>
    <w:rsid w:val="00E738ED"/>
    <w:rsid w:val="00E779A7"/>
    <w:rsid w:val="00E80715"/>
    <w:rsid w:val="00E81101"/>
    <w:rsid w:val="00E81E91"/>
    <w:rsid w:val="00E83109"/>
    <w:rsid w:val="00E83BC1"/>
    <w:rsid w:val="00E86F67"/>
    <w:rsid w:val="00E94D8F"/>
    <w:rsid w:val="00EA12A9"/>
    <w:rsid w:val="00EA6233"/>
    <w:rsid w:val="00EA6960"/>
    <w:rsid w:val="00EC66EF"/>
    <w:rsid w:val="00ED33AB"/>
    <w:rsid w:val="00EE03D9"/>
    <w:rsid w:val="00EE0BD4"/>
    <w:rsid w:val="00F0117D"/>
    <w:rsid w:val="00F01DF0"/>
    <w:rsid w:val="00F03A22"/>
    <w:rsid w:val="00F113BD"/>
    <w:rsid w:val="00F13777"/>
    <w:rsid w:val="00F15D7E"/>
    <w:rsid w:val="00F2158C"/>
    <w:rsid w:val="00F245C1"/>
    <w:rsid w:val="00F27E8C"/>
    <w:rsid w:val="00F3096F"/>
    <w:rsid w:val="00F33E02"/>
    <w:rsid w:val="00F35DB1"/>
    <w:rsid w:val="00F43F77"/>
    <w:rsid w:val="00F50567"/>
    <w:rsid w:val="00F624E3"/>
    <w:rsid w:val="00F67CD8"/>
    <w:rsid w:val="00F70F27"/>
    <w:rsid w:val="00F73AE8"/>
    <w:rsid w:val="00F9152F"/>
    <w:rsid w:val="00F964CF"/>
    <w:rsid w:val="00FA0700"/>
    <w:rsid w:val="00FB4FD0"/>
    <w:rsid w:val="00FC3FEF"/>
    <w:rsid w:val="00FC41F2"/>
    <w:rsid w:val="00FE1169"/>
    <w:rsid w:val="00FE2A61"/>
    <w:rsid w:val="00FF5451"/>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6EAC6"/>
  <w15:docId w15:val="{77C8E2DD-E328-454C-9654-2E48E372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29" w:qFormat="1"/>
    <w:lsdException w:name="heading 2" w:locked="0" w:semiHidden="1" w:uiPriority="29" w:unhideWhenUsed="1" w:qFormat="1"/>
    <w:lsdException w:name="heading 3" w:locked="0" w:semiHidden="1" w:uiPriority="29" w:unhideWhenUsed="1" w:qFormat="1"/>
    <w:lsdException w:name="heading 4" w:locked="0" w:semiHidden="1" w:uiPriority="2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305962"/>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8E155D"/>
    <w:pPr>
      <w:keepNext/>
      <w:numPr>
        <w:ilvl w:val="3"/>
        <w:numId w:val="2"/>
      </w:numPr>
      <w:tabs>
        <w:tab w:val="left" w:pos="992"/>
      </w:tabs>
      <w:spacing w:after="120" w:line="240" w:lineRule="auto"/>
      <w:ind w:left="992" w:hanging="992"/>
      <w:outlineLvl w:val="3"/>
    </w:pPr>
    <w:rPr>
      <w:rFonts w:ascii="Calibri" w:eastAsiaTheme="majorEastAsia" w:hAnsi="Calibri" w:cstheme="majorBidi"/>
      <w:bCs/>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05962"/>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8E155D"/>
    <w:rPr>
      <w:rFonts w:ascii="Calibri" w:eastAsiaTheme="majorEastAsia" w:hAnsi="Calibri" w:cstheme="majorBidi"/>
      <w:bCs/>
      <w:i/>
      <w:iCs/>
      <w:sz w:val="24"/>
      <w:lang w:val="en-GB"/>
    </w:rPr>
  </w:style>
  <w:style w:type="paragraph" w:styleId="FootnoteText">
    <w:name w:val="footnote text"/>
    <w:basedOn w:val="Normal"/>
    <w:link w:val="FootnoteTextChar"/>
    <w:uiPriority w:val="99"/>
    <w:unhideWhenUsed/>
    <w:locked/>
    <w:rsid w:val="00F624E3"/>
    <w:pPr>
      <w:spacing w:after="0" w:line="240" w:lineRule="auto"/>
    </w:pPr>
    <w:rPr>
      <w:szCs w:val="24"/>
    </w:rPr>
  </w:style>
  <w:style w:type="character" w:customStyle="1" w:styleId="FootnoteTextChar">
    <w:name w:val="Footnote Text Char"/>
    <w:basedOn w:val="DefaultParagraphFont"/>
    <w:link w:val="FootnoteText"/>
    <w:uiPriority w:val="99"/>
    <w:rsid w:val="00F624E3"/>
    <w:rPr>
      <w:rFonts w:ascii="Calibri" w:hAnsi="Calibri"/>
      <w:sz w:val="24"/>
      <w:szCs w:val="24"/>
      <w:lang w:val="en-GB"/>
    </w:rPr>
  </w:style>
  <w:style w:type="character" w:styleId="FootnoteReference">
    <w:name w:val="footnote reference"/>
    <w:basedOn w:val="DefaultParagraphFont"/>
    <w:uiPriority w:val="99"/>
    <w:unhideWhenUsed/>
    <w:locked/>
    <w:rsid w:val="00F624E3"/>
    <w:rPr>
      <w:vertAlign w:val="superscript"/>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qFormat/>
    <w:rsid w:val="00397071"/>
    <w:pPr>
      <w:keepNext/>
      <w:tabs>
        <w:tab w:val="left" w:pos="1412"/>
      </w:tabs>
      <w:spacing w:after="120" w:line="280" w:lineRule="atLeast"/>
      <w:ind w:left="1412" w:hanging="1412"/>
    </w:pPr>
    <w:rPr>
      <w:b/>
      <w:sz w:val="20"/>
      <w:szCs w:val="20"/>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qFormat/>
    <w:rsid w:val="005E30BC"/>
    <w:pPr>
      <w:spacing w:after="0" w:line="240" w:lineRule="auto"/>
    </w:pPr>
    <w:rPr>
      <w:rFonts w:ascii="Calibri" w:hAnsi="Calibri"/>
      <w:sz w:val="24"/>
      <w:lang w:val="en-GB"/>
    </w:rPr>
  </w:style>
  <w:style w:type="table" w:styleId="TableGrid">
    <w:name w:val="Table Grid"/>
    <w:basedOn w:val="TableNormal"/>
    <w:uiPriority w:val="59"/>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qFormat/>
    <w:rsid w:val="005E30BC"/>
    <w:pPr>
      <w:keepNext/>
      <w:spacing w:before="60" w:after="60" w:line="240" w:lineRule="auto"/>
    </w:pPr>
    <w:rPr>
      <w:rFonts w:ascii="Calibri" w:hAnsi="Calibri"/>
      <w:b/>
      <w:lang w:val="en-GB"/>
    </w:rPr>
  </w:style>
  <w:style w:type="paragraph" w:customStyle="1" w:styleId="ESS-TableText">
    <w:name w:val="ESS-Table Text"/>
    <w:uiPriority w:val="34"/>
    <w:qFormat/>
    <w:rsid w:val="000C5AF2"/>
    <w:pPr>
      <w:spacing w:before="60" w:after="60" w:line="240" w:lineRule="auto"/>
    </w:pPr>
    <w:rPr>
      <w:rFonts w:ascii="Calibri" w:hAnsi="Calibri"/>
      <w:lang w:val="en-GB"/>
    </w:rPr>
  </w:style>
  <w:style w:type="paragraph" w:customStyle="1" w:styleId="ESS-TableTitle">
    <w:name w:val="ESS-Table Title"/>
    <w:next w:val="Normal"/>
    <w:uiPriority w:val="34"/>
    <w:qFormat/>
    <w:rsid w:val="00CE1793"/>
    <w:pPr>
      <w:keepNext/>
      <w:tabs>
        <w:tab w:val="left" w:pos="1412"/>
      </w:tabs>
      <w:spacing w:after="120" w:line="280" w:lineRule="atLeast"/>
      <w:ind w:left="1412" w:hanging="1412"/>
    </w:pPr>
    <w:rPr>
      <w:rFonts w:ascii="Calibri" w:hAnsi="Calibri"/>
      <w:b/>
      <w:sz w:val="24"/>
      <w:lang w:val="en-GB"/>
    </w:rPr>
  </w:style>
  <w:style w:type="paragraph" w:customStyle="1" w:styleId="ESS-Unnumbered">
    <w:name w:val="ESS-Unnumbered"/>
    <w:next w:val="Normal"/>
    <w:uiPriority w:val="34"/>
    <w:qFormat/>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B519D4"/>
    <w:pPr>
      <w:tabs>
        <w:tab w:val="right" w:leader="dot" w:pos="8930"/>
      </w:tabs>
      <w:spacing w:before="120" w:after="0" w:line="240" w:lineRule="auto"/>
      <w:ind w:left="992" w:right="862" w:hanging="992"/>
    </w:pPr>
    <w:rPr>
      <w:rFonts w:ascii="Calibri" w:hAnsi="Calibri"/>
      <w:caps/>
      <w:noProof/>
      <w:sz w:val="24"/>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SS-Heading1">
    <w:name w:val="ESS-Heading 1"/>
    <w:next w:val="Normal"/>
    <w:uiPriority w:val="29"/>
    <w:rsid w:val="00FF5451"/>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FF545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FF545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FF5451"/>
    <w:pPr>
      <w:keepNext/>
      <w:spacing w:after="120" w:line="240" w:lineRule="auto"/>
      <w:outlineLvl w:val="3"/>
    </w:pPr>
    <w:rPr>
      <w:rFonts w:ascii="Calibri" w:eastAsiaTheme="majorEastAsia" w:hAnsi="Calibri" w:cstheme="majorBidi"/>
      <w:b/>
      <w:bCs/>
      <w:i/>
      <w:sz w:val="24"/>
      <w:szCs w:val="24"/>
      <w:lang w:val="en-GB"/>
    </w:rPr>
  </w:style>
  <w:style w:type="paragraph" w:customStyle="1" w:styleId="ESS-Guided">
    <w:name w:val="ESS-Guided"/>
    <w:uiPriority w:val="34"/>
    <w:rsid w:val="00FF5451"/>
    <w:pPr>
      <w:spacing w:before="60" w:after="0" w:line="240" w:lineRule="auto"/>
    </w:pPr>
    <w:rPr>
      <w:rFonts w:ascii="Calibri" w:hAnsi="Calibri"/>
      <w:sz w:val="20"/>
      <w:lang w:val="en-GB"/>
    </w:rPr>
  </w:style>
  <w:style w:type="paragraph" w:customStyle="1" w:styleId="ESS-GuidedBold">
    <w:name w:val="ESS-Guided Bold"/>
    <w:uiPriority w:val="34"/>
    <w:rsid w:val="00FF5451"/>
    <w:pPr>
      <w:spacing w:before="60" w:after="120" w:line="240" w:lineRule="auto"/>
    </w:pPr>
    <w:rPr>
      <w:rFonts w:ascii="Calibri" w:hAnsi="Calibri"/>
      <w:b/>
      <w:sz w:val="20"/>
      <w:lang w:val="en-GB"/>
    </w:rPr>
  </w:style>
  <w:style w:type="paragraph" w:customStyle="1" w:styleId="ESS-Lista">
    <w:name w:val="ESS-List (a)"/>
    <w:uiPriority w:val="34"/>
    <w:rsid w:val="00FF5451"/>
    <w:pPr>
      <w:tabs>
        <w:tab w:val="left" w:pos="992"/>
      </w:tabs>
      <w:spacing w:after="240" w:line="280" w:lineRule="atLeast"/>
      <w:ind w:left="992" w:hanging="992"/>
    </w:pPr>
    <w:rPr>
      <w:sz w:val="24"/>
      <w:lang w:val="en-GB"/>
    </w:rPr>
  </w:style>
  <w:style w:type="paragraph" w:customStyle="1" w:styleId="ESS-ListBullet">
    <w:name w:val="ESS-List Bullet"/>
    <w:uiPriority w:val="34"/>
    <w:qFormat/>
    <w:rsid w:val="00FF5451"/>
    <w:p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FF5451"/>
    <w:pPr>
      <w:spacing w:after="240" w:line="280" w:lineRule="atLeast"/>
      <w:ind w:left="993" w:hanging="993"/>
    </w:pPr>
    <w:rPr>
      <w:rFonts w:ascii="Calibri" w:hAnsi="Calibri"/>
      <w:sz w:val="24"/>
      <w:lang w:val="en-GB"/>
    </w:rPr>
  </w:style>
  <w:style w:type="paragraph" w:customStyle="1" w:styleId="ESS-ListSubsidiary">
    <w:name w:val="ESS-List Subsidiary"/>
    <w:uiPriority w:val="34"/>
    <w:rsid w:val="00FF5451"/>
    <w:p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FF5451"/>
    <w:pPr>
      <w:spacing w:after="240" w:line="280" w:lineRule="atLeast"/>
      <w:ind w:left="992"/>
    </w:pPr>
    <w:rPr>
      <w:rFonts w:ascii="Calibri" w:hAnsi="Calibri"/>
      <w:sz w:val="24"/>
      <w:lang w:val="en-GB"/>
    </w:rPr>
  </w:style>
  <w:style w:type="paragraph" w:customStyle="1" w:styleId="ESS-Single">
    <w:name w:val="ESS-Single"/>
    <w:uiPriority w:val="34"/>
    <w:rsid w:val="00FF5451"/>
    <w:pPr>
      <w:spacing w:after="0" w:line="240" w:lineRule="auto"/>
    </w:pPr>
    <w:rPr>
      <w:rFonts w:ascii="Calibri" w:hAnsi="Calibri"/>
      <w:sz w:val="24"/>
      <w:lang w:val="en-GB"/>
    </w:rPr>
  </w:style>
  <w:style w:type="paragraph" w:customStyle="1" w:styleId="ESS-StudyTitle">
    <w:name w:val="ESS-Study Title"/>
    <w:uiPriority w:val="34"/>
    <w:rsid w:val="00FF5451"/>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FF5451"/>
    <w:pPr>
      <w:tabs>
        <w:tab w:val="left" w:pos="431"/>
      </w:tabs>
      <w:spacing w:after="0" w:line="240" w:lineRule="auto"/>
      <w:ind w:left="431" w:hanging="431"/>
    </w:pPr>
    <w:rPr>
      <w:rFonts w:ascii="Calibri" w:hAnsi="Calibri"/>
      <w:sz w:val="20"/>
      <w:lang w:val="en-GB"/>
    </w:rPr>
  </w:style>
  <w:style w:type="paragraph" w:customStyle="1" w:styleId="ESS-Unassigned">
    <w:name w:val="ESS-Unassigned"/>
    <w:next w:val="Normal"/>
    <w:uiPriority w:val="34"/>
    <w:rsid w:val="00FF5451"/>
    <w:pPr>
      <w:keepNext/>
      <w:spacing w:before="120" w:after="120" w:line="240" w:lineRule="auto"/>
    </w:pPr>
    <w:rPr>
      <w:rFonts w:ascii="Calibri" w:hAnsi="Calibri"/>
      <w:b/>
      <w:sz w:val="24"/>
      <w:lang w:val="en-GB"/>
    </w:rPr>
  </w:style>
  <w:style w:type="paragraph" w:customStyle="1" w:styleId="Default">
    <w:name w:val="Default"/>
    <w:rsid w:val="00FF5451"/>
    <w:pPr>
      <w:autoSpaceDE w:val="0"/>
      <w:autoSpaceDN w:val="0"/>
      <w:adjustRightInd w:val="0"/>
      <w:spacing w:after="0" w:line="240" w:lineRule="auto"/>
    </w:pPr>
    <w:rPr>
      <w:rFonts w:ascii="Times New Roman" w:hAnsi="Times New Roman" w:cs="Times New Roman"/>
      <w:color w:val="000000"/>
      <w:sz w:val="24"/>
      <w:szCs w:val="24"/>
      <w:lang w:val="sv-SE"/>
    </w:rPr>
  </w:style>
  <w:style w:type="table" w:customStyle="1" w:styleId="TableGrid1">
    <w:name w:val="Table Grid1"/>
    <w:basedOn w:val="TableNormal"/>
    <w:next w:val="TableGrid"/>
    <w:uiPriority w:val="59"/>
    <w:rsid w:val="00FF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F5451"/>
    <w:rPr>
      <w:color w:val="800080" w:themeColor="followedHyperlink"/>
      <w:u w:val="single"/>
    </w:rPr>
  </w:style>
  <w:style w:type="paragraph" w:styleId="NormalWeb">
    <w:name w:val="Normal (Web)"/>
    <w:basedOn w:val="Normal"/>
    <w:uiPriority w:val="99"/>
    <w:semiHidden/>
    <w:unhideWhenUsed/>
    <w:locked/>
    <w:rsid w:val="00FF5451"/>
    <w:pPr>
      <w:spacing w:before="100" w:beforeAutospacing="1" w:after="100" w:afterAutospacing="1" w:line="240" w:lineRule="auto"/>
    </w:pPr>
    <w:rPr>
      <w:rFonts w:ascii="Times New Roman" w:eastAsiaTheme="minorEastAsia"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97">
      <w:bodyDiv w:val="1"/>
      <w:marLeft w:val="0"/>
      <w:marRight w:val="0"/>
      <w:marTop w:val="0"/>
      <w:marBottom w:val="0"/>
      <w:divBdr>
        <w:top w:val="none" w:sz="0" w:space="0" w:color="auto"/>
        <w:left w:val="none" w:sz="0" w:space="0" w:color="auto"/>
        <w:bottom w:val="none" w:sz="0" w:space="0" w:color="auto"/>
        <w:right w:val="none" w:sz="0" w:space="0" w:color="auto"/>
      </w:divBdr>
    </w:div>
    <w:div w:id="312026703">
      <w:bodyDiv w:val="1"/>
      <w:marLeft w:val="0"/>
      <w:marRight w:val="0"/>
      <w:marTop w:val="0"/>
      <w:marBottom w:val="0"/>
      <w:divBdr>
        <w:top w:val="none" w:sz="0" w:space="0" w:color="auto"/>
        <w:left w:val="none" w:sz="0" w:space="0" w:color="auto"/>
        <w:bottom w:val="none" w:sz="0" w:space="0" w:color="auto"/>
        <w:right w:val="none" w:sz="0" w:space="0" w:color="auto"/>
      </w:divBdr>
    </w:div>
    <w:div w:id="371343983">
      <w:bodyDiv w:val="1"/>
      <w:marLeft w:val="0"/>
      <w:marRight w:val="0"/>
      <w:marTop w:val="0"/>
      <w:marBottom w:val="0"/>
      <w:divBdr>
        <w:top w:val="none" w:sz="0" w:space="0" w:color="auto"/>
        <w:left w:val="none" w:sz="0" w:space="0" w:color="auto"/>
        <w:bottom w:val="none" w:sz="0" w:space="0" w:color="auto"/>
        <w:right w:val="none" w:sz="0" w:space="0" w:color="auto"/>
      </w:divBdr>
    </w:div>
    <w:div w:id="468085379">
      <w:bodyDiv w:val="1"/>
      <w:marLeft w:val="0"/>
      <w:marRight w:val="0"/>
      <w:marTop w:val="0"/>
      <w:marBottom w:val="0"/>
      <w:divBdr>
        <w:top w:val="none" w:sz="0" w:space="0" w:color="auto"/>
        <w:left w:val="none" w:sz="0" w:space="0" w:color="auto"/>
        <w:bottom w:val="none" w:sz="0" w:space="0" w:color="auto"/>
        <w:right w:val="none" w:sz="0" w:space="0" w:color="auto"/>
      </w:divBdr>
      <w:divsChild>
        <w:div w:id="605893119">
          <w:marLeft w:val="1166"/>
          <w:marRight w:val="0"/>
          <w:marTop w:val="106"/>
          <w:marBottom w:val="0"/>
          <w:divBdr>
            <w:top w:val="none" w:sz="0" w:space="0" w:color="auto"/>
            <w:left w:val="none" w:sz="0" w:space="0" w:color="auto"/>
            <w:bottom w:val="none" w:sz="0" w:space="0" w:color="auto"/>
            <w:right w:val="none" w:sz="0" w:space="0" w:color="auto"/>
          </w:divBdr>
        </w:div>
      </w:divsChild>
    </w:div>
    <w:div w:id="572930447">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397101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1801">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 w:id="2038853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toral\Downloads\Factory%20Acceptance%20Test%20(F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53DF337C-A760-4486-85B3-D64E2E4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Factory Acceptance Test (FAT)</Template>
  <TotalTime>2378</TotalTime>
  <Pages>68</Pages>
  <Words>19468</Words>
  <Characters>110968</Characters>
  <Application>Microsoft Office Word</Application>
  <DocSecurity>0</DocSecurity>
  <Lines>924</Lines>
  <Paragraphs>260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ÅF AB</Company>
  <LinksUpToDate>false</LinksUpToDate>
  <CharactersWithSpaces>130176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Toral Diez</dc:creator>
  <cp:lastModifiedBy>Alberto Toral Diez</cp:lastModifiedBy>
  <cp:revision>25</cp:revision>
  <cp:lastPrinted>2017-09-15T14:10:00Z</cp:lastPrinted>
  <dcterms:created xsi:type="dcterms:W3CDTF">2017-09-13T09:04:00Z</dcterms:created>
  <dcterms:modified xsi:type="dcterms:W3CDTF">2017-09-19T11:38:00Z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May 19, 2017</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Joakim.Meyer@esss.se</vt:lpwstr>
  </property>
  <property fmtid="{D5CDD505-2E9C-101B-9397-08002B2CF9AE}" pid="7" name="MXFirstName">
    <vt:lpwstr>Joakim</vt:lpwstr>
  </property>
  <property fmtid="{D5CDD505-2E9C-101B-9397-08002B2CF9AE}" pid="8" name="MXLastName">
    <vt:lpwstr>Meyer</vt:lpwstr>
  </property>
  <property fmtid="{D5CDD505-2E9C-101B-9397-08002B2CF9AE}" pid="9" name="MXMiddleName">
    <vt:lpwstr>Unknown</vt:lpwstr>
  </property>
  <property fmtid="{D5CDD505-2E9C-101B-9397-08002B2CF9AE}" pid="10" name="MXPolicy.Localized">
    <vt:lpwstr>Controlled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joakimmeyer</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5</vt:lpwstr>
  </property>
  <property fmtid="{D5CDD505-2E9C-101B-9397-08002B2CF9AE}" pid="29" name="MXApprover">
    <vt:lpwstr>Tillman, Carl</vt:lpwstr>
  </property>
  <property fmtid="{D5CDD505-2E9C-101B-9397-08002B2CF9AE}" pid="30" name="MXAuthor">
    <vt:lpwstr>Meyer, Joakim</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Released</vt:lpwstr>
  </property>
  <property fmtid="{D5CDD505-2E9C-101B-9397-08002B2CF9AE}" pid="34" name="MXDescription">
    <vt:lpwstr>Factory Acceptance Test (FAT)</vt:lpwstr>
  </property>
  <property fmtid="{D5CDD505-2E9C-101B-9397-08002B2CF9AE}" pid="35" name="MXDesignated User">
    <vt:lpwstr>Unassigned</vt:lpwstr>
  </property>
  <property fmtid="{D5CDD505-2E9C-101B-9397-08002B2CF9AE}" pid="36" name="MXFile Created Date">
    <vt:lpwstr/>
  </property>
  <property fmtid="{D5CDD505-2E9C-101B-9397-08002B2CF9AE}" pid="37" name="MXFile Dimension">
    <vt:lpwstr/>
  </property>
  <property fmtid="{D5CDD505-2E9C-101B-9397-08002B2CF9AE}" pid="38" name="MXFile Duration">
    <vt:lpwstr>0.0</vt:lpwstr>
  </property>
  <property fmtid="{D5CDD505-2E9C-101B-9397-08002B2CF9AE}" pid="39" name="MXFile Modified Date">
    <vt:lpwstr/>
  </property>
  <property fmtid="{D5CDD505-2E9C-101B-9397-08002B2CF9AE}" pid="40" name="MXFile Size">
    <vt:lpwstr>0</vt:lpwstr>
  </property>
  <property fmtid="{D5CDD505-2E9C-101B-9397-08002B2CF9AE}" pid="41" name="MXFile Type">
    <vt:lpwstr/>
  </property>
  <property fmtid="{D5CDD505-2E9C-101B-9397-08002B2CF9AE}" pid="42" name="MXIs Version Object">
    <vt:lpwstr>False</vt:lpwstr>
  </property>
  <property fmtid="{D5CDD505-2E9C-101B-9397-08002B2CF9AE}" pid="43" name="MXLanguage">
    <vt:lpwstr>English</vt:lpwstr>
  </property>
  <property fmtid="{D5CDD505-2E9C-101B-9397-08002B2CF9AE}" pid="44" name="MXLatestVersion">
    <vt:lpwstr>5</vt:lpwstr>
  </property>
  <property fmtid="{D5CDD505-2E9C-101B-9397-08002B2CF9AE}" pid="45" name="MXLegacy Id">
    <vt:lpwstr/>
  </property>
  <property fmtid="{D5CDD505-2E9C-101B-9397-08002B2CF9AE}" pid="46" name="MXLink">
    <vt:lpwstr/>
  </property>
  <property fmtid="{D5CDD505-2E9C-101B-9397-08002B2CF9AE}" pid="47" name="MXMove Files To Version">
    <vt:lpwstr>False</vt:lpwstr>
  </property>
  <property fmtid="{D5CDD505-2E9C-101B-9397-08002B2CF9AE}" pid="48" name="MXName">
    <vt:lpwstr>ESS-0113710</vt:lpwstr>
  </property>
  <property fmtid="{D5CDD505-2E9C-101B-9397-08002B2CF9AE}" pid="49" name="MXOriginator">
    <vt:lpwstr>joakimmeyer</vt:lpwstr>
  </property>
  <property fmtid="{D5CDD505-2E9C-101B-9397-08002B2CF9AE}" pid="50" name="MXPolicy">
    <vt:lpwstr>Controlled Document</vt:lpwstr>
  </property>
  <property fmtid="{D5CDD505-2E9C-101B-9397-08002B2CF9AE}" pid="51" name="MXPrinted Date">
    <vt:lpwstr>Jun 9, 2017</vt:lpwstr>
  </property>
  <property fmtid="{D5CDD505-2E9C-101B-9397-08002B2CF9AE}" pid="52" name="MXPrinted Version">
    <vt:lpwstr/>
  </property>
  <property fmtid="{D5CDD505-2E9C-101B-9397-08002B2CF9AE}" pid="53" name="MXReference">
    <vt:lpwstr/>
  </property>
  <property fmtid="{D5CDD505-2E9C-101B-9397-08002B2CF9AE}" pid="54" name="MXRev">
    <vt:lpwstr>1</vt:lpwstr>
  </property>
  <property fmtid="{D5CDD505-2E9C-101B-9397-08002B2CF9AE}" pid="55" name="MXRevision">
    <vt:lpwstr>1</vt:lpwstr>
  </property>
  <property fmtid="{D5CDD505-2E9C-101B-9397-08002B2CF9AE}" pid="56" name="MXSubmitter">
    <vt:lpwstr/>
  </property>
  <property fmtid="{D5CDD505-2E9C-101B-9397-08002B2CF9AE}" pid="57" name="MXSuspend Versioning">
    <vt:lpwstr>False</vt:lpwstr>
  </property>
  <property fmtid="{D5CDD505-2E9C-101B-9397-08002B2CF9AE}" pid="58" name="MXTVADummy1">
    <vt:lpwstr>stefanarvidsson</vt:lpwstr>
  </property>
  <property fmtid="{D5CDD505-2E9C-101B-9397-08002B2CF9AE}" pid="59" name="MXTVADummy2">
    <vt:lpwstr>carltillman</vt:lpwstr>
  </property>
  <property fmtid="{D5CDD505-2E9C-101B-9397-08002B2CF9AE}" pid="60" name="MXTVADummy3">
    <vt:lpwstr>olananzell@franshermodsson@jonaswiding</vt:lpwstr>
  </property>
  <property fmtid="{D5CDD505-2E9C-101B-9397-08002B2CF9AE}" pid="61" name="MXTemplateName">
    <vt:lpwstr>ESS-0113710</vt:lpwstr>
  </property>
  <property fmtid="{D5CDD505-2E9C-101B-9397-08002B2CF9AE}" pid="62" name="MXTemplateReleaseDate">
    <vt:lpwstr>Jun 9, 2017</vt:lpwstr>
  </property>
  <property fmtid="{D5CDD505-2E9C-101B-9397-08002B2CF9AE}" pid="63" name="MXTemplateRev">
    <vt:lpwstr>1</vt:lpwstr>
  </property>
  <property fmtid="{D5CDD505-2E9C-101B-9397-08002B2CF9AE}" pid="64" name="MXTemplateTitle">
    <vt:lpwstr>Factory Acceptance Test (FAT)</vt:lpwstr>
  </property>
  <property fmtid="{D5CDD505-2E9C-101B-9397-08002B2CF9AE}" pid="65" name="MXTitle">
    <vt:lpwstr>Factory Acceptance Test (FAT)</vt:lpwstr>
  </property>
  <property fmtid="{D5CDD505-2E9C-101B-9397-08002B2CF9AE}" pid="66" name="MXType">
    <vt:lpwstr>TVA DTM Document Template</vt:lpwstr>
  </property>
  <property fmtid="{D5CDD505-2E9C-101B-9397-08002B2CF9AE}" pid="67" name="MXType.Localized">
    <vt:lpwstr>Document Template</vt:lpwstr>
  </property>
  <property fmtid="{D5CDD505-2E9C-101B-9397-08002B2CF9AE}" pid="68" name="MXVersion">
    <vt:lpwstr>5</vt:lpwstr>
  </property>
  <property fmtid="{D5CDD505-2E9C-101B-9397-08002B2CF9AE}" pid="69" name="MXclau">
    <vt:lpwstr>False</vt:lpwstr>
  </property>
  <property fmtid="{D5CDD505-2E9C-101B-9397-08002B2CF9AE}" pid="70" name="MXcon_AccommodationCap">
    <vt:lpwstr/>
  </property>
  <property fmtid="{D5CDD505-2E9C-101B-9397-08002B2CF9AE}" pid="71" name="MXcon_AccommodationCost">
    <vt:lpwstr>False</vt:lpwstr>
  </property>
  <property fmtid="{D5CDD505-2E9C-101B-9397-08002B2CF9AE}" pid="72" name="MXcon_AdditionalSpecialConditions">
    <vt:lpwstr/>
  </property>
  <property fmtid="{D5CDD505-2E9C-101B-9397-08002B2CF9AE}" pid="73" name="MXcon_ApprovedByLineManager">
    <vt:lpwstr>False</vt:lpwstr>
  </property>
  <property fmtid="{D5CDD505-2E9C-101B-9397-08002B2CF9AE}" pid="74" name="MXcon_BackgroundInformation">
    <vt:lpwstr/>
  </property>
  <property fmtid="{D5CDD505-2E9C-101B-9397-08002B2CF9AE}" pid="75" name="MXcon_CallOffFromFrameworkAgreement">
    <vt:lpwstr>False</vt:lpwstr>
  </property>
  <property fmtid="{D5CDD505-2E9C-101B-9397-08002B2CF9AE}" pid="76" name="MXcon_CeilingPrice">
    <vt:lpwstr/>
  </property>
  <property fmtid="{D5CDD505-2E9C-101B-9397-08002B2CF9AE}" pid="77" name="MXcon_CompanyAddress">
    <vt:lpwstr/>
  </property>
  <property fmtid="{D5CDD505-2E9C-101B-9397-08002B2CF9AE}" pid="78" name="MXcon_CompanyRegistrationNumber">
    <vt:lpwstr/>
  </property>
  <property fmtid="{D5CDD505-2E9C-101B-9397-08002B2CF9AE}" pid="79" name="MXcon_CompanyType">
    <vt:lpwstr>Limited Liability company</vt:lpwstr>
  </property>
  <property fmtid="{D5CDD505-2E9C-101B-9397-08002B2CF9AE}" pid="80" name="MXcon_ConflictOfInterestOrPersonalRelationToCounterpart">
    <vt:lpwstr>False</vt:lpwstr>
  </property>
  <property fmtid="{D5CDD505-2E9C-101B-9397-08002B2CF9AE}" pid="81" name="MXcon_ConflictOrInterest">
    <vt:lpwstr/>
  </property>
  <property fmtid="{D5CDD505-2E9C-101B-9397-08002B2CF9AE}" pid="82" name="MXcon_Country">
    <vt:lpwstr>Sweden</vt:lpwstr>
  </property>
  <property fmtid="{D5CDD505-2E9C-101B-9397-08002B2CF9AE}" pid="83" name="MXcon_Currency">
    <vt:lpwstr>SEK</vt:lpwstr>
  </property>
  <property fmtid="{D5CDD505-2E9C-101B-9397-08002B2CF9AE}" pid="84" name="MXcon_DescriptionOfTheServices">
    <vt:lpwstr/>
  </property>
  <property fmtid="{D5CDD505-2E9C-101B-9397-08002B2CF9AE}" pid="85" name="MXcon_DurationEnd">
    <vt:lpwstr/>
  </property>
  <property fmtid="{D5CDD505-2E9C-101B-9397-08002B2CF9AE}" pid="86" name="MXcon_DurationStart">
    <vt:lpwstr/>
  </property>
  <property fmtid="{D5CDD505-2E9C-101B-9397-08002B2CF9AE}" pid="87" name="MXcon_ExpensesDetails">
    <vt:lpwstr/>
  </property>
  <property fmtid="{D5CDD505-2E9C-101B-9397-08002B2CF9AE}" pid="88" name="MXcon_ExternalFundsDetails">
    <vt:lpwstr/>
  </property>
  <property fmtid="{D5CDD505-2E9C-101B-9397-08002B2CF9AE}" pid="89" name="MXcon_Fee">
    <vt:lpwstr/>
  </property>
  <property fmtid="{D5CDD505-2E9C-101B-9397-08002B2CF9AE}" pid="90" name="MXcon_FeeOptions">
    <vt:lpwstr>Hourly</vt:lpwstr>
  </property>
  <property fmtid="{D5CDD505-2E9C-101B-9397-08002B2CF9AE}" pid="91" name="MXcon_FinancedByExternalFunds">
    <vt:lpwstr>False</vt:lpwstr>
  </property>
  <property fmtid="{D5CDD505-2E9C-101B-9397-08002B2CF9AE}" pid="92" name="MXcon_ITEquipment">
    <vt:lpwstr>False</vt:lpwstr>
  </property>
  <property fmtid="{D5CDD505-2E9C-101B-9397-08002B2CF9AE}" pid="93" name="MXcon_ITEquipmentDetails">
    <vt:lpwstr/>
  </property>
  <property fmtid="{D5CDD505-2E9C-101B-9397-08002B2CF9AE}" pid="94" name="MXcon_ImportantCommercialOrOther">
    <vt:lpwstr/>
  </property>
  <property fmtid="{D5CDD505-2E9C-101B-9397-08002B2CF9AE}" pid="95" name="MXcon_NameOfConsultant">
    <vt:lpwstr/>
  </property>
  <property fmtid="{D5CDD505-2E9C-101B-9397-08002B2CF9AE}" pid="96" name="MXcon_NameOfCounterpart">
    <vt:lpwstr/>
  </property>
  <property fmtid="{D5CDD505-2E9C-101B-9397-08002B2CF9AE}" pid="97" name="MXcon_NameOfLineManager">
    <vt:lpwstr/>
  </property>
  <property fmtid="{D5CDD505-2E9C-101B-9397-08002B2CF9AE}" pid="98" name="MXcon_Notified">
    <vt:lpwstr>False</vt:lpwstr>
  </property>
  <property fmtid="{D5CDD505-2E9C-101B-9397-08002B2CF9AE}" pid="99" name="MXcon_OtherExpenses">
    <vt:lpwstr>False</vt:lpwstr>
  </property>
  <property fmtid="{D5CDD505-2E9C-101B-9397-08002B2CF9AE}" pid="100" name="MXcon_OtherRelevantInformation">
    <vt:lpwstr/>
  </property>
  <property fmtid="{D5CDD505-2E9C-101B-9397-08002B2CF9AE}" pid="101" name="MXcon_OtherRelevantInformationDescription">
    <vt:lpwstr/>
  </property>
  <property fmtid="{D5CDD505-2E9C-101B-9397-08002B2CF9AE}" pid="102" name="MXcon_ReasonForExemption">
    <vt:lpwstr/>
  </property>
  <property fmtid="{D5CDD505-2E9C-101B-9397-08002B2CF9AE}" pid="103" name="MXcon_ReportingProcedure">
    <vt:lpwstr/>
  </property>
  <property fmtid="{D5CDD505-2E9C-101B-9397-08002B2CF9AE}" pid="104" name="MXcon_SubjectToProcurement">
    <vt:lpwstr>False</vt:lpwstr>
  </property>
  <property fmtid="{D5CDD505-2E9C-101B-9397-08002B2CF9AE}" pid="105" name="MXcon_TimeScheduleAndMilestonesForCompletion">
    <vt:lpwstr/>
  </property>
  <property fmtid="{D5CDD505-2E9C-101B-9397-08002B2CF9AE}" pid="106" name="MXcon_TravelCap">
    <vt:lpwstr/>
  </property>
  <property fmtid="{D5CDD505-2E9C-101B-9397-08002B2CF9AE}" pid="107" name="MXcon_TravelCost">
    <vt:lpwstr>False</vt:lpwstr>
  </property>
  <property fmtid="{D5CDD505-2E9C-101B-9397-08002B2CF9AE}" pid="108" name="MXdmg_GeneratedFrom">
    <vt:lpwstr/>
  </property>
  <property fmtid="{D5CDD505-2E9C-101B-9397-08002B2CF9AE}" pid="109" name="MXdmg_Language">
    <vt:lpwstr>en</vt:lpwstr>
  </property>
  <property fmtid="{D5CDD505-2E9C-101B-9397-08002B2CF9AE}" pid="110" name="MXdmg_LastSourceFileCheckin">
    <vt:lpwstr>Jun 9, 2017</vt:lpwstr>
  </property>
</Properties>
</file>