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Look w:val="04A0" w:firstRow="1" w:lastRow="0" w:firstColumn="1" w:lastColumn="0" w:noHBand="0" w:noVBand="1"/>
      </w:tblPr>
      <w:tblGrid>
        <w:gridCol w:w="8982"/>
      </w:tblGrid>
      <w:tr w:rsidR="00CC775B" w:rsidRPr="00F464CF" w14:paraId="5FDBA6EB" w14:textId="77777777" w:rsidTr="00CC775B">
        <w:tc>
          <w:tcPr>
            <w:tcW w:w="8982" w:type="dxa"/>
            <w:tcBorders>
              <w:top w:val="nil"/>
              <w:left w:val="nil"/>
              <w:bottom w:val="nil"/>
              <w:right w:val="nil"/>
            </w:tcBorders>
          </w:tcPr>
          <w:p w14:paraId="292DDF48" w14:textId="77777777" w:rsidR="00CC775B" w:rsidRPr="00F464CF" w:rsidRDefault="00CC775B" w:rsidP="00CC775B">
            <w:pPr>
              <w:pStyle w:val="ESS-Guided"/>
              <w:rPr>
                <w:lang w:val="en-US"/>
              </w:rPr>
            </w:pPr>
          </w:p>
        </w:tc>
      </w:tr>
      <w:tr w:rsidR="00CC775B" w:rsidRPr="00F464CF" w14:paraId="688F8432" w14:textId="77777777" w:rsidTr="00CC775B">
        <w:tc>
          <w:tcPr>
            <w:tcW w:w="8982" w:type="dxa"/>
            <w:tcBorders>
              <w:top w:val="nil"/>
              <w:left w:val="nil"/>
              <w:bottom w:val="nil"/>
              <w:right w:val="nil"/>
            </w:tcBorders>
          </w:tcPr>
          <w:p w14:paraId="089F7671" w14:textId="77777777" w:rsidR="00CC775B" w:rsidRPr="00F464CF" w:rsidRDefault="00CC775B" w:rsidP="00CC775B">
            <w:pPr>
              <w:pStyle w:val="ESS-Guided"/>
              <w:rPr>
                <w:lang w:val="en-US"/>
              </w:rPr>
            </w:pPr>
          </w:p>
        </w:tc>
      </w:tr>
      <w:tr w:rsidR="00CC775B" w:rsidRPr="00F464CF" w14:paraId="03976684" w14:textId="77777777" w:rsidTr="00CC775B">
        <w:tc>
          <w:tcPr>
            <w:tcW w:w="8982" w:type="dxa"/>
            <w:tcBorders>
              <w:top w:val="nil"/>
              <w:left w:val="nil"/>
              <w:bottom w:val="nil"/>
              <w:right w:val="nil"/>
            </w:tcBorders>
          </w:tcPr>
          <w:p w14:paraId="64CF6660" w14:textId="77777777" w:rsidR="00CC775B" w:rsidRPr="00F464CF" w:rsidRDefault="00CC775B" w:rsidP="00CC775B">
            <w:pPr>
              <w:pStyle w:val="ESS-Guided"/>
              <w:rPr>
                <w:lang w:val="en-US"/>
              </w:rPr>
            </w:pPr>
          </w:p>
        </w:tc>
      </w:tr>
      <w:tr w:rsidR="00CC775B" w:rsidRPr="00F464CF" w14:paraId="7B5BC6FD" w14:textId="77777777" w:rsidTr="00CC775B">
        <w:tc>
          <w:tcPr>
            <w:tcW w:w="8982" w:type="dxa"/>
            <w:tcBorders>
              <w:top w:val="nil"/>
              <w:left w:val="nil"/>
              <w:bottom w:val="nil"/>
              <w:right w:val="nil"/>
            </w:tcBorders>
          </w:tcPr>
          <w:p w14:paraId="6244902C" w14:textId="77777777" w:rsidR="00CC775B" w:rsidRPr="00F464CF" w:rsidRDefault="00CC775B" w:rsidP="00CC775B">
            <w:pPr>
              <w:pStyle w:val="ESS-Guided"/>
              <w:rPr>
                <w:lang w:val="en-US"/>
              </w:rPr>
            </w:pPr>
          </w:p>
        </w:tc>
      </w:tr>
      <w:tr w:rsidR="00CC775B" w:rsidRPr="00F464CF" w14:paraId="63600D12" w14:textId="77777777" w:rsidTr="00CC775B">
        <w:tc>
          <w:tcPr>
            <w:tcW w:w="8982" w:type="dxa"/>
            <w:tcBorders>
              <w:top w:val="nil"/>
              <w:left w:val="nil"/>
              <w:bottom w:val="nil"/>
              <w:right w:val="nil"/>
            </w:tcBorders>
          </w:tcPr>
          <w:p w14:paraId="0AEDE467" w14:textId="77777777" w:rsidR="00CC775B" w:rsidRPr="00F464CF" w:rsidRDefault="00CC775B" w:rsidP="00CC775B">
            <w:pPr>
              <w:pStyle w:val="ESS-Guided"/>
              <w:rPr>
                <w:lang w:val="en-US"/>
              </w:rPr>
            </w:pPr>
          </w:p>
        </w:tc>
      </w:tr>
      <w:tr w:rsidR="00CC775B" w:rsidRPr="00F464CF" w14:paraId="64B9E74F" w14:textId="77777777" w:rsidTr="00CC775B">
        <w:tc>
          <w:tcPr>
            <w:tcW w:w="8982" w:type="dxa"/>
            <w:tcBorders>
              <w:top w:val="nil"/>
              <w:left w:val="nil"/>
              <w:bottom w:val="nil"/>
              <w:right w:val="nil"/>
            </w:tcBorders>
          </w:tcPr>
          <w:p w14:paraId="76E25A94" w14:textId="77777777" w:rsidR="00CC775B" w:rsidRPr="00F464CF" w:rsidRDefault="00CC775B" w:rsidP="00CC775B">
            <w:pPr>
              <w:pStyle w:val="ESS-Guided"/>
              <w:rPr>
                <w:lang w:val="en-US"/>
              </w:rPr>
            </w:pPr>
            <w:bookmarkStart w:id="0" w:name="_GoBack"/>
            <w:bookmarkEnd w:id="0"/>
          </w:p>
        </w:tc>
      </w:tr>
      <w:tr w:rsidR="00CC775B" w:rsidRPr="00F464CF" w14:paraId="4F1EE7BF" w14:textId="77777777" w:rsidTr="00CC775B">
        <w:tc>
          <w:tcPr>
            <w:tcW w:w="8982" w:type="dxa"/>
            <w:tcBorders>
              <w:top w:val="nil"/>
              <w:left w:val="nil"/>
              <w:bottom w:val="thinThickSmallGap" w:sz="24" w:space="0" w:color="auto"/>
              <w:right w:val="nil"/>
            </w:tcBorders>
          </w:tcPr>
          <w:p w14:paraId="4AEBB22B" w14:textId="77777777" w:rsidR="00CC775B" w:rsidRPr="00F464CF" w:rsidRDefault="00CC775B" w:rsidP="00CC775B">
            <w:pPr>
              <w:pStyle w:val="ESS-Guided"/>
              <w:rPr>
                <w:lang w:val="en-US"/>
              </w:rPr>
            </w:pPr>
          </w:p>
        </w:tc>
      </w:tr>
      <w:tr w:rsidR="00CC775B" w:rsidRPr="00F464CF" w14:paraId="6D0FB287" w14:textId="77777777" w:rsidTr="00CC775B">
        <w:tc>
          <w:tcPr>
            <w:tcW w:w="8982" w:type="dxa"/>
            <w:tcBorders>
              <w:top w:val="thinThickSmallGap" w:sz="24" w:space="0" w:color="auto"/>
              <w:left w:val="nil"/>
              <w:bottom w:val="nil"/>
              <w:right w:val="nil"/>
            </w:tcBorders>
          </w:tcPr>
          <w:p w14:paraId="6FAD7934" w14:textId="77777777" w:rsidR="00CC775B" w:rsidRPr="00F464CF" w:rsidRDefault="00CC775B" w:rsidP="00CC775B">
            <w:pPr>
              <w:pStyle w:val="ESS-Guided"/>
              <w:rPr>
                <w:lang w:val="en-US"/>
              </w:rPr>
            </w:pPr>
          </w:p>
        </w:tc>
      </w:tr>
      <w:tr w:rsidR="00CC775B" w:rsidRPr="00DD1191" w14:paraId="40F1BB05" w14:textId="77777777" w:rsidTr="00CC775B">
        <w:tc>
          <w:tcPr>
            <w:tcW w:w="8982" w:type="dxa"/>
            <w:tcBorders>
              <w:top w:val="nil"/>
              <w:left w:val="nil"/>
              <w:bottom w:val="nil"/>
              <w:right w:val="nil"/>
            </w:tcBorders>
          </w:tcPr>
          <w:p w14:paraId="0E40E1F4" w14:textId="77777777" w:rsidR="00CC775B" w:rsidRPr="00DD1191" w:rsidRDefault="009245DF" w:rsidP="00CC775B">
            <w:pPr>
              <w:pStyle w:val="ESS-StudyTitle"/>
              <w:rPr>
                <w:rFonts w:ascii="Arial" w:hAnsi="Arial" w:cs="Arial"/>
                <w:sz w:val="26"/>
                <w:szCs w:val="26"/>
                <w:lang w:val="en-US"/>
              </w:rPr>
            </w:pPr>
            <w:r w:rsidRPr="00DD1191">
              <w:rPr>
                <w:rFonts w:ascii="Arial" w:hAnsi="Arial" w:cs="Arial"/>
                <w:sz w:val="26"/>
                <w:szCs w:val="26"/>
                <w:lang w:val="en-US"/>
              </w:rPr>
              <w:t>Target and Dump Proton Beam Imaging Systems</w:t>
            </w:r>
            <w:r w:rsidR="00356195" w:rsidRPr="00DD1191">
              <w:rPr>
                <w:rFonts w:ascii="Arial" w:hAnsi="Arial" w:cs="Arial"/>
                <w:sz w:val="26"/>
                <w:szCs w:val="26"/>
                <w:lang w:val="en-US"/>
              </w:rPr>
              <w:t xml:space="preserve"> </w:t>
            </w:r>
            <w:r w:rsidR="00416C2E" w:rsidRPr="00DD1191">
              <w:rPr>
                <w:rFonts w:ascii="Arial" w:hAnsi="Arial" w:cs="Arial"/>
                <w:sz w:val="26"/>
                <w:szCs w:val="26"/>
                <w:lang w:val="en-US"/>
              </w:rPr>
              <w:t>C</w:t>
            </w:r>
            <w:r w:rsidR="00356195" w:rsidRPr="00DD1191">
              <w:rPr>
                <w:rFonts w:ascii="Arial" w:hAnsi="Arial" w:cs="Arial"/>
                <w:sz w:val="26"/>
                <w:szCs w:val="26"/>
                <w:lang w:val="en-US"/>
              </w:rPr>
              <w:t>DR</w:t>
            </w:r>
          </w:p>
          <w:p w14:paraId="6A28F952" w14:textId="0DA8F74E" w:rsidR="00DC2626" w:rsidRPr="00DD1191" w:rsidRDefault="00DF336C" w:rsidP="00B122A8">
            <w:pPr>
              <w:widowControl w:val="0"/>
              <w:suppressAutoHyphens/>
              <w:spacing w:after="0"/>
              <w:jc w:val="center"/>
              <w:rPr>
                <w:rFonts w:ascii="Arial" w:hAnsi="Arial" w:cs="Arial"/>
                <w:sz w:val="26"/>
                <w:szCs w:val="26"/>
                <w:lang w:val="en-US"/>
              </w:rPr>
            </w:pPr>
            <w:r w:rsidRPr="00DD1191">
              <w:rPr>
                <w:rFonts w:ascii="Arial" w:hAnsi="Arial" w:cs="Arial"/>
                <w:b/>
                <w:sz w:val="26"/>
                <w:szCs w:val="26"/>
              </w:rPr>
              <w:t>Thermal Spray Processing of Luminescent Coatings</w:t>
            </w:r>
          </w:p>
        </w:tc>
      </w:tr>
      <w:tr w:rsidR="00CC775B" w:rsidRPr="00F464CF" w14:paraId="6E931C19" w14:textId="77777777" w:rsidTr="00CC775B">
        <w:tc>
          <w:tcPr>
            <w:tcW w:w="8982" w:type="dxa"/>
            <w:tcBorders>
              <w:top w:val="nil"/>
              <w:left w:val="nil"/>
              <w:bottom w:val="thickThinSmallGap" w:sz="24" w:space="0" w:color="auto"/>
              <w:right w:val="nil"/>
            </w:tcBorders>
          </w:tcPr>
          <w:p w14:paraId="14A08ECD" w14:textId="77777777" w:rsidR="00CC775B" w:rsidRPr="00F464CF" w:rsidRDefault="00CC775B" w:rsidP="00CC775B">
            <w:pPr>
              <w:pStyle w:val="ESS-Guided"/>
              <w:rPr>
                <w:lang w:val="en-US"/>
              </w:rPr>
            </w:pPr>
          </w:p>
        </w:tc>
      </w:tr>
      <w:tr w:rsidR="00CC775B" w:rsidRPr="00F464CF" w14:paraId="38FCD795" w14:textId="77777777" w:rsidTr="00CC775B">
        <w:tc>
          <w:tcPr>
            <w:tcW w:w="8982" w:type="dxa"/>
            <w:tcBorders>
              <w:top w:val="thickThinSmallGap" w:sz="24" w:space="0" w:color="auto"/>
              <w:left w:val="nil"/>
              <w:bottom w:val="nil"/>
              <w:right w:val="nil"/>
            </w:tcBorders>
          </w:tcPr>
          <w:p w14:paraId="1CA9CBD1" w14:textId="77777777" w:rsidR="00CC775B" w:rsidRPr="00F464CF" w:rsidRDefault="00CC775B" w:rsidP="00CC775B">
            <w:pPr>
              <w:pStyle w:val="ESS-Guided"/>
              <w:rPr>
                <w:lang w:val="en-US"/>
              </w:rPr>
            </w:pPr>
          </w:p>
        </w:tc>
      </w:tr>
    </w:tbl>
    <w:p w14:paraId="56E753FB" w14:textId="77777777" w:rsidR="00CB4DA4" w:rsidRPr="00F464CF" w:rsidRDefault="00CB4DA4" w:rsidP="00CB4DA4">
      <w:pPr>
        <w:rPr>
          <w:lang w:val="en-US"/>
        </w:rPr>
      </w:pPr>
    </w:p>
    <w:p w14:paraId="038DB0C2" w14:textId="77777777" w:rsidR="004F4C8F" w:rsidRPr="00F464CF" w:rsidRDefault="004F4C8F" w:rsidP="007E6D3A">
      <w:pPr>
        <w:rPr>
          <w:lang w:val="en-US"/>
        </w:rPr>
      </w:pPr>
    </w:p>
    <w:tbl>
      <w:tblPr>
        <w:tblW w:w="5000" w:type="pct"/>
        <w:tblCellMar>
          <w:left w:w="70" w:type="dxa"/>
          <w:right w:w="70" w:type="dxa"/>
        </w:tblCellMar>
        <w:tblLook w:val="0000" w:firstRow="0" w:lastRow="0" w:firstColumn="0" w:lastColumn="0" w:noHBand="0" w:noVBand="0"/>
      </w:tblPr>
      <w:tblGrid>
        <w:gridCol w:w="1531"/>
        <w:gridCol w:w="2178"/>
        <w:gridCol w:w="5457"/>
      </w:tblGrid>
      <w:tr w:rsidR="00F13777" w:rsidRPr="00F464CF" w14:paraId="4E5BEDB7" w14:textId="77777777" w:rsidTr="00CE6629">
        <w:trPr>
          <w:cantSplit/>
          <w:tblHeader/>
        </w:trPr>
        <w:tc>
          <w:tcPr>
            <w:tcW w:w="835" w:type="pct"/>
            <w:tcBorders>
              <w:bottom w:val="single" w:sz="4" w:space="0" w:color="auto"/>
              <w:right w:val="single" w:sz="4" w:space="0" w:color="auto"/>
            </w:tcBorders>
            <w:shd w:val="clear" w:color="auto" w:fill="auto"/>
          </w:tcPr>
          <w:p w14:paraId="6DC2BD85" w14:textId="77777777" w:rsidR="00F13777" w:rsidRPr="00F464CF" w:rsidRDefault="00F13777" w:rsidP="004F4C8F">
            <w:pPr>
              <w:pStyle w:val="ESS-TableHeader"/>
              <w:rPr>
                <w:sz w:val="20"/>
                <w:lang w:val="en-US"/>
              </w:rPr>
            </w:pPr>
          </w:p>
        </w:tc>
        <w:tc>
          <w:tcPr>
            <w:tcW w:w="1188" w:type="pct"/>
            <w:tcBorders>
              <w:top w:val="single" w:sz="4" w:space="0" w:color="auto"/>
              <w:left w:val="single" w:sz="4" w:space="0" w:color="auto"/>
              <w:bottom w:val="single" w:sz="4" w:space="0" w:color="auto"/>
              <w:right w:val="single" w:sz="4" w:space="0" w:color="auto"/>
            </w:tcBorders>
            <w:shd w:val="clear" w:color="auto" w:fill="auto"/>
          </w:tcPr>
          <w:p w14:paraId="62ED7640" w14:textId="77777777" w:rsidR="00F13777" w:rsidRPr="00F464CF" w:rsidRDefault="00F13777" w:rsidP="00F13777">
            <w:pPr>
              <w:pStyle w:val="ESS-TableHeader"/>
              <w:rPr>
                <w:sz w:val="20"/>
                <w:lang w:val="en-US"/>
              </w:rPr>
            </w:pPr>
            <w:r w:rsidRPr="00F464CF">
              <w:rPr>
                <w:sz w:val="20"/>
                <w:lang w:val="en-US"/>
              </w:rPr>
              <w:t>Name</w:t>
            </w:r>
          </w:p>
        </w:tc>
        <w:tc>
          <w:tcPr>
            <w:tcW w:w="2977" w:type="pct"/>
            <w:tcBorders>
              <w:top w:val="single" w:sz="4" w:space="0" w:color="auto"/>
              <w:left w:val="single" w:sz="4" w:space="0" w:color="auto"/>
              <w:bottom w:val="single" w:sz="4" w:space="0" w:color="auto"/>
              <w:right w:val="single" w:sz="4" w:space="0" w:color="auto"/>
            </w:tcBorders>
            <w:shd w:val="clear" w:color="auto" w:fill="auto"/>
          </w:tcPr>
          <w:p w14:paraId="4ADE547C" w14:textId="77777777" w:rsidR="00F13777" w:rsidRPr="00F464CF" w:rsidRDefault="00F13777" w:rsidP="004F4C8F">
            <w:pPr>
              <w:pStyle w:val="ESS-TableText"/>
              <w:rPr>
                <w:b/>
                <w:sz w:val="20"/>
                <w:lang w:val="en-US"/>
              </w:rPr>
            </w:pPr>
            <w:r w:rsidRPr="00F464CF">
              <w:rPr>
                <w:b/>
                <w:sz w:val="20"/>
                <w:lang w:val="en-US"/>
              </w:rPr>
              <w:t>Role/Title</w:t>
            </w:r>
          </w:p>
        </w:tc>
      </w:tr>
      <w:tr w:rsidR="00F13777" w:rsidRPr="00F464CF" w14:paraId="64A4E28F" w14:textId="77777777" w:rsidTr="00CE6629">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37BB6910" w14:textId="77777777" w:rsidR="00F13777" w:rsidRPr="00F464CF" w:rsidRDefault="00F13777" w:rsidP="004F4C8F">
            <w:pPr>
              <w:pStyle w:val="ESS-TableText"/>
              <w:rPr>
                <w:b/>
                <w:sz w:val="20"/>
                <w:lang w:val="en-US"/>
              </w:rPr>
            </w:pPr>
            <w:r w:rsidRPr="00F464CF">
              <w:rPr>
                <w:b/>
                <w:sz w:val="20"/>
                <w:lang w:val="en-US"/>
              </w:rPr>
              <w:t>Owner</w:t>
            </w:r>
          </w:p>
        </w:tc>
        <w:tc>
          <w:tcPr>
            <w:tcW w:w="1188" w:type="pct"/>
            <w:tcBorders>
              <w:top w:val="single" w:sz="4" w:space="0" w:color="auto"/>
              <w:left w:val="single" w:sz="4" w:space="0" w:color="auto"/>
              <w:bottom w:val="single" w:sz="4" w:space="0" w:color="auto"/>
              <w:right w:val="single" w:sz="4" w:space="0" w:color="auto"/>
            </w:tcBorders>
            <w:shd w:val="clear" w:color="auto" w:fill="auto"/>
          </w:tcPr>
          <w:p w14:paraId="2BBA4DA6" w14:textId="77777777" w:rsidR="00F13777" w:rsidRPr="00F464CF" w:rsidRDefault="00CE6629" w:rsidP="00CE6629">
            <w:pPr>
              <w:pStyle w:val="ESS-TableText"/>
              <w:rPr>
                <w:sz w:val="20"/>
                <w:lang w:val="en-US"/>
              </w:rPr>
            </w:pPr>
            <w:r>
              <w:rPr>
                <w:sz w:val="20"/>
                <w:lang w:val="en-US"/>
              </w:rPr>
              <w:t xml:space="preserve">Shrikant Joshi </w:t>
            </w:r>
          </w:p>
        </w:tc>
        <w:tc>
          <w:tcPr>
            <w:tcW w:w="2977" w:type="pct"/>
            <w:tcBorders>
              <w:top w:val="single" w:sz="4" w:space="0" w:color="auto"/>
              <w:left w:val="single" w:sz="4" w:space="0" w:color="auto"/>
              <w:bottom w:val="single" w:sz="4" w:space="0" w:color="auto"/>
              <w:right w:val="single" w:sz="4" w:space="0" w:color="auto"/>
            </w:tcBorders>
            <w:shd w:val="clear" w:color="auto" w:fill="auto"/>
          </w:tcPr>
          <w:p w14:paraId="2541B40B" w14:textId="77777777" w:rsidR="00F13777" w:rsidRPr="00F464CF" w:rsidRDefault="00CE6629" w:rsidP="00CE6629">
            <w:pPr>
              <w:pStyle w:val="ESS-TableText"/>
              <w:rPr>
                <w:sz w:val="20"/>
                <w:lang w:val="en-US"/>
              </w:rPr>
            </w:pPr>
            <w:r>
              <w:rPr>
                <w:sz w:val="20"/>
                <w:lang w:val="en-US"/>
              </w:rPr>
              <w:t>University West – Partner, Luminescent Coating Development</w:t>
            </w:r>
          </w:p>
        </w:tc>
      </w:tr>
      <w:tr w:rsidR="00F13777" w:rsidRPr="00F464CF" w14:paraId="27AF1D36" w14:textId="77777777" w:rsidTr="00CE6629">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24947C9D" w14:textId="77777777" w:rsidR="00F13777" w:rsidRPr="00F464CF" w:rsidRDefault="00F13777" w:rsidP="004F4C8F">
            <w:pPr>
              <w:pStyle w:val="ESS-TableText"/>
              <w:rPr>
                <w:b/>
                <w:sz w:val="20"/>
                <w:lang w:val="en-US"/>
              </w:rPr>
            </w:pPr>
            <w:r w:rsidRPr="00F464CF">
              <w:rPr>
                <w:b/>
                <w:sz w:val="20"/>
                <w:lang w:val="en-US"/>
              </w:rPr>
              <w:t>Reviewer</w:t>
            </w:r>
          </w:p>
        </w:tc>
        <w:tc>
          <w:tcPr>
            <w:tcW w:w="1188" w:type="pct"/>
            <w:tcBorders>
              <w:top w:val="single" w:sz="4" w:space="0" w:color="auto"/>
              <w:left w:val="single" w:sz="4" w:space="0" w:color="auto"/>
              <w:bottom w:val="single" w:sz="4" w:space="0" w:color="auto"/>
              <w:right w:val="single" w:sz="4" w:space="0" w:color="auto"/>
            </w:tcBorders>
            <w:shd w:val="clear" w:color="auto" w:fill="auto"/>
          </w:tcPr>
          <w:p w14:paraId="6F7D65C1" w14:textId="79CA184A" w:rsidR="00F13777" w:rsidRPr="00F464CF" w:rsidRDefault="00416C2E" w:rsidP="004F4C8F">
            <w:pPr>
              <w:pStyle w:val="ESS-TableText"/>
              <w:rPr>
                <w:sz w:val="20"/>
                <w:lang w:val="en-US"/>
              </w:rPr>
            </w:pPr>
            <w:r w:rsidRPr="00F464CF">
              <w:rPr>
                <w:sz w:val="20"/>
                <w:lang w:val="en-US"/>
              </w:rPr>
              <w:t>Erik Adli</w:t>
            </w:r>
            <w:r w:rsidR="00B35B06">
              <w:rPr>
                <w:sz w:val="20"/>
                <w:lang w:val="en-US"/>
              </w:rPr>
              <w:t>, Cyrille Thomas</w:t>
            </w:r>
          </w:p>
        </w:tc>
        <w:tc>
          <w:tcPr>
            <w:tcW w:w="2977" w:type="pct"/>
            <w:tcBorders>
              <w:top w:val="single" w:sz="4" w:space="0" w:color="auto"/>
              <w:left w:val="single" w:sz="4" w:space="0" w:color="auto"/>
              <w:bottom w:val="single" w:sz="4" w:space="0" w:color="auto"/>
              <w:right w:val="single" w:sz="4" w:space="0" w:color="auto"/>
            </w:tcBorders>
            <w:shd w:val="clear" w:color="auto" w:fill="auto"/>
          </w:tcPr>
          <w:p w14:paraId="38B58B55" w14:textId="585970F0" w:rsidR="00F13777" w:rsidRPr="00F464CF" w:rsidRDefault="00416C2E" w:rsidP="00FD72CE">
            <w:pPr>
              <w:pStyle w:val="ESS-TableText"/>
              <w:rPr>
                <w:sz w:val="20"/>
                <w:lang w:val="en-US"/>
              </w:rPr>
            </w:pPr>
            <w:r w:rsidRPr="00F464CF">
              <w:rPr>
                <w:sz w:val="20"/>
                <w:lang w:val="en-US"/>
              </w:rPr>
              <w:t>Oslo in-kind manager</w:t>
            </w:r>
            <w:r w:rsidR="00B35B06">
              <w:rPr>
                <w:sz w:val="20"/>
                <w:lang w:val="en-US"/>
              </w:rPr>
              <w:t xml:space="preserve">, </w:t>
            </w:r>
            <w:r w:rsidR="00B35B06" w:rsidRPr="00F464CF">
              <w:rPr>
                <w:sz w:val="20"/>
                <w:lang w:val="en-US"/>
              </w:rPr>
              <w:t>ESS Imaging System responsible</w:t>
            </w:r>
          </w:p>
        </w:tc>
      </w:tr>
      <w:tr w:rsidR="000B1CAA" w:rsidRPr="00F464CF" w14:paraId="61D632D0" w14:textId="77777777" w:rsidTr="00CE6629">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04007896" w14:textId="77777777" w:rsidR="000B1CAA" w:rsidRPr="00F464CF" w:rsidRDefault="000B1CAA" w:rsidP="004F4C8F">
            <w:pPr>
              <w:pStyle w:val="ESS-TableText"/>
              <w:rPr>
                <w:b/>
                <w:sz w:val="20"/>
                <w:lang w:val="en-US"/>
              </w:rPr>
            </w:pPr>
            <w:r w:rsidRPr="00F464CF">
              <w:rPr>
                <w:b/>
                <w:sz w:val="20"/>
                <w:lang w:val="en-US"/>
              </w:rPr>
              <w:t>Approver</w:t>
            </w:r>
          </w:p>
        </w:tc>
        <w:tc>
          <w:tcPr>
            <w:tcW w:w="1188" w:type="pct"/>
            <w:tcBorders>
              <w:top w:val="single" w:sz="4" w:space="0" w:color="auto"/>
              <w:left w:val="single" w:sz="4" w:space="0" w:color="auto"/>
              <w:bottom w:val="single" w:sz="4" w:space="0" w:color="auto"/>
              <w:right w:val="single" w:sz="4" w:space="0" w:color="auto"/>
            </w:tcBorders>
            <w:shd w:val="clear" w:color="auto" w:fill="auto"/>
          </w:tcPr>
          <w:p w14:paraId="211ECF69" w14:textId="0C047CFB" w:rsidR="000B1CAA" w:rsidRPr="00F464CF" w:rsidRDefault="000B1CAA" w:rsidP="004F4C8F">
            <w:pPr>
              <w:pStyle w:val="ESS-TableText"/>
              <w:rPr>
                <w:sz w:val="20"/>
                <w:lang w:val="en-US"/>
              </w:rPr>
            </w:pPr>
          </w:p>
        </w:tc>
        <w:tc>
          <w:tcPr>
            <w:tcW w:w="2977" w:type="pct"/>
            <w:tcBorders>
              <w:top w:val="single" w:sz="4" w:space="0" w:color="auto"/>
              <w:left w:val="single" w:sz="4" w:space="0" w:color="auto"/>
              <w:bottom w:val="single" w:sz="4" w:space="0" w:color="auto"/>
              <w:right w:val="single" w:sz="4" w:space="0" w:color="auto"/>
            </w:tcBorders>
            <w:shd w:val="clear" w:color="auto" w:fill="auto"/>
          </w:tcPr>
          <w:p w14:paraId="3607BC79" w14:textId="25F42E1C" w:rsidR="000B1CAA" w:rsidRPr="00F464CF" w:rsidRDefault="000B1CAA" w:rsidP="004F4C8F">
            <w:pPr>
              <w:pStyle w:val="ESS-TableText"/>
              <w:rPr>
                <w:sz w:val="20"/>
                <w:lang w:val="en-US"/>
              </w:rPr>
            </w:pPr>
          </w:p>
        </w:tc>
      </w:tr>
    </w:tbl>
    <w:p w14:paraId="716852FD" w14:textId="77777777" w:rsidR="005226FB" w:rsidRPr="00F464CF" w:rsidRDefault="005226FB" w:rsidP="00CB4DA4">
      <w:pPr>
        <w:rPr>
          <w:lang w:val="en-US"/>
        </w:rPr>
      </w:pPr>
    </w:p>
    <w:p w14:paraId="4A44B6A9" w14:textId="77777777" w:rsidR="00F13777" w:rsidRPr="00F464CF" w:rsidRDefault="00F13777" w:rsidP="00CB4DA4">
      <w:pPr>
        <w:rPr>
          <w:lang w:val="en-US"/>
        </w:rPr>
      </w:pPr>
    </w:p>
    <w:p w14:paraId="492049E2" w14:textId="77777777" w:rsidR="00F13777" w:rsidRPr="00F464CF" w:rsidRDefault="00F13777" w:rsidP="00CB4DA4">
      <w:pPr>
        <w:rPr>
          <w:lang w:val="en-US"/>
        </w:rPr>
      </w:pPr>
    </w:p>
    <w:p w14:paraId="76BF50CB" w14:textId="77777777" w:rsidR="0034671F" w:rsidRPr="00F464CF" w:rsidRDefault="005226FB" w:rsidP="00F13777">
      <w:pPr>
        <w:spacing w:after="200" w:line="276" w:lineRule="auto"/>
        <w:rPr>
          <w:lang w:val="en-US"/>
        </w:rPr>
      </w:pPr>
      <w:r w:rsidRPr="00F464CF">
        <w:rPr>
          <w:lang w:val="en-US"/>
        </w:rP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34671F" w:rsidRPr="00F464CF" w14:paraId="002A99EA" w14:textId="77777777" w:rsidTr="0034671F">
        <w:tc>
          <w:tcPr>
            <w:tcW w:w="2500" w:type="pct"/>
            <w:shd w:val="clear" w:color="auto" w:fill="auto"/>
          </w:tcPr>
          <w:p w14:paraId="248B78F4" w14:textId="77777777" w:rsidR="0034671F" w:rsidRPr="00F464CF" w:rsidRDefault="0034671F" w:rsidP="0034671F">
            <w:pPr>
              <w:pStyle w:val="ESS-Unnumbered"/>
              <w:pageBreakBefore/>
              <w:rPr>
                <w:lang w:val="en-US"/>
              </w:rPr>
            </w:pPr>
            <w:r w:rsidRPr="00F464CF">
              <w:rPr>
                <w:lang w:val="en-US"/>
              </w:rPr>
              <w:lastRenderedPageBreak/>
              <w:t>Table of content</w:t>
            </w:r>
          </w:p>
        </w:tc>
        <w:tc>
          <w:tcPr>
            <w:tcW w:w="2500" w:type="pct"/>
            <w:shd w:val="clear" w:color="auto" w:fill="auto"/>
          </w:tcPr>
          <w:p w14:paraId="15ABF033" w14:textId="77777777" w:rsidR="0034671F" w:rsidRPr="00F464CF" w:rsidRDefault="0034671F" w:rsidP="0034671F">
            <w:pPr>
              <w:pStyle w:val="ESS-Unnumbered"/>
              <w:jc w:val="right"/>
              <w:rPr>
                <w:lang w:val="en-US"/>
              </w:rPr>
            </w:pPr>
            <w:r w:rsidRPr="00F464CF">
              <w:rPr>
                <w:lang w:val="en-US"/>
              </w:rPr>
              <w:t>Page</w:t>
            </w:r>
          </w:p>
        </w:tc>
      </w:tr>
    </w:tbl>
    <w:p w14:paraId="45674604" w14:textId="77777777" w:rsidR="007F2C94" w:rsidRDefault="0034671F">
      <w:pPr>
        <w:pStyle w:val="TOC1"/>
        <w:tabs>
          <w:tab w:val="left" w:pos="453"/>
        </w:tabs>
        <w:rPr>
          <w:rFonts w:asciiTheme="minorHAnsi" w:eastAsiaTheme="minorEastAsia" w:hAnsiTheme="minorHAnsi"/>
          <w:caps w:val="0"/>
          <w:sz w:val="24"/>
          <w:szCs w:val="24"/>
          <w:lang w:val="nb-NO" w:eastAsia="ja-JP"/>
        </w:rPr>
      </w:pPr>
      <w:r w:rsidRPr="00F464CF">
        <w:rPr>
          <w:lang w:val="en-US"/>
        </w:rPr>
        <w:fldChar w:fldCharType="begin"/>
      </w:r>
      <w:r w:rsidRPr="00F464CF">
        <w:rPr>
          <w:lang w:val="en-US"/>
        </w:rPr>
        <w:instrText xml:space="preserve"> TOC \o "1-4" </w:instrText>
      </w:r>
      <w:r w:rsidRPr="00F464CF">
        <w:rPr>
          <w:lang w:val="en-US"/>
        </w:rPr>
        <w:fldChar w:fldCharType="separate"/>
      </w:r>
      <w:r w:rsidR="007F2C94" w:rsidRPr="00383BCE">
        <w:rPr>
          <w:lang w:val="en-US"/>
        </w:rPr>
        <w:t>1.</w:t>
      </w:r>
      <w:r w:rsidR="007F2C94">
        <w:rPr>
          <w:rFonts w:asciiTheme="minorHAnsi" w:eastAsiaTheme="minorEastAsia" w:hAnsiTheme="minorHAnsi"/>
          <w:caps w:val="0"/>
          <w:sz w:val="24"/>
          <w:szCs w:val="24"/>
          <w:lang w:val="nb-NO" w:eastAsia="ja-JP"/>
        </w:rPr>
        <w:tab/>
      </w:r>
      <w:r w:rsidR="007F2C94" w:rsidRPr="00383BCE">
        <w:rPr>
          <w:lang w:val="en-US"/>
        </w:rPr>
        <w:t>Scope</w:t>
      </w:r>
      <w:r w:rsidR="007F2C94">
        <w:tab/>
      </w:r>
      <w:r w:rsidR="007F2C94">
        <w:fldChar w:fldCharType="begin"/>
      </w:r>
      <w:r w:rsidR="007F2C94">
        <w:instrText xml:space="preserve"> PAGEREF _Toc369252949 \h </w:instrText>
      </w:r>
      <w:r w:rsidR="007F2C94">
        <w:fldChar w:fldCharType="separate"/>
      </w:r>
      <w:r w:rsidR="000C3C29">
        <w:t>3</w:t>
      </w:r>
      <w:r w:rsidR="007F2C94">
        <w:fldChar w:fldCharType="end"/>
      </w:r>
    </w:p>
    <w:p w14:paraId="25F5EACF" w14:textId="77777777" w:rsidR="007F2C94" w:rsidRDefault="007F2C94">
      <w:pPr>
        <w:pStyle w:val="TOC1"/>
        <w:tabs>
          <w:tab w:val="left" w:pos="453"/>
        </w:tabs>
        <w:rPr>
          <w:rFonts w:asciiTheme="minorHAnsi" w:eastAsiaTheme="minorEastAsia" w:hAnsiTheme="minorHAnsi"/>
          <w:caps w:val="0"/>
          <w:sz w:val="24"/>
          <w:szCs w:val="24"/>
          <w:lang w:val="nb-NO" w:eastAsia="ja-JP"/>
        </w:rPr>
      </w:pPr>
      <w:r w:rsidRPr="00383BCE">
        <w:rPr>
          <w:lang w:val="en-US"/>
        </w:rPr>
        <w:t>2.</w:t>
      </w:r>
      <w:r>
        <w:rPr>
          <w:rFonts w:asciiTheme="minorHAnsi" w:eastAsiaTheme="minorEastAsia" w:hAnsiTheme="minorHAnsi"/>
          <w:caps w:val="0"/>
          <w:sz w:val="24"/>
          <w:szCs w:val="24"/>
          <w:lang w:val="nb-NO" w:eastAsia="ja-JP"/>
        </w:rPr>
        <w:tab/>
      </w:r>
      <w:r w:rsidRPr="00383BCE">
        <w:rPr>
          <w:lang w:val="en-US"/>
        </w:rPr>
        <w:t>INTRODUCTION</w:t>
      </w:r>
      <w:r>
        <w:tab/>
      </w:r>
      <w:r>
        <w:fldChar w:fldCharType="begin"/>
      </w:r>
      <w:r>
        <w:instrText xml:space="preserve"> PAGEREF _Toc369252950 \h </w:instrText>
      </w:r>
      <w:r>
        <w:fldChar w:fldCharType="separate"/>
      </w:r>
      <w:r w:rsidR="000C3C29">
        <w:t>3</w:t>
      </w:r>
      <w:r>
        <w:fldChar w:fldCharType="end"/>
      </w:r>
    </w:p>
    <w:p w14:paraId="663DDB7E" w14:textId="77777777" w:rsidR="007F2C94" w:rsidRDefault="007F2C94">
      <w:pPr>
        <w:pStyle w:val="TOC2"/>
        <w:tabs>
          <w:tab w:val="left" w:pos="665"/>
        </w:tabs>
        <w:rPr>
          <w:rFonts w:asciiTheme="minorHAnsi" w:eastAsiaTheme="minorEastAsia" w:hAnsiTheme="minorHAnsi"/>
          <w:sz w:val="24"/>
          <w:szCs w:val="24"/>
          <w:lang w:val="nb-NO" w:eastAsia="ja-JP"/>
        </w:rPr>
      </w:pPr>
      <w:r>
        <w:t>2.1.</w:t>
      </w:r>
      <w:r>
        <w:rPr>
          <w:rFonts w:asciiTheme="minorHAnsi" w:eastAsiaTheme="minorEastAsia" w:hAnsiTheme="minorHAnsi"/>
          <w:sz w:val="24"/>
          <w:szCs w:val="24"/>
          <w:lang w:val="nb-NO" w:eastAsia="ja-JP"/>
        </w:rPr>
        <w:tab/>
      </w:r>
      <w:r>
        <w:t>Targets for tasks undertaken</w:t>
      </w:r>
      <w:r>
        <w:tab/>
      </w:r>
      <w:r>
        <w:fldChar w:fldCharType="begin"/>
      </w:r>
      <w:r>
        <w:instrText xml:space="preserve"> PAGEREF _Toc369252951 \h </w:instrText>
      </w:r>
      <w:r>
        <w:fldChar w:fldCharType="separate"/>
      </w:r>
      <w:r w:rsidR="000C3C29">
        <w:t>3</w:t>
      </w:r>
      <w:r>
        <w:fldChar w:fldCharType="end"/>
      </w:r>
    </w:p>
    <w:p w14:paraId="6E1A57DF" w14:textId="77777777" w:rsidR="007F2C94" w:rsidRDefault="007F2C94">
      <w:pPr>
        <w:pStyle w:val="TOC2"/>
        <w:tabs>
          <w:tab w:val="left" w:pos="665"/>
        </w:tabs>
        <w:rPr>
          <w:rFonts w:asciiTheme="minorHAnsi" w:eastAsiaTheme="minorEastAsia" w:hAnsiTheme="minorHAnsi"/>
          <w:sz w:val="24"/>
          <w:szCs w:val="24"/>
          <w:lang w:val="nb-NO" w:eastAsia="ja-JP"/>
        </w:rPr>
      </w:pPr>
      <w:r>
        <w:t>2.2.</w:t>
      </w:r>
      <w:r>
        <w:rPr>
          <w:rFonts w:asciiTheme="minorHAnsi" w:eastAsiaTheme="minorEastAsia" w:hAnsiTheme="minorHAnsi"/>
          <w:sz w:val="24"/>
          <w:szCs w:val="24"/>
          <w:lang w:val="nb-NO" w:eastAsia="ja-JP"/>
        </w:rPr>
        <w:tab/>
      </w:r>
      <w:r>
        <w:t>Motivation for above tasks</w:t>
      </w:r>
      <w:r>
        <w:tab/>
      </w:r>
      <w:r>
        <w:fldChar w:fldCharType="begin"/>
      </w:r>
      <w:r>
        <w:instrText xml:space="preserve"> PAGEREF _Toc369252952 \h </w:instrText>
      </w:r>
      <w:r>
        <w:fldChar w:fldCharType="separate"/>
      </w:r>
      <w:r w:rsidR="000C3C29">
        <w:t>4</w:t>
      </w:r>
      <w:r>
        <w:fldChar w:fldCharType="end"/>
      </w:r>
    </w:p>
    <w:p w14:paraId="03AA03D2" w14:textId="77777777" w:rsidR="007F2C94" w:rsidRDefault="007F2C94">
      <w:pPr>
        <w:pStyle w:val="TOC2"/>
        <w:tabs>
          <w:tab w:val="left" w:pos="665"/>
        </w:tabs>
        <w:rPr>
          <w:rFonts w:asciiTheme="minorHAnsi" w:eastAsiaTheme="minorEastAsia" w:hAnsiTheme="minorHAnsi"/>
          <w:sz w:val="24"/>
          <w:szCs w:val="24"/>
          <w:lang w:val="nb-NO" w:eastAsia="ja-JP"/>
        </w:rPr>
      </w:pPr>
      <w:r w:rsidRPr="00383BCE">
        <w:rPr>
          <w:lang w:val="en-US"/>
        </w:rPr>
        <w:t>2.3.</w:t>
      </w:r>
      <w:r>
        <w:rPr>
          <w:rFonts w:asciiTheme="minorHAnsi" w:eastAsiaTheme="minorEastAsia" w:hAnsiTheme="minorHAnsi"/>
          <w:sz w:val="24"/>
          <w:szCs w:val="24"/>
          <w:lang w:val="nb-NO" w:eastAsia="ja-JP"/>
        </w:rPr>
        <w:tab/>
      </w:r>
      <w:r w:rsidRPr="00383BCE">
        <w:rPr>
          <w:lang w:val="en-US"/>
        </w:rPr>
        <w:t xml:space="preserve">Results ensuing from </w:t>
      </w:r>
      <w:r>
        <w:t>experiments</w:t>
      </w:r>
      <w:r w:rsidRPr="00383BCE">
        <w:rPr>
          <w:lang w:val="en-US"/>
        </w:rPr>
        <w:t xml:space="preserve"> carried out</w:t>
      </w:r>
      <w:r>
        <w:tab/>
      </w:r>
      <w:r>
        <w:fldChar w:fldCharType="begin"/>
      </w:r>
      <w:r>
        <w:instrText xml:space="preserve"> PAGEREF _Toc369252953 \h </w:instrText>
      </w:r>
      <w:r>
        <w:fldChar w:fldCharType="separate"/>
      </w:r>
      <w:r w:rsidR="000C3C29">
        <w:t>5</w:t>
      </w:r>
      <w:r>
        <w:fldChar w:fldCharType="end"/>
      </w:r>
    </w:p>
    <w:p w14:paraId="2C6141DE" w14:textId="77777777" w:rsidR="007F2C94" w:rsidRDefault="007F2C94">
      <w:pPr>
        <w:pStyle w:val="TOC3"/>
        <w:tabs>
          <w:tab w:val="left" w:pos="878"/>
        </w:tabs>
        <w:rPr>
          <w:rFonts w:asciiTheme="minorHAnsi" w:eastAsiaTheme="minorEastAsia" w:hAnsiTheme="minorHAnsi"/>
          <w:sz w:val="24"/>
          <w:szCs w:val="24"/>
          <w:lang w:val="nb-NO" w:eastAsia="ja-JP"/>
        </w:rPr>
      </w:pPr>
      <w:r w:rsidRPr="00383BCE">
        <w:rPr>
          <w:lang w:val="en-US"/>
        </w:rPr>
        <w:t>2.3.1.</w:t>
      </w:r>
      <w:r>
        <w:rPr>
          <w:rFonts w:asciiTheme="minorHAnsi" w:eastAsiaTheme="minorEastAsia" w:hAnsiTheme="minorHAnsi"/>
          <w:sz w:val="24"/>
          <w:szCs w:val="24"/>
          <w:lang w:val="nb-NO" w:eastAsia="ja-JP"/>
        </w:rPr>
        <w:tab/>
      </w:r>
      <w:r>
        <w:t>Coating development by plasma spraying</w:t>
      </w:r>
      <w:r>
        <w:tab/>
      </w:r>
      <w:r>
        <w:fldChar w:fldCharType="begin"/>
      </w:r>
      <w:r>
        <w:instrText xml:space="preserve"> PAGEREF _Toc369252954 \h </w:instrText>
      </w:r>
      <w:r>
        <w:fldChar w:fldCharType="separate"/>
      </w:r>
      <w:r w:rsidR="000C3C29">
        <w:t>5</w:t>
      </w:r>
      <w:r>
        <w:fldChar w:fldCharType="end"/>
      </w:r>
    </w:p>
    <w:p w14:paraId="2A28AC6E" w14:textId="77777777" w:rsidR="007F2C94" w:rsidRDefault="007F2C94">
      <w:pPr>
        <w:pStyle w:val="TOC3"/>
        <w:rPr>
          <w:rFonts w:asciiTheme="minorHAnsi" w:eastAsiaTheme="minorEastAsia" w:hAnsiTheme="minorHAnsi"/>
          <w:sz w:val="24"/>
          <w:szCs w:val="24"/>
          <w:lang w:val="nb-NO" w:eastAsia="ja-JP"/>
        </w:rPr>
      </w:pPr>
      <w:r w:rsidRPr="00383BCE">
        <w:rPr>
          <w:lang w:val="en-US"/>
        </w:rPr>
        <w:t>Spray Process</w:t>
      </w:r>
      <w:r>
        <w:tab/>
      </w:r>
      <w:r>
        <w:fldChar w:fldCharType="begin"/>
      </w:r>
      <w:r>
        <w:instrText xml:space="preserve"> PAGEREF _Toc369252955 \h </w:instrText>
      </w:r>
      <w:r>
        <w:fldChar w:fldCharType="separate"/>
      </w:r>
      <w:r w:rsidR="000C3C29">
        <w:t>5</w:t>
      </w:r>
      <w:r>
        <w:fldChar w:fldCharType="end"/>
      </w:r>
    </w:p>
    <w:p w14:paraId="756BB613" w14:textId="77777777" w:rsidR="007F2C94" w:rsidRDefault="007F2C94">
      <w:pPr>
        <w:pStyle w:val="TOC3"/>
        <w:rPr>
          <w:rFonts w:asciiTheme="minorHAnsi" w:eastAsiaTheme="minorEastAsia" w:hAnsiTheme="minorHAnsi"/>
          <w:sz w:val="24"/>
          <w:szCs w:val="24"/>
          <w:lang w:val="nb-NO" w:eastAsia="ja-JP"/>
        </w:rPr>
      </w:pPr>
      <w:r w:rsidRPr="00383BCE">
        <w:rPr>
          <w:lang w:val="en-US"/>
        </w:rPr>
        <w:t>Powder for spraying</w:t>
      </w:r>
      <w:r>
        <w:tab/>
      </w:r>
      <w:r>
        <w:fldChar w:fldCharType="begin"/>
      </w:r>
      <w:r>
        <w:instrText xml:space="preserve"> PAGEREF _Toc369252956 \h </w:instrText>
      </w:r>
      <w:r>
        <w:fldChar w:fldCharType="separate"/>
      </w:r>
      <w:r w:rsidR="000C3C29">
        <w:t>5</w:t>
      </w:r>
      <w:r>
        <w:fldChar w:fldCharType="end"/>
      </w:r>
    </w:p>
    <w:p w14:paraId="4034E6FF" w14:textId="77777777" w:rsidR="007F2C94" w:rsidRDefault="007F2C94">
      <w:pPr>
        <w:pStyle w:val="TOC3"/>
        <w:tabs>
          <w:tab w:val="left" w:pos="878"/>
        </w:tabs>
        <w:rPr>
          <w:rFonts w:asciiTheme="minorHAnsi" w:eastAsiaTheme="minorEastAsia" w:hAnsiTheme="minorHAnsi"/>
          <w:sz w:val="24"/>
          <w:szCs w:val="24"/>
          <w:lang w:val="nb-NO" w:eastAsia="ja-JP"/>
        </w:rPr>
      </w:pPr>
      <w:r w:rsidRPr="00383BCE">
        <w:rPr>
          <w:lang w:val="en-US"/>
        </w:rPr>
        <w:t>2.3.2.</w:t>
      </w:r>
      <w:r>
        <w:rPr>
          <w:rFonts w:asciiTheme="minorHAnsi" w:eastAsiaTheme="minorEastAsia" w:hAnsiTheme="minorHAnsi"/>
          <w:sz w:val="24"/>
          <w:szCs w:val="24"/>
          <w:lang w:val="nb-NO" w:eastAsia="ja-JP"/>
        </w:rPr>
        <w:tab/>
      </w:r>
      <w:r>
        <w:t>Coating development by combustion flame spraying</w:t>
      </w:r>
      <w:r>
        <w:tab/>
      </w:r>
      <w:r>
        <w:fldChar w:fldCharType="begin"/>
      </w:r>
      <w:r>
        <w:instrText xml:space="preserve"> PAGEREF _Toc369252957 \h </w:instrText>
      </w:r>
      <w:r>
        <w:fldChar w:fldCharType="separate"/>
      </w:r>
      <w:r w:rsidR="000C3C29">
        <w:t>10</w:t>
      </w:r>
      <w:r>
        <w:fldChar w:fldCharType="end"/>
      </w:r>
    </w:p>
    <w:p w14:paraId="488E9449" w14:textId="77777777" w:rsidR="007F2C94" w:rsidRDefault="007F2C94">
      <w:pPr>
        <w:pStyle w:val="TOC3"/>
        <w:rPr>
          <w:rFonts w:asciiTheme="minorHAnsi" w:eastAsiaTheme="minorEastAsia" w:hAnsiTheme="minorHAnsi"/>
          <w:sz w:val="24"/>
          <w:szCs w:val="24"/>
          <w:lang w:val="nb-NO" w:eastAsia="ja-JP"/>
        </w:rPr>
      </w:pPr>
      <w:r w:rsidRPr="00383BCE">
        <w:rPr>
          <w:lang w:val="en-US"/>
        </w:rPr>
        <w:t>Spray Process</w:t>
      </w:r>
      <w:r>
        <w:tab/>
      </w:r>
      <w:r>
        <w:fldChar w:fldCharType="begin"/>
      </w:r>
      <w:r>
        <w:instrText xml:space="preserve"> PAGEREF _Toc369252958 \h </w:instrText>
      </w:r>
      <w:r>
        <w:fldChar w:fldCharType="separate"/>
      </w:r>
      <w:r w:rsidR="000C3C29">
        <w:t>10</w:t>
      </w:r>
      <w:r>
        <w:fldChar w:fldCharType="end"/>
      </w:r>
    </w:p>
    <w:p w14:paraId="20DB9195" w14:textId="77777777" w:rsidR="007F2C94" w:rsidRDefault="007F2C94">
      <w:pPr>
        <w:pStyle w:val="TOC3"/>
        <w:rPr>
          <w:rFonts w:asciiTheme="minorHAnsi" w:eastAsiaTheme="minorEastAsia" w:hAnsiTheme="minorHAnsi"/>
          <w:sz w:val="24"/>
          <w:szCs w:val="24"/>
          <w:lang w:val="nb-NO" w:eastAsia="ja-JP"/>
        </w:rPr>
      </w:pPr>
      <w:r w:rsidRPr="00383BCE">
        <w:rPr>
          <w:lang w:val="en-US"/>
        </w:rPr>
        <w:t>Powder for spraying</w:t>
      </w:r>
      <w:r>
        <w:tab/>
      </w:r>
      <w:r>
        <w:fldChar w:fldCharType="begin"/>
      </w:r>
      <w:r>
        <w:instrText xml:space="preserve"> PAGEREF _Toc369252959 \h </w:instrText>
      </w:r>
      <w:r>
        <w:fldChar w:fldCharType="separate"/>
      </w:r>
      <w:r w:rsidR="000C3C29">
        <w:t>10</w:t>
      </w:r>
      <w:r>
        <w:fldChar w:fldCharType="end"/>
      </w:r>
    </w:p>
    <w:p w14:paraId="226CCB89" w14:textId="77777777" w:rsidR="007F2C94" w:rsidRDefault="007F2C94">
      <w:pPr>
        <w:pStyle w:val="TOC3"/>
        <w:tabs>
          <w:tab w:val="left" w:pos="878"/>
        </w:tabs>
        <w:rPr>
          <w:rFonts w:asciiTheme="minorHAnsi" w:eastAsiaTheme="minorEastAsia" w:hAnsiTheme="minorHAnsi"/>
          <w:sz w:val="24"/>
          <w:szCs w:val="24"/>
          <w:lang w:val="nb-NO" w:eastAsia="ja-JP"/>
        </w:rPr>
      </w:pPr>
      <w:r w:rsidRPr="00383BCE">
        <w:rPr>
          <w:lang w:val="en-US"/>
        </w:rPr>
        <w:t>2.3.3.</w:t>
      </w:r>
      <w:r>
        <w:rPr>
          <w:rFonts w:asciiTheme="minorHAnsi" w:eastAsiaTheme="minorEastAsia" w:hAnsiTheme="minorHAnsi"/>
          <w:sz w:val="24"/>
          <w:szCs w:val="24"/>
          <w:lang w:val="nb-NO" w:eastAsia="ja-JP"/>
        </w:rPr>
        <w:tab/>
      </w:r>
      <w:r>
        <w:t>Implementation for coating</w:t>
      </w:r>
      <w:r>
        <w:tab/>
      </w:r>
      <w:r>
        <w:fldChar w:fldCharType="begin"/>
      </w:r>
      <w:r>
        <w:instrText xml:space="preserve"> PAGEREF _Toc369252960 \h </w:instrText>
      </w:r>
      <w:r>
        <w:fldChar w:fldCharType="separate"/>
      </w:r>
      <w:r w:rsidR="000C3C29">
        <w:t>11</w:t>
      </w:r>
      <w:r>
        <w:fldChar w:fldCharType="end"/>
      </w:r>
    </w:p>
    <w:p w14:paraId="42C90868" w14:textId="77777777" w:rsidR="007F2C94" w:rsidRDefault="007F2C94">
      <w:pPr>
        <w:pStyle w:val="TOC1"/>
        <w:tabs>
          <w:tab w:val="left" w:pos="453"/>
        </w:tabs>
        <w:rPr>
          <w:rFonts w:asciiTheme="minorHAnsi" w:eastAsiaTheme="minorEastAsia" w:hAnsiTheme="minorHAnsi"/>
          <w:caps w:val="0"/>
          <w:sz w:val="24"/>
          <w:szCs w:val="24"/>
          <w:lang w:val="nb-NO" w:eastAsia="ja-JP"/>
        </w:rPr>
      </w:pPr>
      <w:r w:rsidRPr="00383BCE">
        <w:rPr>
          <w:lang w:val="en-US"/>
        </w:rPr>
        <w:t>3.</w:t>
      </w:r>
      <w:r>
        <w:rPr>
          <w:rFonts w:asciiTheme="minorHAnsi" w:eastAsiaTheme="minorEastAsia" w:hAnsiTheme="minorHAnsi"/>
          <w:caps w:val="0"/>
          <w:sz w:val="24"/>
          <w:szCs w:val="24"/>
          <w:lang w:val="nb-NO" w:eastAsia="ja-JP"/>
        </w:rPr>
        <w:tab/>
      </w:r>
      <w:r w:rsidRPr="00383BCE">
        <w:rPr>
          <w:lang w:val="en-US"/>
        </w:rPr>
        <w:t>Glossary</w:t>
      </w:r>
      <w:r>
        <w:tab/>
      </w:r>
      <w:r>
        <w:fldChar w:fldCharType="begin"/>
      </w:r>
      <w:r>
        <w:instrText xml:space="preserve"> PAGEREF _Toc369252961 \h </w:instrText>
      </w:r>
      <w:r>
        <w:fldChar w:fldCharType="separate"/>
      </w:r>
      <w:r w:rsidR="000C3C29">
        <w:t>13</w:t>
      </w:r>
      <w:r>
        <w:fldChar w:fldCharType="end"/>
      </w:r>
    </w:p>
    <w:p w14:paraId="35545C1E" w14:textId="77777777" w:rsidR="007F2C94" w:rsidRDefault="007F2C94">
      <w:pPr>
        <w:pStyle w:val="TOC1"/>
        <w:rPr>
          <w:rFonts w:asciiTheme="minorHAnsi" w:eastAsiaTheme="minorEastAsia" w:hAnsiTheme="minorHAnsi"/>
          <w:caps w:val="0"/>
          <w:sz w:val="24"/>
          <w:szCs w:val="24"/>
          <w:lang w:val="nb-NO" w:eastAsia="ja-JP"/>
        </w:rPr>
      </w:pPr>
      <w:r w:rsidRPr="00383BCE">
        <w:rPr>
          <w:lang w:val="en-US"/>
        </w:rPr>
        <w:t>Document Revision history</w:t>
      </w:r>
      <w:r>
        <w:tab/>
      </w:r>
      <w:r>
        <w:fldChar w:fldCharType="begin"/>
      </w:r>
      <w:r>
        <w:instrText xml:space="preserve"> PAGEREF _Toc369252962 \h </w:instrText>
      </w:r>
      <w:r>
        <w:fldChar w:fldCharType="separate"/>
      </w:r>
      <w:r w:rsidR="000C3C29">
        <w:t>13</w:t>
      </w:r>
      <w:r>
        <w:fldChar w:fldCharType="end"/>
      </w:r>
    </w:p>
    <w:p w14:paraId="3E927B94" w14:textId="77777777" w:rsidR="009C6F7F" w:rsidRPr="00F464CF" w:rsidRDefault="0034671F" w:rsidP="0017476C">
      <w:pPr>
        <w:rPr>
          <w:lang w:val="en-US"/>
        </w:rPr>
      </w:pPr>
      <w:r w:rsidRPr="00F464CF">
        <w:rPr>
          <w:lang w:val="en-US"/>
        </w:rPr>
        <w:fldChar w:fldCharType="end"/>
      </w:r>
    </w:p>
    <w:p w14:paraId="149BAC31" w14:textId="77777777" w:rsidR="006B7CEA" w:rsidRPr="00F464CF" w:rsidRDefault="006B7CEA" w:rsidP="00B020D2">
      <w:pPr>
        <w:pStyle w:val="Heading1"/>
        <w:pageBreakBefore/>
        <w:spacing w:before="0" w:after="120"/>
        <w:rPr>
          <w:lang w:val="en-US"/>
        </w:rPr>
      </w:pPr>
      <w:bookmarkStart w:id="1" w:name="_Toc293146208"/>
      <w:bookmarkStart w:id="2" w:name="_Toc369252949"/>
      <w:r w:rsidRPr="00F464CF">
        <w:rPr>
          <w:lang w:val="en-US"/>
        </w:rPr>
        <w:lastRenderedPageBreak/>
        <w:t>Scope</w:t>
      </w:r>
      <w:bookmarkEnd w:id="1"/>
      <w:bookmarkEnd w:id="2"/>
    </w:p>
    <w:p w14:paraId="33299BF5" w14:textId="77777777" w:rsidR="003A5FEC" w:rsidRPr="00F464CF" w:rsidRDefault="00694745" w:rsidP="00B020D2">
      <w:pPr>
        <w:spacing w:after="120"/>
        <w:jc w:val="both"/>
        <w:rPr>
          <w:b/>
          <w:color w:val="FF0000"/>
          <w:lang w:val="en-US"/>
        </w:rPr>
      </w:pPr>
      <w:bookmarkStart w:id="3" w:name="_Toc293146211"/>
      <w:r w:rsidRPr="00F464CF">
        <w:rPr>
          <w:lang w:val="en-US"/>
        </w:rPr>
        <w:t>This document</w:t>
      </w:r>
      <w:r w:rsidR="00CE6629">
        <w:rPr>
          <w:lang w:val="en-US"/>
        </w:rPr>
        <w:t xml:space="preserve"> deals with </w:t>
      </w:r>
      <w:r w:rsidR="00CE6629" w:rsidRPr="00211881">
        <w:t xml:space="preserve">development of </w:t>
      </w:r>
      <w:r w:rsidR="00CE6629">
        <w:t xml:space="preserve">a </w:t>
      </w:r>
      <w:r w:rsidR="00CE6629" w:rsidRPr="00211881">
        <w:t xml:space="preserve">process for </w:t>
      </w:r>
      <w:r w:rsidR="00CE6629">
        <w:t>depositing</w:t>
      </w:r>
      <w:r w:rsidR="00CE6629" w:rsidRPr="00211881">
        <w:t xml:space="preserve"> luminescent </w:t>
      </w:r>
      <w:r w:rsidR="00CE6629">
        <w:t>coatings</w:t>
      </w:r>
      <w:r w:rsidR="00CE6629" w:rsidRPr="00211881">
        <w:t xml:space="preserve"> to be used for the Target Imaging Systems</w:t>
      </w:r>
      <w:r w:rsidR="00FA6F3E">
        <w:t xml:space="preserve">. A </w:t>
      </w:r>
      <w:r w:rsidR="00FA6F3E" w:rsidRPr="00C25933">
        <w:rPr>
          <w:color w:val="000000" w:themeColor="text1"/>
        </w:rPr>
        <w:t xml:space="preserve">General Collaboration Agreement </w:t>
      </w:r>
      <w:r w:rsidR="00FA6F3E">
        <w:rPr>
          <w:color w:val="000000" w:themeColor="text1"/>
        </w:rPr>
        <w:t xml:space="preserve">has been signed </w:t>
      </w:r>
      <w:r w:rsidR="00FA6F3E" w:rsidRPr="00C25933">
        <w:rPr>
          <w:color w:val="000000" w:themeColor="text1"/>
        </w:rPr>
        <w:t>between the European Spallation Source ERIC and the Production Technologies Center, Department of Engineering Science, University West</w:t>
      </w:r>
      <w:r w:rsidR="00FA6F3E">
        <w:rPr>
          <w:color w:val="000000" w:themeColor="text1"/>
        </w:rPr>
        <w:t xml:space="preserve"> for steering this </w:t>
      </w:r>
      <w:r w:rsidR="00B861C3" w:rsidRPr="00C25933">
        <w:rPr>
          <w:color w:val="000000" w:themeColor="text1"/>
        </w:rPr>
        <w:t>activity</w:t>
      </w:r>
      <w:r w:rsidR="00FA6F3E">
        <w:rPr>
          <w:color w:val="000000" w:themeColor="text1"/>
        </w:rPr>
        <w:t xml:space="preserve"> in a staged manner, as per the priorities and scope assigned by ESS</w:t>
      </w:r>
      <w:r w:rsidR="000E1222">
        <w:t xml:space="preserve">. </w:t>
      </w:r>
      <w:r w:rsidR="00FA6F3E">
        <w:t>The document</w:t>
      </w:r>
      <w:r w:rsidR="000E1222">
        <w:t xml:space="preserve"> includes </w:t>
      </w:r>
      <w:r w:rsidR="006F4682">
        <w:t xml:space="preserve">a brief summary of (a) </w:t>
      </w:r>
      <w:r w:rsidR="000E1222">
        <w:t xml:space="preserve">the tasks undertaken so far to evolve a coating solution for the </w:t>
      </w:r>
      <w:r w:rsidR="006F4682">
        <w:t xml:space="preserve">initial working of the imaging system, (b) the motivation for prioritizing the above tasks, (c) results ensuing from the experiments carried out, (d) </w:t>
      </w:r>
      <w:r w:rsidR="00B861C3">
        <w:t xml:space="preserve">process </w:t>
      </w:r>
      <w:r w:rsidR="006F4682">
        <w:t xml:space="preserve">description </w:t>
      </w:r>
      <w:r w:rsidR="00B861C3">
        <w:t xml:space="preserve">and recipe, and (e) possibilities for future implementation of the process(es) for the high power target. </w:t>
      </w:r>
      <w:r w:rsidR="0059493A">
        <w:t xml:space="preserve">It may be noted that this coating development effort </w:t>
      </w:r>
      <w:r w:rsidR="00FA6F3E">
        <w:t xml:space="preserve">at University West </w:t>
      </w:r>
      <w:r w:rsidR="0059493A">
        <w:t>was initiated in July 2016.</w:t>
      </w:r>
    </w:p>
    <w:p w14:paraId="5E50DCC5" w14:textId="77777777" w:rsidR="006B7CEA" w:rsidRPr="00F464CF" w:rsidRDefault="006B7CEA" w:rsidP="00B020D2">
      <w:pPr>
        <w:pStyle w:val="Heading1"/>
        <w:spacing w:before="0" w:after="120"/>
        <w:rPr>
          <w:lang w:val="en-US"/>
        </w:rPr>
      </w:pPr>
      <w:bookmarkStart w:id="4" w:name="_Toc369252950"/>
      <w:r w:rsidRPr="00F464CF">
        <w:rPr>
          <w:lang w:val="en-US"/>
        </w:rPr>
        <w:t>INTRODUCTION</w:t>
      </w:r>
      <w:bookmarkEnd w:id="3"/>
      <w:bookmarkEnd w:id="4"/>
    </w:p>
    <w:p w14:paraId="5F325871" w14:textId="77777777" w:rsidR="00454688" w:rsidRDefault="0041375A" w:rsidP="00B020D2">
      <w:pPr>
        <w:spacing w:after="120"/>
        <w:jc w:val="both"/>
        <w:rPr>
          <w:szCs w:val="24"/>
          <w:lang w:val="en-US"/>
        </w:rPr>
      </w:pPr>
      <w:bookmarkStart w:id="5" w:name="_Toc293146213"/>
      <w:r w:rsidRPr="0041375A">
        <w:rPr>
          <w:szCs w:val="24"/>
          <w:lang w:val="en-US"/>
        </w:rPr>
        <w:t xml:space="preserve">The ESS beam </w:t>
      </w:r>
      <w:r w:rsidR="00FE7BF1">
        <w:rPr>
          <w:szCs w:val="24"/>
          <w:lang w:val="en-US"/>
        </w:rPr>
        <w:t xml:space="preserve">will </w:t>
      </w:r>
      <w:r w:rsidRPr="0041375A">
        <w:rPr>
          <w:szCs w:val="24"/>
          <w:lang w:val="en-US"/>
        </w:rPr>
        <w:t xml:space="preserve">deliver </w:t>
      </w:r>
      <w:r w:rsidR="00FE7BF1">
        <w:rPr>
          <w:szCs w:val="24"/>
          <w:lang w:val="en-US"/>
        </w:rPr>
        <w:t xml:space="preserve">a </w:t>
      </w:r>
      <w:r w:rsidR="00FE7BF1" w:rsidRPr="00B020D2">
        <w:rPr>
          <w:color w:val="000000" w:themeColor="text1"/>
        </w:rPr>
        <w:t>proton</w:t>
      </w:r>
      <w:r w:rsidR="00FE7BF1">
        <w:rPr>
          <w:szCs w:val="24"/>
          <w:lang w:val="en-US"/>
        </w:rPr>
        <w:t xml:space="preserve"> beam that </w:t>
      </w:r>
      <w:r w:rsidRPr="0041375A">
        <w:rPr>
          <w:szCs w:val="24"/>
          <w:lang w:val="en-US"/>
        </w:rPr>
        <w:t xml:space="preserve">is </w:t>
      </w:r>
      <w:r w:rsidR="00FE7BF1">
        <w:rPr>
          <w:szCs w:val="24"/>
          <w:lang w:val="en-US"/>
        </w:rPr>
        <w:t xml:space="preserve">about </w:t>
      </w:r>
      <w:r w:rsidRPr="0041375A">
        <w:rPr>
          <w:szCs w:val="24"/>
          <w:lang w:val="en-US"/>
        </w:rPr>
        <w:t xml:space="preserve">3.5 </w:t>
      </w:r>
      <w:r w:rsidR="00FE7BF1">
        <w:rPr>
          <w:szCs w:val="24"/>
          <w:lang w:val="en-US"/>
        </w:rPr>
        <w:t xml:space="preserve">times </w:t>
      </w:r>
      <w:r w:rsidRPr="0041375A">
        <w:rPr>
          <w:szCs w:val="24"/>
          <w:lang w:val="en-US"/>
        </w:rPr>
        <w:t xml:space="preserve">higher </w:t>
      </w:r>
      <w:r w:rsidR="00FE7BF1">
        <w:rPr>
          <w:szCs w:val="24"/>
          <w:lang w:val="en-US"/>
        </w:rPr>
        <w:t>in</w:t>
      </w:r>
      <w:r w:rsidRPr="0041375A">
        <w:rPr>
          <w:szCs w:val="24"/>
          <w:lang w:val="en-US"/>
        </w:rPr>
        <w:t xml:space="preserve"> average power </w:t>
      </w:r>
      <w:r w:rsidR="00FE7BF1">
        <w:rPr>
          <w:szCs w:val="24"/>
          <w:lang w:val="en-US"/>
        </w:rPr>
        <w:t xml:space="preserve">compared to the one </w:t>
      </w:r>
      <w:r w:rsidRPr="0041375A">
        <w:rPr>
          <w:szCs w:val="24"/>
          <w:lang w:val="en-US"/>
        </w:rPr>
        <w:t>at the SNS</w:t>
      </w:r>
      <w:r w:rsidR="00FE7BF1">
        <w:rPr>
          <w:szCs w:val="24"/>
          <w:lang w:val="en-US"/>
        </w:rPr>
        <w:t xml:space="preserve">. </w:t>
      </w:r>
      <w:r w:rsidR="00454688">
        <w:rPr>
          <w:szCs w:val="24"/>
          <w:lang w:val="en-US"/>
        </w:rPr>
        <w:t>Despite the lower power, t</w:t>
      </w:r>
      <w:r w:rsidR="00454688" w:rsidRPr="0041375A">
        <w:rPr>
          <w:szCs w:val="24"/>
          <w:lang w:val="en-US"/>
        </w:rPr>
        <w:t xml:space="preserve">he light yield </w:t>
      </w:r>
      <w:r w:rsidR="00454688">
        <w:rPr>
          <w:szCs w:val="24"/>
          <w:lang w:val="en-US"/>
        </w:rPr>
        <w:t xml:space="preserve">of the thermally sprayed luminescent coating used at SNS has been found to </w:t>
      </w:r>
      <w:r w:rsidR="00454688" w:rsidRPr="0041375A">
        <w:rPr>
          <w:szCs w:val="24"/>
          <w:lang w:val="en-US"/>
        </w:rPr>
        <w:t>decrease strongly with temperature and is</w:t>
      </w:r>
      <w:r w:rsidR="00454688">
        <w:rPr>
          <w:szCs w:val="24"/>
          <w:lang w:val="en-US"/>
        </w:rPr>
        <w:t>, therefore,</w:t>
      </w:r>
      <w:r w:rsidR="00454688" w:rsidRPr="0041375A">
        <w:rPr>
          <w:szCs w:val="24"/>
          <w:lang w:val="en-US"/>
        </w:rPr>
        <w:t xml:space="preserve"> not expected to </w:t>
      </w:r>
      <w:r w:rsidR="00454688">
        <w:rPr>
          <w:szCs w:val="24"/>
          <w:lang w:val="en-US"/>
        </w:rPr>
        <w:t>be adequate for</w:t>
      </w:r>
      <w:r w:rsidR="00454688" w:rsidRPr="0041375A">
        <w:rPr>
          <w:szCs w:val="24"/>
          <w:lang w:val="en-US"/>
        </w:rPr>
        <w:t xml:space="preserve"> ESS due to the higher temperature at the ESS target than </w:t>
      </w:r>
      <w:r w:rsidR="00454688">
        <w:rPr>
          <w:szCs w:val="24"/>
          <w:lang w:val="en-US"/>
        </w:rPr>
        <w:t xml:space="preserve">at </w:t>
      </w:r>
      <w:r w:rsidR="00454688" w:rsidRPr="0041375A">
        <w:rPr>
          <w:szCs w:val="24"/>
          <w:lang w:val="en-US"/>
        </w:rPr>
        <w:t>the SNS target. In addition</w:t>
      </w:r>
      <w:r w:rsidR="00454688">
        <w:rPr>
          <w:szCs w:val="24"/>
          <w:lang w:val="en-US"/>
        </w:rPr>
        <w:t>,</w:t>
      </w:r>
      <w:r w:rsidR="00454688" w:rsidRPr="0041375A">
        <w:rPr>
          <w:szCs w:val="24"/>
          <w:lang w:val="en-US"/>
        </w:rPr>
        <w:t xml:space="preserve"> the SNS coating light yield </w:t>
      </w:r>
      <w:r w:rsidR="00454688">
        <w:rPr>
          <w:szCs w:val="24"/>
          <w:lang w:val="en-US"/>
        </w:rPr>
        <w:t xml:space="preserve">has also been seen to </w:t>
      </w:r>
      <w:r w:rsidR="00454688" w:rsidRPr="0041375A">
        <w:rPr>
          <w:szCs w:val="24"/>
          <w:lang w:val="en-US"/>
        </w:rPr>
        <w:t>decrease strongly with irradiation. T</w:t>
      </w:r>
      <w:r w:rsidR="00454688">
        <w:rPr>
          <w:szCs w:val="24"/>
          <w:lang w:val="en-US"/>
        </w:rPr>
        <w:t>hus, in order t</w:t>
      </w:r>
      <w:r w:rsidR="00454688" w:rsidRPr="0041375A">
        <w:rPr>
          <w:szCs w:val="24"/>
          <w:lang w:val="en-US"/>
        </w:rPr>
        <w:t>o ensure adequate performance of the</w:t>
      </w:r>
      <w:r w:rsidR="00454688">
        <w:rPr>
          <w:szCs w:val="24"/>
          <w:lang w:val="en-US"/>
        </w:rPr>
        <w:t xml:space="preserve"> imaging system</w:t>
      </w:r>
      <w:r w:rsidR="00454688" w:rsidRPr="0041375A">
        <w:rPr>
          <w:szCs w:val="24"/>
          <w:lang w:val="en-US"/>
        </w:rPr>
        <w:t>, it is important t</w:t>
      </w:r>
      <w:r w:rsidR="00454688">
        <w:rPr>
          <w:szCs w:val="24"/>
          <w:lang w:val="en-US"/>
        </w:rPr>
        <w:t>o identify and investigate other candidate luminescent</w:t>
      </w:r>
      <w:r w:rsidR="00454688" w:rsidRPr="0041375A">
        <w:rPr>
          <w:szCs w:val="24"/>
          <w:lang w:val="en-US"/>
        </w:rPr>
        <w:t xml:space="preserve"> coating</w:t>
      </w:r>
      <w:r w:rsidR="00454688">
        <w:rPr>
          <w:szCs w:val="24"/>
          <w:lang w:val="en-US"/>
        </w:rPr>
        <w:t xml:space="preserve"> chemistrie</w:t>
      </w:r>
      <w:r w:rsidR="00454688" w:rsidRPr="0041375A">
        <w:rPr>
          <w:szCs w:val="24"/>
          <w:lang w:val="en-US"/>
        </w:rPr>
        <w:t xml:space="preserve">s. </w:t>
      </w:r>
    </w:p>
    <w:p w14:paraId="2977CFF4" w14:textId="77777777" w:rsidR="004423D8" w:rsidRDefault="00FE7BF1" w:rsidP="00B020D2">
      <w:pPr>
        <w:spacing w:after="120"/>
        <w:jc w:val="both"/>
        <w:rPr>
          <w:szCs w:val="24"/>
          <w:lang w:val="en-US"/>
        </w:rPr>
      </w:pPr>
      <w:r>
        <w:rPr>
          <w:szCs w:val="24"/>
          <w:lang w:val="en-US"/>
        </w:rPr>
        <w:t xml:space="preserve">However, during </w:t>
      </w:r>
      <w:r w:rsidRPr="00FE7BF1">
        <w:rPr>
          <w:szCs w:val="24"/>
          <w:lang w:val="en-US"/>
        </w:rPr>
        <w:t xml:space="preserve">the </w:t>
      </w:r>
      <w:r>
        <w:rPr>
          <w:szCs w:val="24"/>
          <w:lang w:val="en-US"/>
        </w:rPr>
        <w:t>initial</w:t>
      </w:r>
      <w:r w:rsidRPr="00FE7BF1">
        <w:rPr>
          <w:szCs w:val="24"/>
          <w:lang w:val="en-US"/>
        </w:rPr>
        <w:t xml:space="preserve"> stages of beam commissioning</w:t>
      </w:r>
      <w:r>
        <w:rPr>
          <w:szCs w:val="24"/>
          <w:lang w:val="en-US"/>
        </w:rPr>
        <w:t xml:space="preserve"> at ESS</w:t>
      </w:r>
      <w:r w:rsidRPr="00FE7BF1">
        <w:rPr>
          <w:szCs w:val="24"/>
          <w:lang w:val="en-US"/>
        </w:rPr>
        <w:t>, the beam will be sent to the tune-up dump as opposed to the target</w:t>
      </w:r>
      <w:r>
        <w:rPr>
          <w:szCs w:val="24"/>
          <w:lang w:val="en-US"/>
        </w:rPr>
        <w:t xml:space="preserve"> and a</w:t>
      </w:r>
      <w:r w:rsidRPr="00FE7BF1">
        <w:rPr>
          <w:szCs w:val="24"/>
          <w:lang w:val="en-US"/>
        </w:rPr>
        <w:t xml:space="preserve"> “safe” probe beam is </w:t>
      </w:r>
      <w:r>
        <w:rPr>
          <w:szCs w:val="24"/>
          <w:lang w:val="en-US"/>
        </w:rPr>
        <w:t>being</w:t>
      </w:r>
      <w:r w:rsidRPr="00FE7BF1">
        <w:rPr>
          <w:szCs w:val="24"/>
          <w:lang w:val="en-US"/>
        </w:rPr>
        <w:t xml:space="preserve"> defined for a part of the commissioning.  </w:t>
      </w:r>
      <w:r>
        <w:rPr>
          <w:szCs w:val="24"/>
          <w:lang w:val="en-US"/>
        </w:rPr>
        <w:t>At least for this early stage of commissioning, a</w:t>
      </w:r>
      <w:r w:rsidR="0041375A" w:rsidRPr="0041375A">
        <w:rPr>
          <w:szCs w:val="24"/>
          <w:lang w:val="en-US"/>
        </w:rPr>
        <w:t xml:space="preserve"> photon source based on </w:t>
      </w:r>
      <w:r w:rsidR="004423D8">
        <w:rPr>
          <w:szCs w:val="24"/>
          <w:lang w:val="en-US"/>
        </w:rPr>
        <w:t>a coating that is similar to the one</w:t>
      </w:r>
      <w:r w:rsidR="0041375A" w:rsidRPr="0041375A">
        <w:rPr>
          <w:szCs w:val="24"/>
          <w:lang w:val="en-US"/>
        </w:rPr>
        <w:t xml:space="preserve"> used at SNS</w:t>
      </w:r>
      <w:r w:rsidR="004423D8">
        <w:rPr>
          <w:szCs w:val="24"/>
          <w:lang w:val="en-US"/>
        </w:rPr>
        <w:t xml:space="preserve"> could be adequate. Consequently, t</w:t>
      </w:r>
      <w:r w:rsidR="004423D8" w:rsidRPr="0041375A">
        <w:rPr>
          <w:szCs w:val="24"/>
          <w:lang w:val="en-US"/>
        </w:rPr>
        <w:t xml:space="preserve">he </w:t>
      </w:r>
      <w:r w:rsidR="004423D8">
        <w:rPr>
          <w:szCs w:val="24"/>
          <w:lang w:val="en-US"/>
        </w:rPr>
        <w:t>phased</w:t>
      </w:r>
      <w:r w:rsidR="004423D8" w:rsidRPr="0041375A">
        <w:rPr>
          <w:szCs w:val="24"/>
          <w:lang w:val="en-US"/>
        </w:rPr>
        <w:t xml:space="preserve"> </w:t>
      </w:r>
      <w:r w:rsidR="004423D8">
        <w:rPr>
          <w:szCs w:val="24"/>
          <w:lang w:val="en-US"/>
        </w:rPr>
        <w:t>aspiration</w:t>
      </w:r>
      <w:r w:rsidR="004423D8" w:rsidRPr="0041375A">
        <w:rPr>
          <w:szCs w:val="24"/>
          <w:lang w:val="en-US"/>
        </w:rPr>
        <w:t xml:space="preserve">s </w:t>
      </w:r>
      <w:r w:rsidR="004423D8">
        <w:rPr>
          <w:szCs w:val="24"/>
          <w:lang w:val="en-US"/>
        </w:rPr>
        <w:t xml:space="preserve">of ESS imaging system </w:t>
      </w:r>
      <w:r w:rsidR="004423D8" w:rsidRPr="0041375A">
        <w:rPr>
          <w:szCs w:val="24"/>
          <w:lang w:val="en-US"/>
        </w:rPr>
        <w:t>photon source development</w:t>
      </w:r>
      <w:r w:rsidR="004423D8">
        <w:rPr>
          <w:szCs w:val="24"/>
          <w:lang w:val="en-US"/>
        </w:rPr>
        <w:t xml:space="preserve"> have been identified as</w:t>
      </w:r>
      <w:r w:rsidR="001729DA">
        <w:rPr>
          <w:szCs w:val="24"/>
          <w:lang w:val="en-US"/>
        </w:rPr>
        <w:t>:</w:t>
      </w:r>
      <w:r w:rsidR="004423D8">
        <w:rPr>
          <w:szCs w:val="24"/>
          <w:lang w:val="en-US"/>
        </w:rPr>
        <w:t xml:space="preserve"> </w:t>
      </w:r>
    </w:p>
    <w:p w14:paraId="74718281" w14:textId="77777777" w:rsidR="00DC3959" w:rsidRPr="005302A1" w:rsidRDefault="004423D8" w:rsidP="005302A1">
      <w:pPr>
        <w:pStyle w:val="ListParagraph"/>
        <w:numPr>
          <w:ilvl w:val="0"/>
          <w:numId w:val="20"/>
        </w:numPr>
        <w:spacing w:after="120"/>
        <w:ind w:left="426" w:hanging="426"/>
        <w:jc w:val="both"/>
        <w:rPr>
          <w:szCs w:val="24"/>
          <w:lang w:val="en-US"/>
        </w:rPr>
      </w:pPr>
      <w:r w:rsidRPr="005302A1">
        <w:rPr>
          <w:szCs w:val="24"/>
          <w:lang w:val="en-US"/>
        </w:rPr>
        <w:t>Replication and industrialization of a coating that works as well as the SNS coating, preferably with European partners, providing coatings easily accessible to ESS in the future</w:t>
      </w:r>
      <w:r w:rsidR="0059493A" w:rsidRPr="005302A1">
        <w:rPr>
          <w:szCs w:val="24"/>
          <w:lang w:val="en-US"/>
        </w:rPr>
        <w:t>. It may be recalled that the SNS coating is a thermal sprayed luminescent coating based on a</w:t>
      </w:r>
      <w:r w:rsidR="00B020D2" w:rsidRPr="005302A1">
        <w:rPr>
          <w:szCs w:val="24"/>
          <w:lang w:val="en-US"/>
        </w:rPr>
        <w:t>n</w:t>
      </w:r>
      <w:r w:rsidR="0059493A" w:rsidRPr="005302A1">
        <w:rPr>
          <w:szCs w:val="24"/>
          <w:lang w:val="en-US"/>
        </w:rPr>
        <w:t xml:space="preserve"> Alumina-Chromia material system.</w:t>
      </w:r>
    </w:p>
    <w:p w14:paraId="41A877EA" w14:textId="77777777" w:rsidR="004423D8" w:rsidRDefault="00DC3959" w:rsidP="004423D8">
      <w:pPr>
        <w:pStyle w:val="Normal1"/>
        <w:numPr>
          <w:ilvl w:val="0"/>
          <w:numId w:val="20"/>
        </w:numPr>
        <w:spacing w:after="240"/>
        <w:ind w:left="426" w:hanging="426"/>
        <w:jc w:val="both"/>
        <w:rPr>
          <w:rFonts w:ascii="Calibri" w:hAnsi="Calibri"/>
          <w:sz w:val="24"/>
          <w:szCs w:val="24"/>
          <w:lang w:val="en-US"/>
        </w:rPr>
      </w:pPr>
      <w:r>
        <w:rPr>
          <w:rFonts w:ascii="Calibri" w:hAnsi="Calibri"/>
          <w:sz w:val="24"/>
          <w:szCs w:val="24"/>
          <w:lang w:val="en-US"/>
        </w:rPr>
        <w:t>Identification and development of superior</w:t>
      </w:r>
      <w:r w:rsidR="004423D8" w:rsidRPr="0041375A">
        <w:rPr>
          <w:rFonts w:ascii="Calibri" w:hAnsi="Calibri"/>
          <w:sz w:val="24"/>
          <w:szCs w:val="24"/>
          <w:lang w:val="en-US"/>
        </w:rPr>
        <w:t xml:space="preserve"> coatings based on alternative chemistries.    </w:t>
      </w:r>
    </w:p>
    <w:p w14:paraId="770D18F5" w14:textId="77777777" w:rsidR="0059493A" w:rsidRPr="0059493A" w:rsidRDefault="001812E2" w:rsidP="005302A1">
      <w:pPr>
        <w:pStyle w:val="Heading2"/>
        <w:ind w:hanging="792"/>
      </w:pPr>
      <w:bookmarkStart w:id="6" w:name="_Toc369252951"/>
      <w:r>
        <w:t>Targets for t</w:t>
      </w:r>
      <w:r w:rsidR="001729DA">
        <w:t>asks undertaken</w:t>
      </w:r>
      <w:bookmarkEnd w:id="6"/>
      <w:r w:rsidR="0059493A" w:rsidRPr="0059493A">
        <w:t xml:space="preserve">  </w:t>
      </w:r>
    </w:p>
    <w:p w14:paraId="4C835DBF" w14:textId="77777777" w:rsidR="00B020D2" w:rsidRPr="005302A1" w:rsidRDefault="00B020D2" w:rsidP="00B020D2">
      <w:pPr>
        <w:spacing w:after="120" w:line="240" w:lineRule="auto"/>
        <w:rPr>
          <w:i/>
          <w:szCs w:val="24"/>
          <w:u w:val="single"/>
        </w:rPr>
      </w:pPr>
      <w:r w:rsidRPr="005302A1">
        <w:rPr>
          <w:i/>
          <w:szCs w:val="24"/>
          <w:u w:val="single"/>
        </w:rPr>
        <w:t>Coating development by plasma spraying</w:t>
      </w:r>
    </w:p>
    <w:p w14:paraId="66B05435" w14:textId="77777777" w:rsidR="00B020D2" w:rsidRPr="005302A1" w:rsidRDefault="00B020D2" w:rsidP="00462A6C">
      <w:pPr>
        <w:pStyle w:val="ListParagraph"/>
        <w:numPr>
          <w:ilvl w:val="0"/>
          <w:numId w:val="21"/>
        </w:numPr>
        <w:spacing w:after="120" w:line="240" w:lineRule="auto"/>
        <w:ind w:left="284" w:hanging="284"/>
        <w:contextualSpacing w:val="0"/>
        <w:jc w:val="both"/>
        <w:rPr>
          <w:szCs w:val="24"/>
        </w:rPr>
      </w:pPr>
      <w:r w:rsidRPr="005302A1">
        <w:rPr>
          <w:szCs w:val="24"/>
        </w:rPr>
        <w:t xml:space="preserve">Spray deposition </w:t>
      </w:r>
      <w:r w:rsidR="00462A6C" w:rsidRPr="005302A1">
        <w:rPr>
          <w:szCs w:val="24"/>
        </w:rPr>
        <w:t xml:space="preserve">using existing axial plasma spray facility at University West </w:t>
      </w:r>
      <w:r w:rsidRPr="005302A1">
        <w:rPr>
          <w:szCs w:val="24"/>
        </w:rPr>
        <w:t xml:space="preserve">and testing of selected luminescent materials, with specific focus on </w:t>
      </w:r>
      <w:r w:rsidR="001033B6" w:rsidRPr="005302A1">
        <w:rPr>
          <w:szCs w:val="24"/>
          <w:lang w:val="es-ES"/>
        </w:rPr>
        <w:t>Al</w:t>
      </w:r>
      <w:r w:rsidR="001033B6" w:rsidRPr="005302A1">
        <w:rPr>
          <w:szCs w:val="24"/>
          <w:vertAlign w:val="subscript"/>
          <w:lang w:val="es-ES"/>
        </w:rPr>
        <w:t>2</w:t>
      </w:r>
      <w:r w:rsidR="001033B6" w:rsidRPr="005302A1">
        <w:rPr>
          <w:szCs w:val="24"/>
          <w:lang w:val="es-ES"/>
        </w:rPr>
        <w:t>O</w:t>
      </w:r>
      <w:r w:rsidR="001033B6" w:rsidRPr="005302A1">
        <w:rPr>
          <w:szCs w:val="24"/>
          <w:vertAlign w:val="subscript"/>
          <w:lang w:val="es-ES"/>
        </w:rPr>
        <w:t xml:space="preserve">3 </w:t>
      </w:r>
      <w:r w:rsidR="001033B6" w:rsidRPr="005302A1">
        <w:rPr>
          <w:szCs w:val="24"/>
          <w:lang w:val="es-ES"/>
        </w:rPr>
        <w:t>- Cr</w:t>
      </w:r>
      <w:r w:rsidR="001033B6" w:rsidRPr="005302A1">
        <w:rPr>
          <w:szCs w:val="24"/>
          <w:vertAlign w:val="subscript"/>
          <w:lang w:val="es-ES"/>
        </w:rPr>
        <w:t>2</w:t>
      </w:r>
      <w:r w:rsidR="001033B6" w:rsidRPr="005302A1">
        <w:rPr>
          <w:szCs w:val="24"/>
          <w:lang w:val="es-ES"/>
        </w:rPr>
        <w:t>O</w:t>
      </w:r>
      <w:r w:rsidR="001033B6" w:rsidRPr="005302A1">
        <w:rPr>
          <w:szCs w:val="24"/>
          <w:vertAlign w:val="subscript"/>
          <w:lang w:val="es-ES"/>
        </w:rPr>
        <w:t>3</w:t>
      </w:r>
      <w:r w:rsidR="001033B6" w:rsidRPr="005302A1">
        <w:rPr>
          <w:szCs w:val="24"/>
        </w:rPr>
        <w:t xml:space="preserve"> powder procured from </w:t>
      </w:r>
      <w:r w:rsidR="001033B6" w:rsidRPr="005302A1">
        <w:rPr>
          <w:color w:val="000000"/>
          <w:szCs w:val="24"/>
          <w:lang w:eastAsia="en-GB"/>
        </w:rPr>
        <w:t>F.J. Brodmann &amp; Co.L.L.C., Louisiana, USA</w:t>
      </w:r>
      <w:r w:rsidR="00BF2B6C">
        <w:rPr>
          <w:color w:val="000000"/>
          <w:szCs w:val="24"/>
          <w:lang w:eastAsia="en-GB"/>
        </w:rPr>
        <w:t xml:space="preserve"> (henceforth referred to as Brodmann)</w:t>
      </w:r>
    </w:p>
    <w:p w14:paraId="159B5DB5" w14:textId="77777777" w:rsidR="001033B6" w:rsidRPr="005302A1" w:rsidRDefault="001033B6" w:rsidP="00462A6C">
      <w:pPr>
        <w:pStyle w:val="ListParagraph"/>
        <w:numPr>
          <w:ilvl w:val="0"/>
          <w:numId w:val="21"/>
        </w:numPr>
        <w:spacing w:after="120" w:line="240" w:lineRule="auto"/>
        <w:ind w:left="284" w:hanging="284"/>
        <w:contextualSpacing w:val="0"/>
        <w:rPr>
          <w:szCs w:val="24"/>
        </w:rPr>
      </w:pPr>
      <w:r w:rsidRPr="005302A1">
        <w:rPr>
          <w:color w:val="000000"/>
          <w:szCs w:val="24"/>
          <w:lang w:eastAsia="en-GB"/>
        </w:rPr>
        <w:t xml:space="preserve">Spray trials with other feedstock (e.g., </w:t>
      </w:r>
      <w:r w:rsidRPr="005302A1">
        <w:rPr>
          <w:szCs w:val="24"/>
          <w:lang w:val="es-ES"/>
        </w:rPr>
        <w:t>Al</w:t>
      </w:r>
      <w:r w:rsidRPr="005302A1">
        <w:rPr>
          <w:szCs w:val="24"/>
          <w:vertAlign w:val="subscript"/>
          <w:lang w:val="es-ES"/>
        </w:rPr>
        <w:t>2</w:t>
      </w:r>
      <w:r w:rsidRPr="005302A1">
        <w:rPr>
          <w:szCs w:val="24"/>
          <w:lang w:val="es-ES"/>
        </w:rPr>
        <w:t>O</w:t>
      </w:r>
      <w:r w:rsidRPr="005302A1">
        <w:rPr>
          <w:szCs w:val="24"/>
          <w:vertAlign w:val="subscript"/>
          <w:lang w:val="es-ES"/>
        </w:rPr>
        <w:t xml:space="preserve">3 </w:t>
      </w:r>
      <w:r w:rsidRPr="005302A1">
        <w:rPr>
          <w:szCs w:val="24"/>
          <w:lang w:val="es-ES"/>
        </w:rPr>
        <w:t>- Cr</w:t>
      </w:r>
      <w:r w:rsidRPr="005302A1">
        <w:rPr>
          <w:szCs w:val="24"/>
          <w:vertAlign w:val="subscript"/>
          <w:lang w:val="es-ES"/>
        </w:rPr>
        <w:t>2</w:t>
      </w:r>
      <w:r w:rsidRPr="005302A1">
        <w:rPr>
          <w:szCs w:val="24"/>
          <w:lang w:val="es-ES"/>
        </w:rPr>
        <w:t>O</w:t>
      </w:r>
      <w:r w:rsidRPr="005302A1">
        <w:rPr>
          <w:szCs w:val="24"/>
          <w:vertAlign w:val="subscript"/>
          <w:lang w:val="es-ES"/>
        </w:rPr>
        <w:t>3</w:t>
      </w:r>
      <w:r w:rsidRPr="005302A1">
        <w:rPr>
          <w:szCs w:val="24"/>
        </w:rPr>
        <w:t xml:space="preserve"> suspension) and other material chemistries (</w:t>
      </w:r>
      <w:r w:rsidRPr="005302A1">
        <w:rPr>
          <w:szCs w:val="24"/>
          <w:lang w:val="es-ES"/>
        </w:rPr>
        <w:t>Y</w:t>
      </w:r>
      <w:r w:rsidRPr="005302A1">
        <w:rPr>
          <w:szCs w:val="24"/>
          <w:vertAlign w:val="subscript"/>
          <w:lang w:val="es-ES"/>
        </w:rPr>
        <w:t>2</w:t>
      </w:r>
      <w:r w:rsidRPr="005302A1">
        <w:rPr>
          <w:szCs w:val="24"/>
          <w:lang w:val="es-ES"/>
        </w:rPr>
        <w:t>O</w:t>
      </w:r>
      <w:r w:rsidRPr="005302A1">
        <w:rPr>
          <w:szCs w:val="24"/>
          <w:vertAlign w:val="subscript"/>
          <w:lang w:val="es-ES"/>
        </w:rPr>
        <w:t>3</w:t>
      </w:r>
      <w:r w:rsidRPr="005302A1">
        <w:rPr>
          <w:szCs w:val="24"/>
          <w:lang w:val="es-ES"/>
        </w:rPr>
        <w:t>, ZrO</w:t>
      </w:r>
      <w:r w:rsidRPr="005302A1">
        <w:rPr>
          <w:szCs w:val="24"/>
          <w:vertAlign w:val="subscript"/>
          <w:lang w:val="es-ES"/>
        </w:rPr>
        <w:t>2</w:t>
      </w:r>
      <w:r w:rsidRPr="005302A1">
        <w:rPr>
          <w:szCs w:val="24"/>
          <w:lang w:val="es-ES"/>
        </w:rPr>
        <w:t>-Y</w:t>
      </w:r>
      <w:r w:rsidRPr="005302A1">
        <w:rPr>
          <w:szCs w:val="24"/>
          <w:vertAlign w:val="subscript"/>
          <w:lang w:val="es-ES"/>
        </w:rPr>
        <w:t>2</w:t>
      </w:r>
      <w:r w:rsidRPr="005302A1">
        <w:rPr>
          <w:szCs w:val="24"/>
          <w:lang w:val="es-ES"/>
        </w:rPr>
        <w:t>O</w:t>
      </w:r>
      <w:r w:rsidRPr="005302A1">
        <w:rPr>
          <w:szCs w:val="24"/>
          <w:vertAlign w:val="subscript"/>
          <w:lang w:val="es-ES"/>
        </w:rPr>
        <w:t>3</w:t>
      </w:r>
      <w:r w:rsidRPr="005302A1">
        <w:rPr>
          <w:szCs w:val="24"/>
          <w:lang w:val="es-ES"/>
        </w:rPr>
        <w:t>, Al</w:t>
      </w:r>
      <w:r w:rsidRPr="005302A1">
        <w:rPr>
          <w:szCs w:val="24"/>
          <w:vertAlign w:val="subscript"/>
          <w:lang w:val="es-ES"/>
        </w:rPr>
        <w:t>2</w:t>
      </w:r>
      <w:r w:rsidRPr="005302A1">
        <w:rPr>
          <w:szCs w:val="24"/>
          <w:lang w:val="es-ES"/>
        </w:rPr>
        <w:t>O</w:t>
      </w:r>
      <w:r w:rsidRPr="005302A1">
        <w:rPr>
          <w:szCs w:val="24"/>
          <w:vertAlign w:val="subscript"/>
          <w:lang w:val="es-ES"/>
        </w:rPr>
        <w:t>3</w:t>
      </w:r>
      <w:r w:rsidRPr="005302A1">
        <w:rPr>
          <w:szCs w:val="24"/>
          <w:lang w:val="es-ES"/>
        </w:rPr>
        <w:t>)</w:t>
      </w:r>
    </w:p>
    <w:p w14:paraId="0466A42D" w14:textId="77777777" w:rsidR="00B020D2" w:rsidRDefault="00B020D2" w:rsidP="00462A6C">
      <w:pPr>
        <w:pStyle w:val="ListParagraph"/>
        <w:numPr>
          <w:ilvl w:val="0"/>
          <w:numId w:val="21"/>
        </w:numPr>
        <w:spacing w:after="120" w:line="240" w:lineRule="auto"/>
        <w:ind w:left="284" w:hanging="284"/>
        <w:contextualSpacing w:val="0"/>
        <w:rPr>
          <w:szCs w:val="24"/>
        </w:rPr>
      </w:pPr>
      <w:r w:rsidRPr="005302A1">
        <w:rPr>
          <w:szCs w:val="24"/>
        </w:rPr>
        <w:t>Supply of coated specimens to ESS and University of Oslo for further qualifying tests.</w:t>
      </w:r>
    </w:p>
    <w:p w14:paraId="70B50765" w14:textId="77777777" w:rsidR="001015AC" w:rsidRDefault="001015AC" w:rsidP="001015AC">
      <w:pPr>
        <w:pStyle w:val="ListParagraph"/>
        <w:spacing w:after="120" w:line="240" w:lineRule="auto"/>
        <w:ind w:left="284"/>
        <w:contextualSpacing w:val="0"/>
        <w:rPr>
          <w:szCs w:val="24"/>
        </w:rPr>
      </w:pPr>
    </w:p>
    <w:p w14:paraId="6BE99E9B" w14:textId="77777777" w:rsidR="001015AC" w:rsidRPr="005302A1" w:rsidRDefault="001015AC" w:rsidP="001015AC">
      <w:pPr>
        <w:pStyle w:val="ListParagraph"/>
        <w:spacing w:after="120" w:line="240" w:lineRule="auto"/>
        <w:ind w:left="284"/>
        <w:contextualSpacing w:val="0"/>
        <w:rPr>
          <w:szCs w:val="24"/>
        </w:rPr>
      </w:pPr>
    </w:p>
    <w:p w14:paraId="7C769651" w14:textId="77777777" w:rsidR="001812E2" w:rsidRPr="005302A1" w:rsidRDefault="001812E2" w:rsidP="001812E2">
      <w:pPr>
        <w:spacing w:after="120" w:line="240" w:lineRule="auto"/>
        <w:rPr>
          <w:i/>
          <w:szCs w:val="24"/>
          <w:u w:val="single"/>
        </w:rPr>
      </w:pPr>
      <w:r w:rsidRPr="005302A1">
        <w:rPr>
          <w:i/>
          <w:szCs w:val="24"/>
          <w:u w:val="single"/>
        </w:rPr>
        <w:lastRenderedPageBreak/>
        <w:t>Coating development by combustion flame spraying</w:t>
      </w:r>
    </w:p>
    <w:p w14:paraId="6C71A4EC" w14:textId="77777777" w:rsidR="00462A6C" w:rsidRPr="005302A1" w:rsidRDefault="001812E2" w:rsidP="00462A6C">
      <w:pPr>
        <w:pStyle w:val="ListParagraph"/>
        <w:numPr>
          <w:ilvl w:val="0"/>
          <w:numId w:val="23"/>
        </w:numPr>
        <w:spacing w:after="120" w:line="240" w:lineRule="auto"/>
        <w:ind w:left="284" w:hanging="284"/>
        <w:contextualSpacing w:val="0"/>
        <w:jc w:val="both"/>
        <w:rPr>
          <w:szCs w:val="24"/>
        </w:rPr>
      </w:pPr>
      <w:r w:rsidRPr="005302A1">
        <w:rPr>
          <w:szCs w:val="24"/>
        </w:rPr>
        <w:t xml:space="preserve">Procurement </w:t>
      </w:r>
      <w:r w:rsidR="00462A6C" w:rsidRPr="005302A1">
        <w:rPr>
          <w:szCs w:val="24"/>
        </w:rPr>
        <w:t xml:space="preserve">of </w:t>
      </w:r>
      <w:r w:rsidRPr="005302A1">
        <w:rPr>
          <w:szCs w:val="24"/>
        </w:rPr>
        <w:t xml:space="preserve">a </w:t>
      </w:r>
      <w:r w:rsidRPr="005302A1">
        <w:rPr>
          <w:szCs w:val="24"/>
          <w:lang w:val="en-US"/>
        </w:rPr>
        <w:t>robot mountable combustion flame spray gun with manual ignition, a manual gas controller and a stand-alone powder feeder</w:t>
      </w:r>
    </w:p>
    <w:p w14:paraId="5ED0E98B" w14:textId="77777777" w:rsidR="00462A6C" w:rsidRPr="005302A1" w:rsidRDefault="001812E2" w:rsidP="00462A6C">
      <w:pPr>
        <w:pStyle w:val="ListParagraph"/>
        <w:numPr>
          <w:ilvl w:val="0"/>
          <w:numId w:val="23"/>
        </w:numPr>
        <w:spacing w:after="120" w:line="240" w:lineRule="auto"/>
        <w:ind w:left="284" w:hanging="284"/>
        <w:contextualSpacing w:val="0"/>
        <w:jc w:val="both"/>
        <w:rPr>
          <w:szCs w:val="24"/>
        </w:rPr>
      </w:pPr>
      <w:r w:rsidRPr="005302A1">
        <w:rPr>
          <w:szCs w:val="24"/>
          <w:lang w:val="en-US"/>
        </w:rPr>
        <w:t>Assembl</w:t>
      </w:r>
      <w:r w:rsidR="00462A6C" w:rsidRPr="005302A1">
        <w:rPr>
          <w:szCs w:val="24"/>
          <w:lang w:val="en-US"/>
        </w:rPr>
        <w:t>y</w:t>
      </w:r>
      <w:r w:rsidRPr="005302A1">
        <w:rPr>
          <w:szCs w:val="24"/>
          <w:lang w:val="en-US"/>
        </w:rPr>
        <w:t xml:space="preserve"> </w:t>
      </w:r>
      <w:r w:rsidR="00462A6C" w:rsidRPr="005302A1">
        <w:rPr>
          <w:szCs w:val="24"/>
          <w:lang w:val="en-US"/>
        </w:rPr>
        <w:t xml:space="preserve">of </w:t>
      </w:r>
      <w:r w:rsidRPr="005302A1">
        <w:rPr>
          <w:szCs w:val="24"/>
          <w:lang w:val="en-US"/>
        </w:rPr>
        <w:t>all the above and integrat</w:t>
      </w:r>
      <w:r w:rsidR="00462A6C" w:rsidRPr="005302A1">
        <w:rPr>
          <w:szCs w:val="24"/>
          <w:lang w:val="en-US"/>
        </w:rPr>
        <w:t xml:space="preserve">ion </w:t>
      </w:r>
      <w:r w:rsidRPr="005302A1">
        <w:rPr>
          <w:szCs w:val="24"/>
          <w:lang w:val="en-US"/>
        </w:rPr>
        <w:t>with an existing robot</w:t>
      </w:r>
      <w:r w:rsidR="00462A6C" w:rsidRPr="005302A1">
        <w:rPr>
          <w:szCs w:val="24"/>
          <w:lang w:val="en-US"/>
        </w:rPr>
        <w:t xml:space="preserve"> at University West</w:t>
      </w:r>
    </w:p>
    <w:p w14:paraId="0F9C646C" w14:textId="77777777" w:rsidR="00462A6C" w:rsidRPr="005302A1" w:rsidRDefault="001812E2" w:rsidP="00462A6C">
      <w:pPr>
        <w:pStyle w:val="ListParagraph"/>
        <w:numPr>
          <w:ilvl w:val="0"/>
          <w:numId w:val="23"/>
        </w:numPr>
        <w:spacing w:after="120" w:line="240" w:lineRule="auto"/>
        <w:ind w:left="284" w:hanging="284"/>
        <w:contextualSpacing w:val="0"/>
        <w:jc w:val="both"/>
        <w:rPr>
          <w:szCs w:val="24"/>
        </w:rPr>
      </w:pPr>
      <w:r w:rsidRPr="005302A1">
        <w:rPr>
          <w:szCs w:val="24"/>
          <w:lang w:val="en-US"/>
        </w:rPr>
        <w:t xml:space="preserve">Spray deposition and testing with the </w:t>
      </w:r>
      <w:r w:rsidR="00462A6C" w:rsidRPr="005302A1">
        <w:rPr>
          <w:szCs w:val="24"/>
          <w:lang w:val="en-US"/>
        </w:rPr>
        <w:t>“</w:t>
      </w:r>
      <w:r w:rsidRPr="005302A1">
        <w:rPr>
          <w:szCs w:val="24"/>
          <w:lang w:val="en-US"/>
        </w:rPr>
        <w:t>new</w:t>
      </w:r>
      <w:r w:rsidR="00462A6C" w:rsidRPr="005302A1">
        <w:rPr>
          <w:szCs w:val="24"/>
          <w:lang w:val="en-US"/>
        </w:rPr>
        <w:t>”</w:t>
      </w:r>
      <w:r w:rsidRPr="005302A1">
        <w:rPr>
          <w:szCs w:val="24"/>
          <w:lang w:val="en-US"/>
        </w:rPr>
        <w:t xml:space="preserve"> </w:t>
      </w:r>
      <w:r w:rsidR="00462A6C" w:rsidRPr="005302A1">
        <w:rPr>
          <w:szCs w:val="24"/>
          <w:lang w:val="es-ES"/>
        </w:rPr>
        <w:t>Al</w:t>
      </w:r>
      <w:r w:rsidR="00462A6C" w:rsidRPr="005302A1">
        <w:rPr>
          <w:szCs w:val="24"/>
          <w:vertAlign w:val="subscript"/>
          <w:lang w:val="es-ES"/>
        </w:rPr>
        <w:t>2</w:t>
      </w:r>
      <w:r w:rsidR="00462A6C" w:rsidRPr="005302A1">
        <w:rPr>
          <w:szCs w:val="24"/>
          <w:lang w:val="es-ES"/>
        </w:rPr>
        <w:t>O</w:t>
      </w:r>
      <w:r w:rsidR="00462A6C" w:rsidRPr="005302A1">
        <w:rPr>
          <w:szCs w:val="24"/>
          <w:vertAlign w:val="subscript"/>
          <w:lang w:val="es-ES"/>
        </w:rPr>
        <w:t xml:space="preserve">3 </w:t>
      </w:r>
      <w:r w:rsidR="00462A6C" w:rsidRPr="005302A1">
        <w:rPr>
          <w:szCs w:val="24"/>
          <w:lang w:val="es-ES"/>
        </w:rPr>
        <w:t>- Cr</w:t>
      </w:r>
      <w:r w:rsidR="00462A6C" w:rsidRPr="005302A1">
        <w:rPr>
          <w:szCs w:val="24"/>
          <w:vertAlign w:val="subscript"/>
          <w:lang w:val="es-ES"/>
        </w:rPr>
        <w:t>2</w:t>
      </w:r>
      <w:r w:rsidR="00462A6C" w:rsidRPr="005302A1">
        <w:rPr>
          <w:szCs w:val="24"/>
          <w:lang w:val="es-ES"/>
        </w:rPr>
        <w:t>O</w:t>
      </w:r>
      <w:r w:rsidR="00462A6C" w:rsidRPr="005302A1">
        <w:rPr>
          <w:szCs w:val="24"/>
          <w:vertAlign w:val="subscript"/>
          <w:lang w:val="es-ES"/>
        </w:rPr>
        <w:t>3</w:t>
      </w:r>
      <w:r w:rsidR="00462A6C" w:rsidRPr="005302A1">
        <w:rPr>
          <w:szCs w:val="24"/>
        </w:rPr>
        <w:t xml:space="preserve"> powder</w:t>
      </w:r>
      <w:r w:rsidRPr="005302A1">
        <w:rPr>
          <w:szCs w:val="24"/>
          <w:lang w:val="en-US"/>
        </w:rPr>
        <w:t xml:space="preserve"> </w:t>
      </w:r>
      <w:r w:rsidR="00462A6C" w:rsidRPr="005302A1">
        <w:rPr>
          <w:szCs w:val="24"/>
          <w:lang w:val="en-US"/>
        </w:rPr>
        <w:t>from</w:t>
      </w:r>
      <w:r w:rsidRPr="005302A1">
        <w:rPr>
          <w:szCs w:val="24"/>
          <w:lang w:val="en-US"/>
        </w:rPr>
        <w:t xml:space="preserve"> </w:t>
      </w:r>
      <w:r w:rsidR="00462A6C" w:rsidRPr="005302A1">
        <w:rPr>
          <w:color w:val="000000"/>
          <w:szCs w:val="24"/>
          <w:lang w:eastAsia="en-GB"/>
        </w:rPr>
        <w:t>Brodmann</w:t>
      </w:r>
    </w:p>
    <w:p w14:paraId="7DC53E6D" w14:textId="77777777" w:rsidR="001812E2" w:rsidRPr="005302A1" w:rsidRDefault="001812E2" w:rsidP="00462A6C">
      <w:pPr>
        <w:pStyle w:val="ListParagraph"/>
        <w:numPr>
          <w:ilvl w:val="0"/>
          <w:numId w:val="23"/>
        </w:numPr>
        <w:spacing w:after="120" w:line="240" w:lineRule="auto"/>
        <w:ind w:left="284" w:hanging="284"/>
        <w:contextualSpacing w:val="0"/>
        <w:jc w:val="both"/>
        <w:rPr>
          <w:szCs w:val="24"/>
        </w:rPr>
      </w:pPr>
      <w:r w:rsidRPr="005302A1">
        <w:rPr>
          <w:szCs w:val="24"/>
        </w:rPr>
        <w:t>Identification</w:t>
      </w:r>
      <w:r w:rsidRPr="005302A1">
        <w:rPr>
          <w:szCs w:val="24"/>
          <w:lang w:val="en-US"/>
        </w:rPr>
        <w:t xml:space="preserve"> of a parametric window that will yield coatings with optimum luminescent behaviour</w:t>
      </w:r>
    </w:p>
    <w:p w14:paraId="12F8C879" w14:textId="77777777" w:rsidR="001812E2" w:rsidRPr="005302A1" w:rsidRDefault="001812E2" w:rsidP="00462A6C">
      <w:pPr>
        <w:pStyle w:val="ListParagraph"/>
        <w:numPr>
          <w:ilvl w:val="0"/>
          <w:numId w:val="23"/>
        </w:numPr>
        <w:spacing w:after="120" w:line="240" w:lineRule="auto"/>
        <w:ind w:left="284" w:hanging="284"/>
        <w:contextualSpacing w:val="0"/>
        <w:jc w:val="both"/>
        <w:rPr>
          <w:szCs w:val="24"/>
        </w:rPr>
      </w:pPr>
      <w:r w:rsidRPr="005302A1">
        <w:rPr>
          <w:szCs w:val="24"/>
          <w:lang w:val="en-US"/>
        </w:rPr>
        <w:t xml:space="preserve">Provide substrates to ESS and University of Oslo for further evaluation, after cutting samples into ESS desired shapes for luminescence characterization to qualify the </w:t>
      </w:r>
      <w:r w:rsidR="00462A6C" w:rsidRPr="005302A1">
        <w:rPr>
          <w:szCs w:val="24"/>
          <w:lang w:val="en-US"/>
        </w:rPr>
        <w:t>coating</w:t>
      </w:r>
    </w:p>
    <w:p w14:paraId="6D2F7A95" w14:textId="77777777" w:rsidR="001812E2" w:rsidRPr="005302A1" w:rsidRDefault="001812E2" w:rsidP="00462A6C">
      <w:pPr>
        <w:pStyle w:val="ListParagraph"/>
        <w:numPr>
          <w:ilvl w:val="0"/>
          <w:numId w:val="23"/>
        </w:numPr>
        <w:spacing w:after="120" w:line="240" w:lineRule="auto"/>
        <w:ind w:left="284" w:hanging="284"/>
        <w:contextualSpacing w:val="0"/>
        <w:jc w:val="both"/>
        <w:rPr>
          <w:szCs w:val="24"/>
        </w:rPr>
      </w:pPr>
      <w:r w:rsidRPr="005302A1">
        <w:rPr>
          <w:szCs w:val="24"/>
          <w:lang w:val="en-US"/>
        </w:rPr>
        <w:t>Robot programming to combustion flame spray coating</w:t>
      </w:r>
      <w:r w:rsidR="00462A6C" w:rsidRPr="005302A1">
        <w:rPr>
          <w:szCs w:val="24"/>
          <w:lang w:val="en-US"/>
        </w:rPr>
        <w:t xml:space="preserve"> </w:t>
      </w:r>
      <w:r w:rsidRPr="005302A1">
        <w:rPr>
          <w:szCs w:val="24"/>
          <w:lang w:val="en-US"/>
        </w:rPr>
        <w:t>on a simulated ESS target</w:t>
      </w:r>
      <w:r w:rsidRPr="005302A1">
        <w:rPr>
          <w:szCs w:val="24"/>
        </w:rPr>
        <w:t xml:space="preserve"> </w:t>
      </w:r>
    </w:p>
    <w:p w14:paraId="517EA1E9" w14:textId="77777777" w:rsidR="001812E2" w:rsidRDefault="006379E8" w:rsidP="006379E8">
      <w:pPr>
        <w:pStyle w:val="Heading2"/>
        <w:ind w:left="992" w:hanging="992"/>
        <w:rPr>
          <w:szCs w:val="24"/>
        </w:rPr>
      </w:pPr>
      <w:bookmarkStart w:id="7" w:name="_Toc369252952"/>
      <w:r>
        <w:rPr>
          <w:szCs w:val="24"/>
        </w:rPr>
        <w:t xml:space="preserve">Motivation for </w:t>
      </w:r>
      <w:r w:rsidRPr="006379E8">
        <w:t>above</w:t>
      </w:r>
      <w:r>
        <w:rPr>
          <w:szCs w:val="24"/>
        </w:rPr>
        <w:t xml:space="preserve"> tasks</w:t>
      </w:r>
      <w:bookmarkEnd w:id="7"/>
    </w:p>
    <w:p w14:paraId="0216442F" w14:textId="77777777" w:rsidR="004C1B55" w:rsidRPr="004C1B55" w:rsidRDefault="004C1B55" w:rsidP="000A0ADA">
      <w:pPr>
        <w:spacing w:after="120"/>
        <w:jc w:val="both"/>
        <w:rPr>
          <w:szCs w:val="24"/>
        </w:rPr>
      </w:pPr>
      <w:r w:rsidRPr="004C1B55">
        <w:rPr>
          <w:szCs w:val="24"/>
          <w:lang w:val="en-US"/>
        </w:rPr>
        <w:t xml:space="preserve">Based on feedback from Prof. Sanjay Sampath’s group at Stony Brook University, USA where the SNS coating was developed, various </w:t>
      </w:r>
      <w:r w:rsidRPr="004C1B55">
        <w:rPr>
          <w:szCs w:val="24"/>
          <w:lang w:val="es-ES"/>
        </w:rPr>
        <w:t>Al</w:t>
      </w:r>
      <w:r w:rsidRPr="004C1B55">
        <w:rPr>
          <w:szCs w:val="24"/>
          <w:vertAlign w:val="subscript"/>
          <w:lang w:val="es-ES"/>
        </w:rPr>
        <w:t>2</w:t>
      </w:r>
      <w:r w:rsidRPr="004C1B55">
        <w:rPr>
          <w:szCs w:val="24"/>
          <w:lang w:val="es-ES"/>
        </w:rPr>
        <w:t>O</w:t>
      </w:r>
      <w:r w:rsidRPr="004C1B55">
        <w:rPr>
          <w:szCs w:val="24"/>
          <w:vertAlign w:val="subscript"/>
          <w:lang w:val="es-ES"/>
        </w:rPr>
        <w:t xml:space="preserve">3 </w:t>
      </w:r>
      <w:r w:rsidRPr="004C1B55">
        <w:rPr>
          <w:szCs w:val="24"/>
          <w:lang w:val="es-ES"/>
        </w:rPr>
        <w:t>- Cr</w:t>
      </w:r>
      <w:r w:rsidRPr="004C1B55">
        <w:rPr>
          <w:szCs w:val="24"/>
          <w:vertAlign w:val="subscript"/>
          <w:lang w:val="es-ES"/>
        </w:rPr>
        <w:t>2</w:t>
      </w:r>
      <w:r w:rsidRPr="004C1B55">
        <w:rPr>
          <w:szCs w:val="24"/>
          <w:lang w:val="es-ES"/>
        </w:rPr>
        <w:t>O</w:t>
      </w:r>
      <w:r w:rsidRPr="004C1B55">
        <w:rPr>
          <w:szCs w:val="24"/>
          <w:vertAlign w:val="subscript"/>
          <w:lang w:val="es-ES"/>
        </w:rPr>
        <w:t>3</w:t>
      </w:r>
      <w:r w:rsidRPr="004C1B55">
        <w:rPr>
          <w:szCs w:val="24"/>
        </w:rPr>
        <w:t xml:space="preserve"> powder</w:t>
      </w:r>
      <w:r w:rsidRPr="004C1B55">
        <w:rPr>
          <w:szCs w:val="24"/>
          <w:lang w:val="en-US"/>
        </w:rPr>
        <w:t xml:space="preserve"> </w:t>
      </w:r>
      <w:r>
        <w:rPr>
          <w:szCs w:val="24"/>
          <w:lang w:val="en-US"/>
        </w:rPr>
        <w:t xml:space="preserve">formulations had been attempted </w:t>
      </w:r>
      <w:r w:rsidR="00E61EE3">
        <w:rPr>
          <w:szCs w:val="24"/>
          <w:lang w:val="en-US"/>
        </w:rPr>
        <w:t xml:space="preserve">and, </w:t>
      </w:r>
      <w:r w:rsidR="00E61EE3" w:rsidRPr="000A0ADA">
        <w:rPr>
          <w:rFonts w:asciiTheme="minorHAnsi" w:hAnsiTheme="minorHAnsi"/>
          <w:color w:val="000000"/>
          <w:szCs w:val="24"/>
          <w:lang w:eastAsia="en-GB"/>
        </w:rPr>
        <w:t>among</w:t>
      </w:r>
      <w:r w:rsidR="00E61EE3">
        <w:rPr>
          <w:szCs w:val="24"/>
          <w:lang w:val="en-US"/>
        </w:rPr>
        <w:t xml:space="preserve"> these, only the powder </w:t>
      </w:r>
      <w:r w:rsidRPr="004C1B55">
        <w:rPr>
          <w:szCs w:val="24"/>
          <w:lang w:val="en-US"/>
        </w:rPr>
        <w:t xml:space="preserve">from </w:t>
      </w:r>
      <w:r w:rsidRPr="004C1B55">
        <w:rPr>
          <w:color w:val="000000"/>
          <w:szCs w:val="24"/>
          <w:lang w:eastAsia="en-GB"/>
        </w:rPr>
        <w:t>Brodmann</w:t>
      </w:r>
      <w:r w:rsidR="00E61EE3">
        <w:rPr>
          <w:color w:val="000000"/>
          <w:szCs w:val="24"/>
          <w:lang w:eastAsia="en-GB"/>
        </w:rPr>
        <w:t xml:space="preserve"> had yielded acceptable results. The coatings at Stony Brook University were combustion flame sprayed and their results further suggested that the optimum coating properties in terms of luminescence were perhaps realizable in a narrow processing window. </w:t>
      </w:r>
    </w:p>
    <w:p w14:paraId="2B427F11" w14:textId="77777777" w:rsidR="000A0ADA" w:rsidRPr="000A0ADA" w:rsidRDefault="00BF2B6C" w:rsidP="000A0ADA">
      <w:pPr>
        <w:spacing w:after="120"/>
        <w:jc w:val="both"/>
        <w:rPr>
          <w:rFonts w:asciiTheme="minorHAnsi" w:hAnsiTheme="minorHAnsi"/>
          <w:color w:val="000000"/>
          <w:szCs w:val="24"/>
          <w:lang w:eastAsia="en-GB"/>
        </w:rPr>
      </w:pPr>
      <w:r w:rsidRPr="000A0ADA">
        <w:rPr>
          <w:rFonts w:asciiTheme="minorHAnsi" w:hAnsiTheme="minorHAnsi"/>
          <w:szCs w:val="24"/>
          <w:lang w:val="en-US"/>
        </w:rPr>
        <w:t>In view of the above, r</w:t>
      </w:r>
      <w:r w:rsidR="004C1B55" w:rsidRPr="000A0ADA">
        <w:rPr>
          <w:rFonts w:asciiTheme="minorHAnsi" w:hAnsiTheme="minorHAnsi"/>
          <w:szCs w:val="24"/>
          <w:lang w:val="en-US"/>
        </w:rPr>
        <w:t xml:space="preserve">eplication of </w:t>
      </w:r>
      <w:r w:rsidRPr="000A0ADA">
        <w:rPr>
          <w:rFonts w:asciiTheme="minorHAnsi" w:hAnsiTheme="minorHAnsi"/>
          <w:szCs w:val="24"/>
          <w:lang w:val="en-US"/>
        </w:rPr>
        <w:t>the</w:t>
      </w:r>
      <w:r w:rsidR="004C1B55" w:rsidRPr="000A0ADA">
        <w:rPr>
          <w:rFonts w:asciiTheme="minorHAnsi" w:hAnsiTheme="minorHAnsi"/>
          <w:szCs w:val="24"/>
          <w:lang w:val="en-US"/>
        </w:rPr>
        <w:t xml:space="preserve"> </w:t>
      </w:r>
      <w:r w:rsidRPr="000A0ADA">
        <w:rPr>
          <w:rFonts w:asciiTheme="minorHAnsi" w:hAnsiTheme="minorHAnsi"/>
          <w:szCs w:val="24"/>
          <w:lang w:val="en-US"/>
        </w:rPr>
        <w:t xml:space="preserve">SNS </w:t>
      </w:r>
      <w:r w:rsidR="004C1B55" w:rsidRPr="000A0ADA">
        <w:rPr>
          <w:rFonts w:asciiTheme="minorHAnsi" w:hAnsiTheme="minorHAnsi"/>
          <w:szCs w:val="24"/>
          <w:lang w:val="en-US"/>
        </w:rPr>
        <w:t>coating</w:t>
      </w:r>
      <w:r w:rsidRPr="000A0ADA">
        <w:rPr>
          <w:rFonts w:asciiTheme="minorHAnsi" w:hAnsiTheme="minorHAnsi"/>
          <w:szCs w:val="24"/>
          <w:lang w:val="en-US"/>
        </w:rPr>
        <w:t>,</w:t>
      </w:r>
      <w:r w:rsidR="004C1B55" w:rsidRPr="000A0ADA">
        <w:rPr>
          <w:rFonts w:asciiTheme="minorHAnsi" w:hAnsiTheme="minorHAnsi"/>
          <w:szCs w:val="24"/>
          <w:lang w:val="en-US"/>
        </w:rPr>
        <w:t xml:space="preserve"> </w:t>
      </w:r>
      <w:r w:rsidRPr="000A0ADA">
        <w:rPr>
          <w:rFonts w:asciiTheme="minorHAnsi" w:hAnsiTheme="minorHAnsi"/>
          <w:szCs w:val="24"/>
          <w:lang w:val="en-US"/>
        </w:rPr>
        <w:t xml:space="preserve">possibly using the same powder from </w:t>
      </w:r>
      <w:r w:rsidRPr="000A0ADA">
        <w:rPr>
          <w:rFonts w:asciiTheme="minorHAnsi" w:hAnsiTheme="minorHAnsi"/>
          <w:color w:val="000000"/>
          <w:szCs w:val="24"/>
          <w:lang w:eastAsia="en-GB"/>
        </w:rPr>
        <w:t xml:space="preserve">Brodmann, was deemed a good </w:t>
      </w:r>
      <w:r w:rsidRPr="005A3EA6">
        <w:rPr>
          <w:szCs w:val="24"/>
        </w:rPr>
        <w:t>starting</w:t>
      </w:r>
      <w:r w:rsidRPr="000A0ADA">
        <w:rPr>
          <w:rFonts w:asciiTheme="minorHAnsi" w:hAnsiTheme="minorHAnsi"/>
          <w:color w:val="000000"/>
          <w:szCs w:val="24"/>
          <w:lang w:eastAsia="en-GB"/>
        </w:rPr>
        <w:t xml:space="preserve"> point. The Thermal Spray Group at University West is the most prominent academic R&amp;D unit in this field </w:t>
      </w:r>
      <w:r w:rsidRPr="000A0ADA">
        <w:rPr>
          <w:szCs w:val="24"/>
          <w:lang w:val="en-US"/>
        </w:rPr>
        <w:t>within</w:t>
      </w:r>
      <w:r w:rsidRPr="000A0ADA">
        <w:rPr>
          <w:rFonts w:asciiTheme="minorHAnsi" w:hAnsiTheme="minorHAnsi"/>
          <w:color w:val="000000"/>
          <w:szCs w:val="24"/>
          <w:lang w:eastAsia="en-GB"/>
        </w:rPr>
        <w:t xml:space="preserve"> Sweden. Consequently, it was deemed logical to entrust them the task of </w:t>
      </w:r>
      <w:r w:rsidRPr="000A0ADA">
        <w:rPr>
          <w:rFonts w:asciiTheme="minorHAnsi" w:hAnsiTheme="minorHAnsi"/>
          <w:szCs w:val="24"/>
        </w:rPr>
        <w:t xml:space="preserve">evaluating the </w:t>
      </w:r>
      <w:r w:rsidRPr="000A0ADA">
        <w:rPr>
          <w:rFonts w:asciiTheme="minorHAnsi" w:hAnsiTheme="minorHAnsi"/>
          <w:szCs w:val="24"/>
          <w:lang w:val="es-ES"/>
        </w:rPr>
        <w:t>Al</w:t>
      </w:r>
      <w:r w:rsidRPr="000A0ADA">
        <w:rPr>
          <w:rFonts w:asciiTheme="minorHAnsi" w:hAnsiTheme="minorHAnsi"/>
          <w:szCs w:val="24"/>
          <w:vertAlign w:val="subscript"/>
          <w:lang w:val="es-ES"/>
        </w:rPr>
        <w:t>2</w:t>
      </w:r>
      <w:r w:rsidRPr="000A0ADA">
        <w:rPr>
          <w:rFonts w:asciiTheme="minorHAnsi" w:hAnsiTheme="minorHAnsi"/>
          <w:szCs w:val="24"/>
          <w:lang w:val="es-ES"/>
        </w:rPr>
        <w:t>O</w:t>
      </w:r>
      <w:r w:rsidRPr="000A0ADA">
        <w:rPr>
          <w:rFonts w:asciiTheme="minorHAnsi" w:hAnsiTheme="minorHAnsi"/>
          <w:szCs w:val="24"/>
          <w:vertAlign w:val="subscript"/>
          <w:lang w:val="es-ES"/>
        </w:rPr>
        <w:t xml:space="preserve">3 </w:t>
      </w:r>
      <w:r w:rsidRPr="000A0ADA">
        <w:rPr>
          <w:rFonts w:asciiTheme="minorHAnsi" w:hAnsiTheme="minorHAnsi"/>
          <w:szCs w:val="24"/>
          <w:lang w:val="es-ES"/>
        </w:rPr>
        <w:t>- Cr</w:t>
      </w:r>
      <w:r w:rsidRPr="000A0ADA">
        <w:rPr>
          <w:rFonts w:asciiTheme="minorHAnsi" w:hAnsiTheme="minorHAnsi"/>
          <w:szCs w:val="24"/>
          <w:vertAlign w:val="subscript"/>
          <w:lang w:val="es-ES"/>
        </w:rPr>
        <w:t>2</w:t>
      </w:r>
      <w:r w:rsidRPr="000A0ADA">
        <w:rPr>
          <w:rFonts w:asciiTheme="minorHAnsi" w:hAnsiTheme="minorHAnsi"/>
          <w:szCs w:val="24"/>
          <w:lang w:val="es-ES"/>
        </w:rPr>
        <w:t>O</w:t>
      </w:r>
      <w:r w:rsidRPr="000A0ADA">
        <w:rPr>
          <w:rFonts w:asciiTheme="minorHAnsi" w:hAnsiTheme="minorHAnsi"/>
          <w:szCs w:val="24"/>
          <w:vertAlign w:val="subscript"/>
          <w:lang w:val="es-ES"/>
        </w:rPr>
        <w:t>3</w:t>
      </w:r>
      <w:r w:rsidRPr="000A0ADA">
        <w:rPr>
          <w:rFonts w:asciiTheme="minorHAnsi" w:hAnsiTheme="minorHAnsi"/>
          <w:szCs w:val="24"/>
        </w:rPr>
        <w:t xml:space="preserve"> powder </w:t>
      </w:r>
      <w:r w:rsidR="000A0ADA" w:rsidRPr="000A0ADA">
        <w:rPr>
          <w:rFonts w:asciiTheme="minorHAnsi" w:hAnsiTheme="minorHAnsi"/>
          <w:szCs w:val="24"/>
        </w:rPr>
        <w:t xml:space="preserve">for producing luminescent coatings </w:t>
      </w:r>
      <w:r w:rsidRPr="000A0ADA">
        <w:rPr>
          <w:rFonts w:asciiTheme="minorHAnsi" w:hAnsiTheme="minorHAnsi"/>
          <w:color w:val="000000"/>
          <w:szCs w:val="24"/>
          <w:lang w:eastAsia="en-GB"/>
        </w:rPr>
        <w:t xml:space="preserve">using </w:t>
      </w:r>
      <w:r w:rsidR="000A0ADA" w:rsidRPr="000A0ADA">
        <w:rPr>
          <w:rFonts w:asciiTheme="minorHAnsi" w:hAnsiTheme="minorHAnsi"/>
          <w:color w:val="000000"/>
          <w:szCs w:val="24"/>
          <w:lang w:eastAsia="en-GB"/>
        </w:rPr>
        <w:t xml:space="preserve">already available infrastructure. </w:t>
      </w:r>
    </w:p>
    <w:p w14:paraId="3111674D" w14:textId="77777777" w:rsidR="006B0193" w:rsidRDefault="000A0ADA" w:rsidP="000A0ADA">
      <w:pPr>
        <w:spacing w:after="120"/>
        <w:jc w:val="both"/>
        <w:rPr>
          <w:szCs w:val="24"/>
          <w:lang w:val="en-US"/>
        </w:rPr>
      </w:pPr>
      <w:r>
        <w:rPr>
          <w:szCs w:val="24"/>
          <w:lang w:val="en-US"/>
        </w:rPr>
        <w:t xml:space="preserve">As the results in </w:t>
      </w:r>
      <w:r w:rsidRPr="000A0ADA">
        <w:rPr>
          <w:rFonts w:asciiTheme="minorHAnsi" w:hAnsiTheme="minorHAnsi"/>
          <w:color w:val="000000"/>
          <w:szCs w:val="24"/>
          <w:lang w:eastAsia="en-GB"/>
        </w:rPr>
        <w:t>the</w:t>
      </w:r>
      <w:r>
        <w:rPr>
          <w:szCs w:val="24"/>
          <w:lang w:val="en-US"/>
        </w:rPr>
        <w:t xml:space="preserve"> following section will establish, </w:t>
      </w:r>
      <w:r w:rsidR="00005632" w:rsidRPr="00005632">
        <w:rPr>
          <w:szCs w:val="24"/>
          <w:lang w:val="en-US"/>
        </w:rPr>
        <w:t>University West</w:t>
      </w:r>
      <w:r>
        <w:rPr>
          <w:szCs w:val="24"/>
          <w:lang w:val="en-US"/>
        </w:rPr>
        <w:t xml:space="preserve"> could successfully </w:t>
      </w:r>
      <w:r w:rsidR="00005632" w:rsidRPr="00005632">
        <w:rPr>
          <w:szCs w:val="24"/>
          <w:lang w:val="en-US"/>
        </w:rPr>
        <w:t>produce a SNS-like</w:t>
      </w:r>
      <w:r w:rsidR="00005632" w:rsidRPr="000A0ADA">
        <w:rPr>
          <w:rFonts w:asciiTheme="minorHAnsi" w:hAnsiTheme="minorHAnsi"/>
          <w:szCs w:val="24"/>
          <w:lang w:val="en-US"/>
        </w:rPr>
        <w:t xml:space="preserve"> </w:t>
      </w:r>
      <w:r w:rsidRPr="000A0ADA">
        <w:rPr>
          <w:rFonts w:asciiTheme="minorHAnsi" w:hAnsiTheme="minorHAnsi"/>
          <w:szCs w:val="24"/>
          <w:lang w:val="es-ES"/>
        </w:rPr>
        <w:t>Al</w:t>
      </w:r>
      <w:r w:rsidRPr="000A0ADA">
        <w:rPr>
          <w:rFonts w:asciiTheme="minorHAnsi" w:hAnsiTheme="minorHAnsi"/>
          <w:szCs w:val="24"/>
          <w:vertAlign w:val="subscript"/>
          <w:lang w:val="es-ES"/>
        </w:rPr>
        <w:t>2</w:t>
      </w:r>
      <w:r w:rsidRPr="000A0ADA">
        <w:rPr>
          <w:rFonts w:asciiTheme="minorHAnsi" w:hAnsiTheme="minorHAnsi"/>
          <w:szCs w:val="24"/>
          <w:lang w:val="es-ES"/>
        </w:rPr>
        <w:t>O</w:t>
      </w:r>
      <w:r w:rsidRPr="000A0ADA">
        <w:rPr>
          <w:rFonts w:asciiTheme="minorHAnsi" w:hAnsiTheme="minorHAnsi"/>
          <w:szCs w:val="24"/>
          <w:vertAlign w:val="subscript"/>
          <w:lang w:val="es-ES"/>
        </w:rPr>
        <w:t xml:space="preserve">3 </w:t>
      </w:r>
      <w:r w:rsidRPr="000A0ADA">
        <w:rPr>
          <w:rFonts w:asciiTheme="minorHAnsi" w:hAnsiTheme="minorHAnsi"/>
          <w:szCs w:val="24"/>
          <w:lang w:val="es-ES"/>
        </w:rPr>
        <w:t>- Cr</w:t>
      </w:r>
      <w:r w:rsidRPr="000A0ADA">
        <w:rPr>
          <w:rFonts w:asciiTheme="minorHAnsi" w:hAnsiTheme="minorHAnsi"/>
          <w:szCs w:val="24"/>
          <w:vertAlign w:val="subscript"/>
          <w:lang w:val="es-ES"/>
        </w:rPr>
        <w:t>2</w:t>
      </w:r>
      <w:r w:rsidRPr="000A0ADA">
        <w:rPr>
          <w:rFonts w:asciiTheme="minorHAnsi" w:hAnsiTheme="minorHAnsi"/>
          <w:szCs w:val="24"/>
          <w:lang w:val="es-ES"/>
        </w:rPr>
        <w:t>O</w:t>
      </w:r>
      <w:r w:rsidRPr="000A0ADA">
        <w:rPr>
          <w:rFonts w:asciiTheme="minorHAnsi" w:hAnsiTheme="minorHAnsi"/>
          <w:szCs w:val="24"/>
          <w:vertAlign w:val="subscript"/>
          <w:lang w:val="es-ES"/>
        </w:rPr>
        <w:t>3</w:t>
      </w:r>
      <w:r w:rsidR="00005632" w:rsidRPr="000A0ADA">
        <w:rPr>
          <w:rFonts w:asciiTheme="minorHAnsi" w:hAnsiTheme="minorHAnsi"/>
          <w:szCs w:val="24"/>
          <w:lang w:val="en-US"/>
        </w:rPr>
        <w:t xml:space="preserve"> coa</w:t>
      </w:r>
      <w:r w:rsidR="00005632" w:rsidRPr="00005632">
        <w:rPr>
          <w:szCs w:val="24"/>
          <w:lang w:val="en-US"/>
        </w:rPr>
        <w:t xml:space="preserve">ting using </w:t>
      </w:r>
      <w:r>
        <w:rPr>
          <w:szCs w:val="24"/>
          <w:lang w:val="en-US"/>
        </w:rPr>
        <w:t xml:space="preserve">their </w:t>
      </w:r>
      <w:r w:rsidR="00005632" w:rsidRPr="00005632">
        <w:rPr>
          <w:szCs w:val="24"/>
          <w:lang w:val="en-US"/>
        </w:rPr>
        <w:t xml:space="preserve">in-house </w:t>
      </w:r>
      <w:r>
        <w:rPr>
          <w:szCs w:val="24"/>
          <w:lang w:val="en-US"/>
        </w:rPr>
        <w:t xml:space="preserve">axial </w:t>
      </w:r>
      <w:r w:rsidR="00005632" w:rsidRPr="00005632">
        <w:rPr>
          <w:szCs w:val="24"/>
          <w:lang w:val="en-US"/>
        </w:rPr>
        <w:t>plasma spraying</w:t>
      </w:r>
      <w:r>
        <w:rPr>
          <w:szCs w:val="24"/>
          <w:lang w:val="en-US"/>
        </w:rPr>
        <w:t xml:space="preserve"> facility</w:t>
      </w:r>
      <w:r w:rsidR="00005632" w:rsidRPr="00005632">
        <w:rPr>
          <w:szCs w:val="24"/>
          <w:lang w:val="en-US"/>
        </w:rPr>
        <w:t xml:space="preserve">. Samples from </w:t>
      </w:r>
      <w:r w:rsidRPr="005A3EA6">
        <w:rPr>
          <w:szCs w:val="24"/>
        </w:rPr>
        <w:t>University</w:t>
      </w:r>
      <w:r>
        <w:rPr>
          <w:szCs w:val="24"/>
          <w:lang w:val="en-US"/>
        </w:rPr>
        <w:t xml:space="preserve"> West</w:t>
      </w:r>
      <w:r w:rsidR="00005632" w:rsidRPr="00005632">
        <w:rPr>
          <w:szCs w:val="24"/>
          <w:lang w:val="en-US"/>
        </w:rPr>
        <w:t xml:space="preserve">, </w:t>
      </w:r>
      <w:r>
        <w:rPr>
          <w:szCs w:val="24"/>
          <w:lang w:val="en-US"/>
        </w:rPr>
        <w:t xml:space="preserve">deposited </w:t>
      </w:r>
      <w:r w:rsidR="00005632" w:rsidRPr="00005632">
        <w:rPr>
          <w:szCs w:val="24"/>
          <w:lang w:val="en-US"/>
        </w:rPr>
        <w:t xml:space="preserve">with different spraying parameters, </w:t>
      </w:r>
      <w:r>
        <w:rPr>
          <w:szCs w:val="24"/>
          <w:lang w:val="en-US"/>
        </w:rPr>
        <w:t xml:space="preserve">were </w:t>
      </w:r>
      <w:r w:rsidR="00005632" w:rsidRPr="00005632">
        <w:rPr>
          <w:szCs w:val="24"/>
          <w:lang w:val="en-US"/>
        </w:rPr>
        <w:t xml:space="preserve">tested at the Oslo Cyclotron as well as CERN HiRadMat. </w:t>
      </w:r>
      <w:r>
        <w:rPr>
          <w:szCs w:val="24"/>
          <w:lang w:val="en-US"/>
        </w:rPr>
        <w:t>However, the</w:t>
      </w:r>
      <w:r w:rsidR="00005632" w:rsidRPr="00005632">
        <w:rPr>
          <w:szCs w:val="24"/>
          <w:lang w:val="en-US"/>
        </w:rPr>
        <w:t xml:space="preserve"> </w:t>
      </w:r>
      <w:r>
        <w:rPr>
          <w:szCs w:val="24"/>
          <w:lang w:val="en-US"/>
        </w:rPr>
        <w:t xml:space="preserve">coated </w:t>
      </w:r>
      <w:r w:rsidR="00005632" w:rsidRPr="00005632">
        <w:rPr>
          <w:szCs w:val="24"/>
          <w:lang w:val="en-US"/>
        </w:rPr>
        <w:t xml:space="preserve">samples </w:t>
      </w:r>
      <w:r w:rsidR="00CB4325">
        <w:rPr>
          <w:szCs w:val="24"/>
          <w:lang w:val="en-US"/>
        </w:rPr>
        <w:t>ha</w:t>
      </w:r>
      <w:r w:rsidR="00755D4B">
        <w:rPr>
          <w:szCs w:val="24"/>
          <w:lang w:val="en-US"/>
        </w:rPr>
        <w:t>ve</w:t>
      </w:r>
      <w:r w:rsidR="00CB4325">
        <w:rPr>
          <w:szCs w:val="24"/>
          <w:lang w:val="en-US"/>
        </w:rPr>
        <w:t xml:space="preserve"> not yet been tested for </w:t>
      </w:r>
      <w:r w:rsidR="00005632" w:rsidRPr="00005632">
        <w:rPr>
          <w:szCs w:val="24"/>
          <w:lang w:val="en-US"/>
        </w:rPr>
        <w:t>high irradiation do</w:t>
      </w:r>
      <w:r>
        <w:rPr>
          <w:szCs w:val="24"/>
          <w:lang w:val="en-US"/>
        </w:rPr>
        <w:t>s</w:t>
      </w:r>
      <w:r w:rsidR="00005632" w:rsidRPr="00005632">
        <w:rPr>
          <w:szCs w:val="24"/>
          <w:lang w:val="en-US"/>
        </w:rPr>
        <w:t>e</w:t>
      </w:r>
      <w:r w:rsidR="00CB4325">
        <w:rPr>
          <w:szCs w:val="24"/>
          <w:lang w:val="en-US"/>
        </w:rPr>
        <w:t>, as the test campaign fol</w:t>
      </w:r>
      <w:r w:rsidR="00755D4B">
        <w:rPr>
          <w:szCs w:val="24"/>
          <w:lang w:val="en-US"/>
        </w:rPr>
        <w:t>l</w:t>
      </w:r>
      <w:r w:rsidR="00CB4325">
        <w:rPr>
          <w:szCs w:val="24"/>
          <w:lang w:val="en-US"/>
        </w:rPr>
        <w:t>owing</w:t>
      </w:r>
      <w:r w:rsidR="00005632" w:rsidRPr="00005632">
        <w:rPr>
          <w:szCs w:val="24"/>
          <w:lang w:val="en-US"/>
        </w:rPr>
        <w:t xml:space="preserve"> </w:t>
      </w:r>
      <w:r w:rsidR="00CB4325">
        <w:rPr>
          <w:szCs w:val="24"/>
          <w:lang w:val="en-US"/>
        </w:rPr>
        <w:t>the</w:t>
      </w:r>
      <w:r w:rsidR="00CB4325" w:rsidRPr="00005632">
        <w:rPr>
          <w:szCs w:val="24"/>
          <w:lang w:val="en-US"/>
        </w:rPr>
        <w:t xml:space="preserve"> </w:t>
      </w:r>
      <w:r w:rsidR="00005632" w:rsidRPr="00005632">
        <w:rPr>
          <w:szCs w:val="24"/>
          <w:lang w:val="en-US"/>
        </w:rPr>
        <w:t>BNL BLIP</w:t>
      </w:r>
      <w:r w:rsidR="00CB4325">
        <w:rPr>
          <w:szCs w:val="24"/>
          <w:lang w:val="en-US"/>
        </w:rPr>
        <w:t xml:space="preserve"> irradiation has been significantly delayed.  T</w:t>
      </w:r>
      <w:r w:rsidR="00005632" w:rsidRPr="00005632">
        <w:rPr>
          <w:szCs w:val="24"/>
          <w:lang w:val="en-US"/>
        </w:rPr>
        <w:t xml:space="preserve">he outcome of these tests </w:t>
      </w:r>
      <w:r w:rsidR="00CB4325">
        <w:rPr>
          <w:szCs w:val="24"/>
          <w:lang w:val="en-US"/>
        </w:rPr>
        <w:t xml:space="preserve">hence </w:t>
      </w:r>
      <w:r>
        <w:rPr>
          <w:szCs w:val="24"/>
          <w:lang w:val="en-US"/>
        </w:rPr>
        <w:t>remains unavailable to fully confirm suitability of the above plasma sprayed</w:t>
      </w:r>
      <w:r w:rsidR="00005632" w:rsidRPr="00005632">
        <w:rPr>
          <w:szCs w:val="24"/>
          <w:lang w:val="en-US"/>
        </w:rPr>
        <w:t xml:space="preserve"> coating</w:t>
      </w:r>
      <w:r>
        <w:rPr>
          <w:szCs w:val="24"/>
          <w:lang w:val="en-US"/>
        </w:rPr>
        <w:t xml:space="preserve"> </w:t>
      </w:r>
      <w:r w:rsidR="00005632" w:rsidRPr="00005632">
        <w:rPr>
          <w:szCs w:val="24"/>
          <w:lang w:val="en-US"/>
        </w:rPr>
        <w:t>for the first target.</w:t>
      </w:r>
      <w:r>
        <w:rPr>
          <w:szCs w:val="24"/>
          <w:lang w:val="en-US"/>
        </w:rPr>
        <w:t xml:space="preserve"> Moreover, there are also limitations in accommodating the eventual target into the existing spray booth</w:t>
      </w:r>
      <w:r w:rsidR="00C81831">
        <w:rPr>
          <w:szCs w:val="24"/>
          <w:lang w:val="en-US"/>
        </w:rPr>
        <w:t xml:space="preserve"> at University West, unless it is split into smaller segments which would necessitate subsequent welding. </w:t>
      </w:r>
    </w:p>
    <w:p w14:paraId="03B4C154" w14:textId="77777777" w:rsidR="003A04E7" w:rsidRPr="00DC7052" w:rsidRDefault="003A04E7" w:rsidP="005A3EA6">
      <w:pPr>
        <w:spacing w:after="120"/>
        <w:jc w:val="both"/>
        <w:rPr>
          <w:sz w:val="28"/>
          <w:szCs w:val="28"/>
          <w:lang w:val="en-US"/>
        </w:rPr>
      </w:pPr>
      <w:r>
        <w:rPr>
          <w:szCs w:val="24"/>
          <w:lang w:val="en-US"/>
        </w:rPr>
        <w:t>I</w:t>
      </w:r>
      <w:r w:rsidRPr="00806A09">
        <w:rPr>
          <w:szCs w:val="24"/>
          <w:lang w:val="en-US"/>
        </w:rPr>
        <w:t xml:space="preserve">n the absence of high irradiation dose tests, it was felt that the combustion flame spray process already tested and approved at SNS, could be relied upon more if this process could match the performance of the SNS coating. Additionally, the </w:t>
      </w:r>
      <w:r w:rsidR="008B3A45" w:rsidRPr="00806A09">
        <w:rPr>
          <w:szCs w:val="24"/>
          <w:lang w:val="en-US"/>
        </w:rPr>
        <w:t>compara</w:t>
      </w:r>
      <w:r w:rsidRPr="00806A09">
        <w:rPr>
          <w:szCs w:val="24"/>
          <w:lang w:val="en-US"/>
        </w:rPr>
        <w:t xml:space="preserve">tively easier portability of a combustion spray system would </w:t>
      </w:r>
      <w:r w:rsidR="008B3A45" w:rsidRPr="00806A09">
        <w:rPr>
          <w:szCs w:val="24"/>
          <w:lang w:val="en-US"/>
        </w:rPr>
        <w:t xml:space="preserve">enable </w:t>
      </w:r>
      <w:r w:rsidR="006E72DB" w:rsidRPr="00806A09">
        <w:rPr>
          <w:szCs w:val="24"/>
          <w:lang w:val="en-US"/>
        </w:rPr>
        <w:t>an added option of coating the</w:t>
      </w:r>
      <w:r w:rsidR="00565EA8">
        <w:rPr>
          <w:szCs w:val="24"/>
          <w:lang w:val="en-US"/>
        </w:rPr>
        <w:t xml:space="preserve"> fully assembled</w:t>
      </w:r>
      <w:r w:rsidR="006E72DB" w:rsidRPr="00806A09">
        <w:rPr>
          <w:szCs w:val="24"/>
          <w:lang w:val="en-US"/>
        </w:rPr>
        <w:t xml:space="preserve"> target</w:t>
      </w:r>
      <w:r w:rsidRPr="00806A09">
        <w:rPr>
          <w:szCs w:val="24"/>
          <w:lang w:val="en-US"/>
        </w:rPr>
        <w:t xml:space="preserve"> </w:t>
      </w:r>
      <w:r w:rsidR="008B3A45" w:rsidRPr="00806A09">
        <w:rPr>
          <w:szCs w:val="24"/>
          <w:lang w:val="en-US"/>
        </w:rPr>
        <w:t xml:space="preserve">at an alternate facility with a larger part handling capability and perhaps also in Lund in case of a time constraint closer to the commissioning date. </w:t>
      </w:r>
      <w:r w:rsidR="00806A09" w:rsidRPr="00806A09">
        <w:rPr>
          <w:szCs w:val="24"/>
          <w:lang w:val="en-US"/>
        </w:rPr>
        <w:t xml:space="preserve">This provided ample motivation for the second task of </w:t>
      </w:r>
      <w:r w:rsidR="00806A09" w:rsidRPr="00806A09">
        <w:rPr>
          <w:szCs w:val="24"/>
        </w:rPr>
        <w:t>Coating development by combustion flame spraying</w:t>
      </w:r>
      <w:r w:rsidR="00806A09">
        <w:rPr>
          <w:szCs w:val="24"/>
        </w:rPr>
        <w:t xml:space="preserve"> </w:t>
      </w:r>
      <w:r w:rsidR="00806A09" w:rsidRPr="00806A09">
        <w:rPr>
          <w:szCs w:val="24"/>
          <w:lang w:val="en-US"/>
        </w:rPr>
        <w:t xml:space="preserve">to be assigned </w:t>
      </w:r>
      <w:r w:rsidR="00806A09">
        <w:rPr>
          <w:szCs w:val="24"/>
          <w:lang w:val="en-US"/>
        </w:rPr>
        <w:t>to University West.</w:t>
      </w:r>
    </w:p>
    <w:p w14:paraId="48696A83" w14:textId="77777777" w:rsidR="00667887" w:rsidRPr="00DC7052" w:rsidRDefault="00C61728" w:rsidP="00C61728">
      <w:pPr>
        <w:pStyle w:val="Heading2"/>
        <w:ind w:left="992" w:hanging="992"/>
        <w:rPr>
          <w:szCs w:val="28"/>
          <w:lang w:val="en-US"/>
        </w:rPr>
      </w:pPr>
      <w:bookmarkStart w:id="8" w:name="_Toc369252953"/>
      <w:r w:rsidRPr="00DC7052">
        <w:rPr>
          <w:szCs w:val="28"/>
          <w:lang w:val="en-US"/>
        </w:rPr>
        <w:lastRenderedPageBreak/>
        <w:t xml:space="preserve">Results ensuing from </w:t>
      </w:r>
      <w:r w:rsidRPr="00DC7052">
        <w:rPr>
          <w:szCs w:val="28"/>
        </w:rPr>
        <w:t>experiments</w:t>
      </w:r>
      <w:r w:rsidRPr="00DC7052">
        <w:rPr>
          <w:szCs w:val="28"/>
          <w:lang w:val="en-US"/>
        </w:rPr>
        <w:t xml:space="preserve"> carried out</w:t>
      </w:r>
      <w:bookmarkEnd w:id="8"/>
    </w:p>
    <w:p w14:paraId="0F2809DF" w14:textId="77777777" w:rsidR="00DC7052" w:rsidRPr="00DC7052" w:rsidRDefault="00DC7052" w:rsidP="00DC7052">
      <w:pPr>
        <w:pStyle w:val="Heading3"/>
        <w:rPr>
          <w:lang w:val="en-US"/>
        </w:rPr>
      </w:pPr>
      <w:bookmarkStart w:id="9" w:name="_Toc369252954"/>
      <w:r w:rsidRPr="00DC7052">
        <w:rPr>
          <w:szCs w:val="24"/>
        </w:rPr>
        <w:t>Coating development by plasma spraying</w:t>
      </w:r>
      <w:bookmarkEnd w:id="9"/>
      <w:r w:rsidRPr="00DC7052">
        <w:rPr>
          <w:lang w:val="en-US"/>
        </w:rPr>
        <w:t xml:space="preserve"> </w:t>
      </w:r>
    </w:p>
    <w:p w14:paraId="0E0F612B" w14:textId="77777777" w:rsidR="00DC7052" w:rsidRPr="005F0D19" w:rsidRDefault="00DC7052" w:rsidP="00DC7052">
      <w:pPr>
        <w:pStyle w:val="Heading3"/>
        <w:numPr>
          <w:ilvl w:val="0"/>
          <w:numId w:val="0"/>
        </w:numPr>
        <w:rPr>
          <w:lang w:val="en-US"/>
        </w:rPr>
      </w:pPr>
      <w:bookmarkStart w:id="10" w:name="_Toc369252955"/>
      <w:r w:rsidRPr="005F0D19">
        <w:rPr>
          <w:lang w:val="en-US"/>
        </w:rPr>
        <w:t>Spray Process</w:t>
      </w:r>
      <w:bookmarkEnd w:id="10"/>
      <w:r w:rsidRPr="005F0D19">
        <w:rPr>
          <w:lang w:val="en-US"/>
        </w:rPr>
        <w:t xml:space="preserve"> </w:t>
      </w:r>
    </w:p>
    <w:p w14:paraId="7F0F6816" w14:textId="77777777" w:rsidR="00DC7052" w:rsidRPr="00D37B97" w:rsidRDefault="00D37B97" w:rsidP="005A3EA6">
      <w:pPr>
        <w:spacing w:after="120"/>
        <w:jc w:val="both"/>
        <w:rPr>
          <w:rFonts w:asciiTheme="minorHAnsi" w:hAnsiTheme="minorHAnsi"/>
          <w:lang w:val="en-US"/>
        </w:rPr>
      </w:pPr>
      <w:r w:rsidRPr="00D37B97">
        <w:rPr>
          <w:rFonts w:asciiTheme="minorHAnsi" w:hAnsiTheme="minorHAnsi"/>
          <w:noProof/>
          <w:lang w:val="en-US"/>
        </w:rPr>
        <w:drawing>
          <wp:anchor distT="0" distB="0" distL="114300" distR="114300" simplePos="0" relativeHeight="251660288" behindDoc="0" locked="0" layoutInCell="1" allowOverlap="1" wp14:anchorId="15FDFD91" wp14:editId="4BF568E9">
            <wp:simplePos x="0" y="0"/>
            <wp:positionH relativeFrom="column">
              <wp:posOffset>154745</wp:posOffset>
            </wp:positionH>
            <wp:positionV relativeFrom="paragraph">
              <wp:posOffset>721360</wp:posOffset>
            </wp:positionV>
            <wp:extent cx="2698750" cy="1534160"/>
            <wp:effectExtent l="0" t="0" r="6350" b="8890"/>
            <wp:wrapThrough wrapText="bothSides">
              <wp:wrapPolygon edited="0">
                <wp:start x="0" y="0"/>
                <wp:lineTo x="0" y="21457"/>
                <wp:lineTo x="21498" y="21457"/>
                <wp:lineTo x="21498" y="0"/>
                <wp:lineTo x="0" y="0"/>
              </wp:wrapPolygon>
            </wp:wrapThrough>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698750" cy="1534160"/>
                    </a:xfrm>
                    <a:prstGeom prst="rect">
                      <a:avLst/>
                    </a:prstGeom>
                  </pic:spPr>
                </pic:pic>
              </a:graphicData>
            </a:graphic>
            <wp14:sizeRelH relativeFrom="margin">
              <wp14:pctWidth>0</wp14:pctWidth>
            </wp14:sizeRelH>
            <wp14:sizeRelV relativeFrom="margin">
              <wp14:pctHeight>0</wp14:pctHeight>
            </wp14:sizeRelV>
          </wp:anchor>
        </w:drawing>
      </w:r>
      <w:r w:rsidRPr="00D37B97">
        <w:rPr>
          <w:rFonts w:asciiTheme="minorHAnsi" w:hAnsiTheme="minorHAnsi"/>
          <w:noProof/>
          <w:lang w:val="en-US"/>
        </w:rPr>
        <w:drawing>
          <wp:anchor distT="0" distB="0" distL="114300" distR="114300" simplePos="0" relativeHeight="251668480" behindDoc="0" locked="0" layoutInCell="1" allowOverlap="1" wp14:anchorId="20C68631" wp14:editId="7B16CD94">
            <wp:simplePos x="0" y="0"/>
            <wp:positionH relativeFrom="column">
              <wp:posOffset>3295210</wp:posOffset>
            </wp:positionH>
            <wp:positionV relativeFrom="paragraph">
              <wp:posOffset>728980</wp:posOffset>
            </wp:positionV>
            <wp:extent cx="2306320" cy="1534160"/>
            <wp:effectExtent l="0" t="0" r="0" b="8890"/>
            <wp:wrapThrough wrapText="bothSides">
              <wp:wrapPolygon edited="0">
                <wp:start x="0" y="0"/>
                <wp:lineTo x="0" y="21457"/>
                <wp:lineTo x="21410" y="21457"/>
                <wp:lineTo x="21410"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06320" cy="1534160"/>
                    </a:xfrm>
                    <a:prstGeom prst="rect">
                      <a:avLst/>
                    </a:prstGeom>
                    <a:noFill/>
                  </pic:spPr>
                </pic:pic>
              </a:graphicData>
            </a:graphic>
            <wp14:sizeRelH relativeFrom="margin">
              <wp14:pctWidth>0</wp14:pctWidth>
            </wp14:sizeRelH>
            <wp14:sizeRelV relativeFrom="margin">
              <wp14:pctHeight>0</wp14:pctHeight>
            </wp14:sizeRelV>
          </wp:anchor>
        </w:drawing>
      </w:r>
      <w:r w:rsidR="00DC7052" w:rsidRPr="00D37B97">
        <w:rPr>
          <w:rFonts w:asciiTheme="minorHAnsi" w:hAnsiTheme="minorHAnsi"/>
          <w:lang w:val="en-US"/>
        </w:rPr>
        <w:t xml:space="preserve">The high power axial plasma spray facility at University West </w:t>
      </w:r>
      <w:r w:rsidRPr="00D37B97">
        <w:rPr>
          <w:rFonts w:asciiTheme="minorHAnsi" w:hAnsiTheme="minorHAnsi"/>
          <w:lang w:val="en-US"/>
        </w:rPr>
        <w:t>(</w:t>
      </w:r>
      <w:r w:rsidRPr="005A3EA6">
        <w:rPr>
          <w:szCs w:val="24"/>
          <w:lang w:val="en-US"/>
        </w:rPr>
        <w:t>Axial</w:t>
      </w:r>
      <w:r w:rsidRPr="00D37B97">
        <w:rPr>
          <w:rFonts w:asciiTheme="minorHAnsi" w:hAnsiTheme="minorHAnsi"/>
          <w:lang w:val="en-US"/>
        </w:rPr>
        <w:t xml:space="preserve"> III; </w:t>
      </w:r>
      <w:r w:rsidRPr="00D37B97">
        <w:rPr>
          <w:rFonts w:asciiTheme="minorHAnsi" w:hAnsiTheme="minorHAnsi" w:cs="Times New Roman"/>
          <w:lang w:val="en-US"/>
        </w:rPr>
        <w:t xml:space="preserve">Northwest Mettech Corp., Vancouver, Canada) was used </w:t>
      </w:r>
      <w:r w:rsidR="00DC7052" w:rsidRPr="00D37B97">
        <w:rPr>
          <w:rFonts w:asciiTheme="minorHAnsi" w:hAnsiTheme="minorHAnsi"/>
          <w:lang w:val="en-US"/>
        </w:rPr>
        <w:t xml:space="preserve">for the coating development effort. An illustrative schematic of the gun </w:t>
      </w:r>
      <w:r w:rsidRPr="00D37B97">
        <w:rPr>
          <w:rFonts w:asciiTheme="minorHAnsi" w:hAnsiTheme="minorHAnsi"/>
          <w:lang w:val="en-US"/>
        </w:rPr>
        <w:t xml:space="preserve">as well as the gun in operation are shown </w:t>
      </w:r>
      <w:r w:rsidR="00AC2A5F">
        <w:rPr>
          <w:rFonts w:asciiTheme="minorHAnsi" w:hAnsiTheme="minorHAnsi"/>
          <w:lang w:val="en-US"/>
        </w:rPr>
        <w:t xml:space="preserve">in Fig. 1 </w:t>
      </w:r>
      <w:r w:rsidR="00DC7052" w:rsidRPr="00D37B97">
        <w:rPr>
          <w:rFonts w:asciiTheme="minorHAnsi" w:hAnsiTheme="minorHAnsi"/>
          <w:lang w:val="en-US"/>
        </w:rPr>
        <w:t>below:</w:t>
      </w:r>
    </w:p>
    <w:p w14:paraId="0D192069" w14:textId="77777777" w:rsidR="00DC7052" w:rsidRPr="009F21B5" w:rsidRDefault="00AC2A5F" w:rsidP="00DC7052">
      <w:pPr>
        <w:spacing w:line="276" w:lineRule="auto"/>
        <w:jc w:val="center"/>
        <w:rPr>
          <w:i/>
          <w:lang w:val="en-US"/>
        </w:rPr>
      </w:pPr>
      <w:r>
        <w:rPr>
          <w:i/>
          <w:lang w:val="en-US"/>
        </w:rPr>
        <w:t xml:space="preserve"> Figure 1. </w:t>
      </w:r>
      <w:r w:rsidR="00D37B97">
        <w:rPr>
          <w:i/>
          <w:lang w:val="en-US"/>
        </w:rPr>
        <w:t>A</w:t>
      </w:r>
      <w:r w:rsidR="00DC7052" w:rsidRPr="009F21B5">
        <w:rPr>
          <w:i/>
          <w:lang w:val="en-US"/>
        </w:rPr>
        <w:t>xial plasma spray gun at University West</w:t>
      </w:r>
      <w:r w:rsidR="00D37B97">
        <w:rPr>
          <w:i/>
          <w:lang w:val="en-US"/>
        </w:rPr>
        <w:t>: Schematic illustration and gun in operation</w:t>
      </w:r>
    </w:p>
    <w:p w14:paraId="17FD1EE9" w14:textId="77777777" w:rsidR="00DC7052" w:rsidRDefault="00DC7052" w:rsidP="005A3EA6">
      <w:pPr>
        <w:spacing w:after="120"/>
        <w:jc w:val="both"/>
        <w:rPr>
          <w:lang w:val="en-US"/>
        </w:rPr>
      </w:pPr>
      <w:r>
        <w:rPr>
          <w:lang w:val="en-US"/>
        </w:rPr>
        <w:t xml:space="preserve">The main advantage of the above gun is derived from its ability to </w:t>
      </w:r>
      <w:r w:rsidRPr="00E42B8F">
        <w:rPr>
          <w:u w:val="single"/>
          <w:lang w:val="en-US"/>
        </w:rPr>
        <w:t>axially</w:t>
      </w:r>
      <w:r>
        <w:rPr>
          <w:lang w:val="en-US"/>
        </w:rPr>
        <w:t xml:space="preserve"> introduce the feedstock, either in the form of conventional spray-grade powder comprising relatively coarse particles (10-100 micron size) or in the form a </w:t>
      </w:r>
      <w:r w:rsidRPr="005A3EA6">
        <w:rPr>
          <w:szCs w:val="24"/>
          <w:lang w:val="en-US"/>
        </w:rPr>
        <w:t>suspension</w:t>
      </w:r>
      <w:r>
        <w:rPr>
          <w:lang w:val="en-US"/>
        </w:rPr>
        <w:t xml:space="preserve"> of much finer powders (typically less than 5 micron size). This enables more efficient utilization of the plasma energy, enhances deposition efficiency, permits higher throughput etc. compared to radial feeding of feedstock. The feeding arrangements for spraying with powders </w:t>
      </w:r>
      <w:r w:rsidR="00D37B97">
        <w:rPr>
          <w:lang w:val="en-US"/>
        </w:rPr>
        <w:t>is</w:t>
      </w:r>
      <w:r>
        <w:rPr>
          <w:lang w:val="en-US"/>
        </w:rPr>
        <w:t xml:space="preserve"> depicted below</w:t>
      </w:r>
      <w:r w:rsidR="00AC2A5F">
        <w:rPr>
          <w:lang w:val="en-US"/>
        </w:rPr>
        <w:t xml:space="preserve"> in Fig. 2</w:t>
      </w:r>
      <w:r>
        <w:rPr>
          <w:lang w:val="en-US"/>
        </w:rPr>
        <w:t>:</w:t>
      </w:r>
    </w:p>
    <w:p w14:paraId="64977E0D" w14:textId="77777777" w:rsidR="00DC7052" w:rsidRDefault="005A3EA6" w:rsidP="00DC7052">
      <w:pPr>
        <w:spacing w:line="276" w:lineRule="auto"/>
        <w:jc w:val="both"/>
        <w:rPr>
          <w:lang w:val="en-US"/>
        </w:rPr>
      </w:pPr>
      <w:r w:rsidRPr="006D7517">
        <w:rPr>
          <w:noProof/>
          <w:lang w:val="en-US"/>
        </w:rPr>
        <w:drawing>
          <wp:anchor distT="0" distB="0" distL="114300" distR="114300" simplePos="0" relativeHeight="251661312" behindDoc="0" locked="0" layoutInCell="1" allowOverlap="1" wp14:anchorId="34D9A76B" wp14:editId="1CF88911">
            <wp:simplePos x="0" y="0"/>
            <wp:positionH relativeFrom="column">
              <wp:posOffset>1452880</wp:posOffset>
            </wp:positionH>
            <wp:positionV relativeFrom="paragraph">
              <wp:posOffset>29845</wp:posOffset>
            </wp:positionV>
            <wp:extent cx="2656840" cy="985520"/>
            <wp:effectExtent l="0" t="0" r="0" b="5080"/>
            <wp:wrapThrough wrapText="bothSides">
              <wp:wrapPolygon edited="0">
                <wp:start x="0" y="0"/>
                <wp:lineTo x="0" y="21294"/>
                <wp:lineTo x="21373" y="21294"/>
                <wp:lineTo x="21373"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350" r="28295" b="44846"/>
                    <a:stretch/>
                  </pic:blipFill>
                  <pic:spPr bwMode="auto">
                    <a:xfrm>
                      <a:off x="0" y="0"/>
                      <a:ext cx="2656840" cy="985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7052" w:rsidRPr="006D7517">
        <w:rPr>
          <w:lang w:val="en-US"/>
        </w:rPr>
        <w:t xml:space="preserve"> </w:t>
      </w:r>
    </w:p>
    <w:p w14:paraId="22CB9569" w14:textId="77777777" w:rsidR="00D37B97" w:rsidRDefault="00D37B97" w:rsidP="00DC7052">
      <w:pPr>
        <w:spacing w:line="276" w:lineRule="auto"/>
        <w:jc w:val="center"/>
        <w:rPr>
          <w:i/>
          <w:lang w:val="en-US"/>
        </w:rPr>
      </w:pPr>
    </w:p>
    <w:p w14:paraId="772FAB11" w14:textId="77777777" w:rsidR="00D37B97" w:rsidRPr="00D37B97" w:rsidRDefault="00D37B97" w:rsidP="00DC7052">
      <w:pPr>
        <w:spacing w:line="276" w:lineRule="auto"/>
        <w:jc w:val="center"/>
        <w:rPr>
          <w:i/>
          <w:sz w:val="16"/>
          <w:szCs w:val="16"/>
          <w:lang w:val="en-US"/>
        </w:rPr>
      </w:pPr>
    </w:p>
    <w:p w14:paraId="7AC2A7C7" w14:textId="77777777" w:rsidR="00DC7052" w:rsidRDefault="00AC2A5F" w:rsidP="00DC7052">
      <w:pPr>
        <w:spacing w:line="276" w:lineRule="auto"/>
        <w:jc w:val="center"/>
        <w:rPr>
          <w:lang w:val="en-US"/>
        </w:rPr>
      </w:pPr>
      <w:r>
        <w:rPr>
          <w:i/>
          <w:lang w:val="en-US"/>
        </w:rPr>
        <w:t xml:space="preserve">Figure 2. </w:t>
      </w:r>
      <w:r w:rsidR="00DC7052">
        <w:rPr>
          <w:i/>
          <w:lang w:val="en-US"/>
        </w:rPr>
        <w:t xml:space="preserve">Arrangement for axial feeding of powder </w:t>
      </w:r>
    </w:p>
    <w:p w14:paraId="18AB8032" w14:textId="77777777" w:rsidR="0055326E" w:rsidRPr="005F0D19" w:rsidRDefault="00E812C8" w:rsidP="0055326E">
      <w:pPr>
        <w:pStyle w:val="Heading3"/>
        <w:numPr>
          <w:ilvl w:val="0"/>
          <w:numId w:val="0"/>
        </w:numPr>
        <w:rPr>
          <w:lang w:val="en-US"/>
        </w:rPr>
      </w:pPr>
      <w:bookmarkStart w:id="11" w:name="_Toc369252956"/>
      <w:r>
        <w:rPr>
          <w:lang w:val="en-US"/>
        </w:rPr>
        <w:t>Powder for spraying</w:t>
      </w:r>
      <w:bookmarkEnd w:id="11"/>
      <w:r w:rsidR="0055326E" w:rsidRPr="005F0D19">
        <w:rPr>
          <w:lang w:val="en-US"/>
        </w:rPr>
        <w:t xml:space="preserve"> </w:t>
      </w:r>
    </w:p>
    <w:p w14:paraId="0661BE3B" w14:textId="77777777" w:rsidR="00DC7052" w:rsidRDefault="00E812C8" w:rsidP="005A3EA6">
      <w:pPr>
        <w:spacing w:after="120"/>
        <w:jc w:val="both"/>
        <w:rPr>
          <w:bCs/>
          <w:color w:val="000000"/>
          <w:lang w:val="en-US"/>
        </w:rPr>
      </w:pPr>
      <w:r>
        <w:t xml:space="preserve">Enquiries with </w:t>
      </w:r>
      <w:r w:rsidRPr="00FD3C69">
        <w:rPr>
          <w:color w:val="000000"/>
          <w:lang w:val="en-US"/>
        </w:rPr>
        <w:t>F.J. Brodmann &amp; Co.</w:t>
      </w:r>
      <w:r>
        <w:rPr>
          <w:color w:val="000000"/>
          <w:lang w:val="en-US"/>
        </w:rPr>
        <w:t xml:space="preserve">, </w:t>
      </w:r>
      <w:r w:rsidRPr="00FD3C69">
        <w:rPr>
          <w:color w:val="000000"/>
          <w:lang w:val="en-US"/>
        </w:rPr>
        <w:t>LLC</w:t>
      </w:r>
      <w:r>
        <w:rPr>
          <w:color w:val="000000"/>
          <w:lang w:val="en-US"/>
        </w:rPr>
        <w:t>, USA</w:t>
      </w:r>
      <w:r>
        <w:t xml:space="preserve"> revealed that t</w:t>
      </w:r>
      <w:r w:rsidR="00DC7052">
        <w:t xml:space="preserve">he exact same starting </w:t>
      </w:r>
      <w:r w:rsidR="00DC7052" w:rsidRPr="00C25933">
        <w:rPr>
          <w:lang w:val="en-US"/>
        </w:rPr>
        <w:t>Al</w:t>
      </w:r>
      <w:r w:rsidR="00DC7052" w:rsidRPr="00C25933">
        <w:rPr>
          <w:vertAlign w:val="subscript"/>
          <w:lang w:val="en-US"/>
        </w:rPr>
        <w:t>2</w:t>
      </w:r>
      <w:r w:rsidR="00DC7052" w:rsidRPr="00C25933">
        <w:rPr>
          <w:lang w:val="en-US"/>
        </w:rPr>
        <w:t>O</w:t>
      </w:r>
      <w:r w:rsidR="00DC7052" w:rsidRPr="00C25933">
        <w:rPr>
          <w:vertAlign w:val="subscript"/>
          <w:lang w:val="en-US"/>
        </w:rPr>
        <w:t>3</w:t>
      </w:r>
      <w:r w:rsidR="00DC7052" w:rsidRPr="00C25933">
        <w:rPr>
          <w:lang w:val="en-US"/>
        </w:rPr>
        <w:t>-Cr</w:t>
      </w:r>
      <w:r w:rsidR="00DC7052" w:rsidRPr="00C25933">
        <w:rPr>
          <w:vertAlign w:val="subscript"/>
          <w:lang w:val="en-US"/>
        </w:rPr>
        <w:t>2</w:t>
      </w:r>
      <w:r w:rsidR="00DC7052" w:rsidRPr="00C25933">
        <w:rPr>
          <w:lang w:val="en-US"/>
        </w:rPr>
        <w:t>O</w:t>
      </w:r>
      <w:r w:rsidR="00DC7052" w:rsidRPr="00C25933">
        <w:rPr>
          <w:vertAlign w:val="subscript"/>
          <w:lang w:val="en-US"/>
        </w:rPr>
        <w:t>3</w:t>
      </w:r>
      <w:r w:rsidR="00DC7052" w:rsidRPr="00C25933">
        <w:rPr>
          <w:lang w:val="en-US"/>
        </w:rPr>
        <w:t xml:space="preserve"> </w:t>
      </w:r>
      <w:r w:rsidR="00DC7052">
        <w:t>powder used at Stony Brook University for depositing the SNS coatings was no longer available</w:t>
      </w:r>
      <w:r w:rsidR="00DC7052">
        <w:rPr>
          <w:color w:val="000000"/>
          <w:lang w:val="en-US"/>
        </w:rPr>
        <w:t xml:space="preserve">. An alternate powder using a different variety of alumina to prepare the </w:t>
      </w:r>
      <w:r w:rsidR="00DC7052" w:rsidRPr="00C25933">
        <w:rPr>
          <w:lang w:val="en-US"/>
        </w:rPr>
        <w:t>Al</w:t>
      </w:r>
      <w:r w:rsidR="00DC7052" w:rsidRPr="00C25933">
        <w:rPr>
          <w:vertAlign w:val="subscript"/>
          <w:lang w:val="en-US"/>
        </w:rPr>
        <w:t>2</w:t>
      </w:r>
      <w:r w:rsidR="00DC7052" w:rsidRPr="00C25933">
        <w:rPr>
          <w:lang w:val="en-US"/>
        </w:rPr>
        <w:t>O</w:t>
      </w:r>
      <w:r w:rsidR="00DC7052" w:rsidRPr="00C25933">
        <w:rPr>
          <w:vertAlign w:val="subscript"/>
          <w:lang w:val="en-US"/>
        </w:rPr>
        <w:t>3</w:t>
      </w:r>
      <w:r w:rsidR="00DC7052" w:rsidRPr="00C25933">
        <w:rPr>
          <w:lang w:val="en-US"/>
        </w:rPr>
        <w:t>-Cr</w:t>
      </w:r>
      <w:r w:rsidR="00DC7052" w:rsidRPr="00C25933">
        <w:rPr>
          <w:vertAlign w:val="subscript"/>
          <w:lang w:val="en-US"/>
        </w:rPr>
        <w:t>2</w:t>
      </w:r>
      <w:r w:rsidR="00DC7052" w:rsidRPr="00C25933">
        <w:rPr>
          <w:lang w:val="en-US"/>
        </w:rPr>
        <w:t>O</w:t>
      </w:r>
      <w:r w:rsidR="00DC7052" w:rsidRPr="00C25933">
        <w:rPr>
          <w:vertAlign w:val="subscript"/>
          <w:lang w:val="en-US"/>
        </w:rPr>
        <w:t>3</w:t>
      </w:r>
      <w:r w:rsidR="00DC7052" w:rsidRPr="00C25933">
        <w:rPr>
          <w:lang w:val="en-US"/>
        </w:rPr>
        <w:t xml:space="preserve"> </w:t>
      </w:r>
      <w:r w:rsidR="00DC7052">
        <w:rPr>
          <w:color w:val="000000"/>
          <w:lang w:val="en-US"/>
        </w:rPr>
        <w:t xml:space="preserve">blend was procured from the same supplier. </w:t>
      </w:r>
      <w:r w:rsidR="00DC7052" w:rsidRPr="005A3EA6">
        <w:rPr>
          <w:szCs w:val="24"/>
          <w:lang w:val="en-US"/>
        </w:rPr>
        <w:t>The</w:t>
      </w:r>
      <w:r w:rsidR="00DC7052">
        <w:rPr>
          <w:color w:val="000000"/>
          <w:lang w:val="en-US"/>
        </w:rPr>
        <w:t xml:space="preserve"> specifications provided by the supplier were: </w:t>
      </w:r>
      <w:r w:rsidR="00DC7052" w:rsidRPr="002B499D">
        <w:rPr>
          <w:bCs/>
          <w:color w:val="000000"/>
          <w:lang w:val="en-US"/>
        </w:rPr>
        <w:t>Physical Mixture</w:t>
      </w:r>
      <w:r w:rsidR="00DC7052">
        <w:rPr>
          <w:bCs/>
          <w:color w:val="000000"/>
          <w:lang w:val="en-US"/>
        </w:rPr>
        <w:t xml:space="preserve"> of </w:t>
      </w:r>
      <w:r w:rsidR="00DC7052" w:rsidRPr="002B499D">
        <w:rPr>
          <w:bCs/>
          <w:color w:val="000000"/>
          <w:lang w:val="en-US"/>
        </w:rPr>
        <w:t>98.5wt% Al</w:t>
      </w:r>
      <w:r w:rsidR="00DC7052" w:rsidRPr="00E812C8">
        <w:rPr>
          <w:bCs/>
          <w:color w:val="000000"/>
          <w:vertAlign w:val="subscript"/>
          <w:lang w:val="en-US"/>
        </w:rPr>
        <w:t>2</w:t>
      </w:r>
      <w:r w:rsidR="00DC7052" w:rsidRPr="002B499D">
        <w:rPr>
          <w:bCs/>
          <w:color w:val="000000"/>
          <w:lang w:val="en-US"/>
        </w:rPr>
        <w:t>O</w:t>
      </w:r>
      <w:r w:rsidR="00DC7052" w:rsidRPr="00E812C8">
        <w:rPr>
          <w:bCs/>
          <w:color w:val="000000"/>
          <w:vertAlign w:val="subscript"/>
          <w:lang w:val="en-US"/>
        </w:rPr>
        <w:t>3</w:t>
      </w:r>
      <w:r w:rsidR="00DC7052" w:rsidRPr="002B499D">
        <w:rPr>
          <w:bCs/>
          <w:color w:val="000000"/>
          <w:lang w:val="en-US"/>
        </w:rPr>
        <w:t xml:space="preserve"> (99.99%)</w:t>
      </w:r>
      <w:r w:rsidR="00DC7052">
        <w:rPr>
          <w:bCs/>
          <w:color w:val="000000"/>
          <w:lang w:val="en-US"/>
        </w:rPr>
        <w:t xml:space="preserve"> +</w:t>
      </w:r>
      <w:r w:rsidR="00DC7052" w:rsidRPr="002B499D">
        <w:rPr>
          <w:bCs/>
          <w:color w:val="000000"/>
          <w:lang w:val="en-US"/>
        </w:rPr>
        <w:t xml:space="preserve"> 1.5wt% Cr</w:t>
      </w:r>
      <w:r w:rsidR="00DC7052" w:rsidRPr="00E812C8">
        <w:rPr>
          <w:bCs/>
          <w:color w:val="000000"/>
          <w:vertAlign w:val="subscript"/>
          <w:lang w:val="en-US"/>
        </w:rPr>
        <w:t>2</w:t>
      </w:r>
      <w:r w:rsidR="00DC7052" w:rsidRPr="002B499D">
        <w:rPr>
          <w:bCs/>
          <w:color w:val="000000"/>
          <w:lang w:val="en-US"/>
        </w:rPr>
        <w:t>O</w:t>
      </w:r>
      <w:r w:rsidR="00DC7052" w:rsidRPr="00E812C8">
        <w:rPr>
          <w:bCs/>
          <w:color w:val="000000"/>
          <w:vertAlign w:val="subscript"/>
          <w:lang w:val="en-US"/>
        </w:rPr>
        <w:t>3</w:t>
      </w:r>
      <w:r>
        <w:rPr>
          <w:bCs/>
          <w:color w:val="000000"/>
          <w:lang w:val="en-US"/>
        </w:rPr>
        <w:t xml:space="preserve"> </w:t>
      </w:r>
      <w:r w:rsidR="00DC7052" w:rsidRPr="002B499D">
        <w:rPr>
          <w:bCs/>
          <w:color w:val="000000"/>
          <w:lang w:val="en-US"/>
        </w:rPr>
        <w:t>(99.9%)</w:t>
      </w:r>
      <w:r w:rsidR="00DC7052">
        <w:rPr>
          <w:bCs/>
          <w:color w:val="000000"/>
          <w:lang w:val="en-US"/>
        </w:rPr>
        <w:t xml:space="preserve"> with </w:t>
      </w:r>
      <w:r w:rsidR="00DC7052" w:rsidRPr="002B499D">
        <w:rPr>
          <w:bCs/>
          <w:color w:val="000000"/>
          <w:lang w:val="en-US"/>
        </w:rPr>
        <w:t>-63/+20 micron partic</w:t>
      </w:r>
      <w:r w:rsidR="00DC7052">
        <w:rPr>
          <w:bCs/>
          <w:color w:val="000000"/>
          <w:lang w:val="en-US"/>
        </w:rPr>
        <w:t xml:space="preserve">le size for </w:t>
      </w:r>
      <w:r w:rsidRPr="002B499D">
        <w:rPr>
          <w:bCs/>
          <w:color w:val="000000"/>
          <w:lang w:val="en-US"/>
        </w:rPr>
        <w:t>Al</w:t>
      </w:r>
      <w:r w:rsidRPr="00E812C8">
        <w:rPr>
          <w:bCs/>
          <w:color w:val="000000"/>
          <w:vertAlign w:val="subscript"/>
          <w:lang w:val="en-US"/>
        </w:rPr>
        <w:t>2</w:t>
      </w:r>
      <w:r w:rsidRPr="002B499D">
        <w:rPr>
          <w:bCs/>
          <w:color w:val="000000"/>
          <w:lang w:val="en-US"/>
        </w:rPr>
        <w:t>O</w:t>
      </w:r>
      <w:r w:rsidRPr="00E812C8">
        <w:rPr>
          <w:bCs/>
          <w:color w:val="000000"/>
          <w:vertAlign w:val="subscript"/>
          <w:lang w:val="en-US"/>
        </w:rPr>
        <w:t>3</w:t>
      </w:r>
      <w:r w:rsidR="00DC7052">
        <w:rPr>
          <w:bCs/>
          <w:color w:val="000000"/>
          <w:lang w:val="en-US"/>
        </w:rPr>
        <w:t xml:space="preserve"> and -7/+1 micron for </w:t>
      </w:r>
      <w:r w:rsidRPr="002B499D">
        <w:rPr>
          <w:bCs/>
          <w:color w:val="000000"/>
          <w:lang w:val="en-US"/>
        </w:rPr>
        <w:t>Cr</w:t>
      </w:r>
      <w:r w:rsidRPr="00E812C8">
        <w:rPr>
          <w:bCs/>
          <w:color w:val="000000"/>
          <w:vertAlign w:val="subscript"/>
          <w:lang w:val="en-US"/>
        </w:rPr>
        <w:t>2</w:t>
      </w:r>
      <w:r w:rsidRPr="002B499D">
        <w:rPr>
          <w:bCs/>
          <w:color w:val="000000"/>
          <w:lang w:val="en-US"/>
        </w:rPr>
        <w:t>O</w:t>
      </w:r>
      <w:r w:rsidRPr="00E812C8">
        <w:rPr>
          <w:bCs/>
          <w:color w:val="000000"/>
          <w:vertAlign w:val="subscript"/>
          <w:lang w:val="en-US"/>
        </w:rPr>
        <w:t>3</w:t>
      </w:r>
      <w:r w:rsidR="00DC7052">
        <w:rPr>
          <w:bCs/>
          <w:color w:val="000000"/>
          <w:lang w:val="en-US"/>
        </w:rPr>
        <w:t xml:space="preserve">. The typical morphology of the procured powder is depicted </w:t>
      </w:r>
      <w:r w:rsidR="00AC2A5F">
        <w:rPr>
          <w:bCs/>
          <w:color w:val="000000"/>
          <w:lang w:val="en-US"/>
        </w:rPr>
        <w:t xml:space="preserve">in Fig. 3 </w:t>
      </w:r>
      <w:r w:rsidR="00DC7052">
        <w:rPr>
          <w:bCs/>
          <w:color w:val="000000"/>
          <w:lang w:val="en-US"/>
        </w:rPr>
        <w:t>below:</w:t>
      </w:r>
    </w:p>
    <w:p w14:paraId="6ECB9C85" w14:textId="77777777" w:rsidR="00DC7052" w:rsidRDefault="00B94039" w:rsidP="00DC7052">
      <w:pPr>
        <w:spacing w:line="276" w:lineRule="auto"/>
        <w:jc w:val="both"/>
        <w:rPr>
          <w:lang w:val="en-US"/>
        </w:rPr>
      </w:pPr>
      <w:r w:rsidRPr="00FD3C69">
        <w:rPr>
          <w:noProof/>
          <w:lang w:val="en-US"/>
        </w:rPr>
        <w:lastRenderedPageBreak/>
        <mc:AlternateContent>
          <mc:Choice Requires="wpg">
            <w:drawing>
              <wp:anchor distT="0" distB="0" distL="114300" distR="114300" simplePos="0" relativeHeight="251659264" behindDoc="1" locked="0" layoutInCell="1" allowOverlap="1" wp14:anchorId="05AF18D0" wp14:editId="2957898E">
                <wp:simplePos x="0" y="0"/>
                <wp:positionH relativeFrom="column">
                  <wp:posOffset>62230</wp:posOffset>
                </wp:positionH>
                <wp:positionV relativeFrom="paragraph">
                  <wp:posOffset>12065</wp:posOffset>
                </wp:positionV>
                <wp:extent cx="2527935" cy="2304415"/>
                <wp:effectExtent l="0" t="0" r="5715" b="635"/>
                <wp:wrapThrough wrapText="bothSides">
                  <wp:wrapPolygon edited="0">
                    <wp:start x="0" y="0"/>
                    <wp:lineTo x="0" y="17320"/>
                    <wp:lineTo x="8139" y="19999"/>
                    <wp:lineTo x="8139" y="21427"/>
                    <wp:lineTo x="17580" y="21427"/>
                    <wp:lineTo x="17580" y="19999"/>
                    <wp:lineTo x="21486" y="17320"/>
                    <wp:lineTo x="21486" y="0"/>
                    <wp:lineTo x="0" y="0"/>
                  </wp:wrapPolygon>
                </wp:wrapThrough>
                <wp:docPr id="3" name="Group 5"/>
                <wp:cNvGraphicFramePr/>
                <a:graphic xmlns:a="http://schemas.openxmlformats.org/drawingml/2006/main">
                  <a:graphicData uri="http://schemas.microsoft.com/office/word/2010/wordprocessingGroup">
                    <wpg:wgp>
                      <wpg:cNvGrpSpPr/>
                      <wpg:grpSpPr>
                        <a:xfrm>
                          <a:off x="0" y="0"/>
                          <a:ext cx="2527935" cy="2304415"/>
                          <a:chOff x="0" y="26025"/>
                          <a:chExt cx="3888430" cy="3935769"/>
                        </a:xfrm>
                      </wpg:grpSpPr>
                      <pic:pic xmlns:pic="http://schemas.openxmlformats.org/drawingml/2006/picture">
                        <pic:nvPicPr>
                          <pic:cNvPr id="4" name="Picture 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26025"/>
                            <a:ext cx="3888430" cy="3159350"/>
                          </a:xfrm>
                          <a:prstGeom prst="rect">
                            <a:avLst/>
                          </a:prstGeom>
                        </pic:spPr>
                      </pic:pic>
                      <wps:wsp>
                        <wps:cNvPr id="5" name="Straight Arrow Connector 5"/>
                        <wps:cNvCnPr/>
                        <wps:spPr>
                          <a:xfrm flipH="1" flipV="1">
                            <a:off x="1616906" y="1224137"/>
                            <a:ext cx="687350" cy="2520279"/>
                          </a:xfrm>
                          <a:prstGeom prst="straightConnector1">
                            <a:avLst/>
                          </a:prstGeom>
                          <a:ln w="412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 name="Straight Arrow Connector 6"/>
                        <wps:cNvCnPr/>
                        <wps:spPr>
                          <a:xfrm flipV="1">
                            <a:off x="2551119" y="2545413"/>
                            <a:ext cx="329203" cy="1227874"/>
                          </a:xfrm>
                          <a:prstGeom prst="straightConnector1">
                            <a:avLst/>
                          </a:prstGeom>
                          <a:ln w="412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 name="Straight Arrow Connector 7"/>
                        <wps:cNvCnPr/>
                        <wps:spPr>
                          <a:xfrm flipH="1" flipV="1">
                            <a:off x="562116" y="576064"/>
                            <a:ext cx="1521898" cy="3197223"/>
                          </a:xfrm>
                          <a:prstGeom prst="straightConnector1">
                            <a:avLst/>
                          </a:prstGeom>
                          <a:ln w="412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 name="TextBox 4"/>
                        <wps:cNvSpPr txBox="1"/>
                        <wps:spPr>
                          <a:xfrm>
                            <a:off x="1518576" y="3489715"/>
                            <a:ext cx="1628776" cy="472079"/>
                          </a:xfrm>
                          <a:prstGeom prst="rect">
                            <a:avLst/>
                          </a:prstGeom>
                          <a:solidFill>
                            <a:schemeClr val="bg1"/>
                          </a:solidFill>
                        </wps:spPr>
                        <wps:txbx>
                          <w:txbxContent>
                            <w:p w14:paraId="504B49D1" w14:textId="77777777" w:rsidR="00B614AA" w:rsidRDefault="00B614AA" w:rsidP="00DC7052">
                              <w:pPr>
                                <w:pStyle w:val="NormalWeb"/>
                                <w:spacing w:before="0" w:beforeAutospacing="0" w:after="0" w:afterAutospacing="0"/>
                                <w:jc w:val="center"/>
                              </w:pPr>
                              <w:r w:rsidRPr="002B499D">
                                <w:rPr>
                                  <w:rFonts w:asciiTheme="minorHAnsi" w:hAnsi="Calibri" w:cstheme="minorBidi"/>
                                  <w:color w:val="000000" w:themeColor="text1"/>
                                  <w:kern w:val="24"/>
                                  <w:sz w:val="22"/>
                                  <w:szCs w:val="22"/>
                                  <w:lang w:val="en-US"/>
                                </w:rPr>
                                <w:t>Cr</w:t>
                              </w:r>
                              <w:r w:rsidRPr="002B499D">
                                <w:rPr>
                                  <w:rFonts w:asciiTheme="minorHAnsi" w:hAnsi="Calibri" w:cstheme="minorBidi"/>
                                  <w:color w:val="000000" w:themeColor="text1"/>
                                  <w:kern w:val="24"/>
                                  <w:position w:val="-9"/>
                                  <w:sz w:val="22"/>
                                  <w:szCs w:val="22"/>
                                  <w:vertAlign w:val="subscript"/>
                                  <w:lang w:val="en-US"/>
                                </w:rPr>
                                <w:t>2</w:t>
                              </w:r>
                              <w:r w:rsidRPr="002B499D">
                                <w:rPr>
                                  <w:rFonts w:asciiTheme="minorHAnsi" w:hAnsi="Calibri" w:cstheme="minorBidi"/>
                                  <w:color w:val="000000" w:themeColor="text1"/>
                                  <w:kern w:val="24"/>
                                  <w:sz w:val="22"/>
                                  <w:szCs w:val="22"/>
                                  <w:lang w:val="en-US"/>
                                </w:rPr>
                                <w:t>O</w:t>
                              </w:r>
                              <w:r w:rsidRPr="002B499D">
                                <w:rPr>
                                  <w:rFonts w:asciiTheme="minorHAnsi" w:hAnsi="Calibri" w:cstheme="minorBidi"/>
                                  <w:color w:val="000000" w:themeColor="text1"/>
                                  <w:kern w:val="24"/>
                                  <w:position w:val="-9"/>
                                  <w:sz w:val="22"/>
                                  <w:szCs w:val="22"/>
                                  <w:vertAlign w:val="subscript"/>
                                  <w:lang w:val="en-US"/>
                                </w:rPr>
                                <w:t xml:space="preserve">3 </w:t>
                              </w:r>
                              <w:r>
                                <w:rPr>
                                  <w:rFonts w:asciiTheme="minorHAnsi" w:hAnsi="Calibri" w:cstheme="minorBidi"/>
                                  <w:color w:val="000000" w:themeColor="text1"/>
                                  <w:kern w:val="24"/>
                                  <w:sz w:val="36"/>
                                  <w:szCs w:val="36"/>
                                  <w:lang w:val="en-US"/>
                                </w:rPr>
                                <w:t>particles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left:0;text-align:left;margin-left:4.9pt;margin-top:.95pt;width:199.05pt;height:181.45pt;z-index:-251657216;mso-width-relative:margin;mso-height-relative:margin" coordorigin=",26025" coordsize="3888430,3935769"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top:26025;width:3888430;height:3159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b&#10;P4rBAAAA2gAAAA8AAABkcnMvZG93bnJldi54bWxEj0FrAjEUhO9C/0N4hd7cbKWIrEaRQqn1Ulw9&#10;eHxsnpvVzcuSRHf77xtB8DjMzDfMYjXYVtzIh8axgvcsB0FcOd1wreCw/xrPQISIrLF1TAr+KMBq&#10;+TJaYKFdzzu6lbEWCcKhQAUmxq6QMlSGLIbMdcTJOzlvMSbpa6k99gluWznJ86m02HBaMNjRp6Hq&#10;Ul6tgu/f+uzjelL1Xf+DR1tu0eBWqbfXYT0HEWmIz/CjvdEKPuB+Jd0Aufw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KbP4rBAAAA2gAAAA8AAAAAAAAAAAAAAAAAnAIAAGRy&#10;cy9kb3ducmV2LnhtbFBLBQYAAAAABAAEAPcAAACKAwAAAAA=&#10;">
                  <v:imagedata r:id="rId14" o:title=""/>
                  <v:path arrowok="t"/>
                </v:shape>
                <v:shapetype id="_x0000_t32" coordsize="21600,21600" o:spt="32" o:oned="t" path="m0,0l21600,21600e" filled="f">
                  <v:path arrowok="t" fillok="f" o:connecttype="none"/>
                  <o:lock v:ext="edit" shapetype="t"/>
                </v:shapetype>
                <v:shape id="Straight Arrow Connector 5" o:spid="_x0000_s1028" type="#_x0000_t32" style="position:absolute;left:1616906;top:1224137;width:687350;height:2520279;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73nMQAAADaAAAADwAAAGRycy9kb3ducmV2LnhtbESPQUsDMRSE74L/ITyhN5ut0KWsTYu0&#10;FEu9tFXQ42PzullNXpYk7a7+eiMIPQ4z8w0zXw7OiguF2HpWMBkXIIhrr1tuFLy9bu5nIGJC1mg9&#10;k4JvirBc3N7MsdK+5wNdjqkRGcKxQgUmpa6SMtaGHMax74izd/LBYcoyNFIH7DPcWflQFKV02HJe&#10;MNjRylD9dTw7BaXdfb587M3p/TBb/4Te7vb0XCo1uhueHkEkGtI1/N/eagVT+LuSb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7vecxAAAANoAAAAPAAAAAAAAAAAA&#10;AAAAAKECAABkcnMvZG93bnJldi54bWxQSwUGAAAAAAQABAD5AAAAkgMAAAAA&#10;" strokecolor="red" strokeweight="3.25pt">
                  <v:stroke endarrow="block"/>
                </v:shape>
                <v:shape id="Straight Arrow Connector 6" o:spid="_x0000_s1029" type="#_x0000_t32" style="position:absolute;left:2551119;top:2545413;width:329203;height:122787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G8Q8cMAAADaAAAADwAAAGRycy9kb3ducmV2LnhtbESPQWvCQBSE74L/YXmCN93U2lCim6Cl&#10;gtBT0xzq7ZF9JrHZtyG7TeK/7xYKPQ4z8w2zzybTioF611hW8LCOQBCXVjdcKSg+TqtnEM4ja2wt&#10;k4I7OcjS+WyPibYjv9OQ+0oECLsEFdTed4mUrqzJoFvbjjh4V9sb9EH2ldQ9jgFuWrmJolgabDgs&#10;1NjRS03lV/5tFGwo5u1xGG/y/Gab/LW4tI+fT0otF9NhB8LT5P/Df+2zVhDD75VwA2T6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hvEPHDAAAA2gAAAA8AAAAAAAAAAAAA&#10;AAAAoQIAAGRycy9kb3ducmV2LnhtbFBLBQYAAAAABAAEAPkAAACRAwAAAAA=&#10;" strokecolor="red" strokeweight="3.25pt">
                  <v:stroke endarrow="block"/>
                </v:shape>
                <v:shape id="Straight Arrow Connector 7" o:spid="_x0000_s1030" type="#_x0000_t32" style="position:absolute;left:562116;top:576064;width:1521898;height:3197223;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DMcMQAAADaAAAADwAAAGRycy9kb3ducmV2LnhtbESPQUsDMRSE74L/ITzBm83Ww1rWpkVa&#10;iqVe2iro8bF53awmL0uSdld/vSkUehxm5htmOh+cFScKsfWsYDwqQBDXXrfcKPh4Xz1MQMSErNF6&#10;JgW/FGE+u72ZYqV9zzs67VMjMoRjhQpMSl0lZawNOYwj3xFn7+CDw5RlaKQO2Ge4s/KxKErpsOW8&#10;YLCjhaH6Z390Ckq7+X772prD526y/Au93WzptVTq/m54eQaRaEjX8KW91gqe4Hwl3wA5+w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UcMxwxAAAANoAAAAPAAAAAAAAAAAA&#10;AAAAAKECAABkcnMvZG93bnJldi54bWxQSwUGAAAAAAQABAD5AAAAkgMAAAAA&#10;" strokecolor="red" strokeweight="3.25pt">
                  <v:stroke endarrow="block"/>
                </v:shape>
                <v:shapetype id="_x0000_t202" coordsize="21600,21600" o:spt="202" path="m0,0l0,21600,21600,21600,21600,0xe">
                  <v:stroke joinstyle="miter"/>
                  <v:path gradientshapeok="t" o:connecttype="rect"/>
                </v:shapetype>
                <v:shape id="TextBox 4" o:spid="_x0000_s1031" type="#_x0000_t202" style="position:absolute;left:1518576;top:3489715;width:1628776;height:4720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foQ2vwAA&#10;ANoAAAAPAAAAZHJzL2Rvd25yZXYueG1sRE9La8JAEL4L/Q/LCL3pJhakja5ihdIiQtF68DhkJw/M&#10;zobsNkn/fecgePz43uvt6BrVUxdqzwbSeQKKOPe25tLA5edj9goqRGSLjWcy8EcBtpunyRoz6wc+&#10;UX+OpZIQDhkaqGJsM61DXpHDMPctsXCF7xxGgV2pbYeDhLtGL5JkqR3WLA0VtrSvKL+df52B96Uv&#10;+/Tl6o6H4lO/fRdWuGjM83TcrUBFGuNDfHd/WQOyVa7IDdCb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l+hDa/AAAA2gAAAA8AAAAAAAAAAAAAAAAAlwIAAGRycy9kb3ducmV2&#10;LnhtbFBLBQYAAAAABAAEAPUAAACDAwAAAAA=&#10;" fillcolor="white [3212]" stroked="f">
                  <v:textbox inset="0,0,0,0">
                    <w:txbxContent>
                      <w:p w14:paraId="504B49D1" w14:textId="77777777" w:rsidR="00B614AA" w:rsidRDefault="00B614AA" w:rsidP="00DC7052">
                        <w:pPr>
                          <w:pStyle w:val="NormalWeb"/>
                          <w:spacing w:before="0" w:beforeAutospacing="0" w:after="0" w:afterAutospacing="0"/>
                          <w:jc w:val="center"/>
                        </w:pPr>
                        <w:r w:rsidRPr="002B499D">
                          <w:rPr>
                            <w:rFonts w:asciiTheme="minorHAnsi" w:hAnsi="Calibri" w:cstheme="minorBidi"/>
                            <w:color w:val="000000" w:themeColor="text1"/>
                            <w:kern w:val="24"/>
                            <w:sz w:val="22"/>
                            <w:szCs w:val="22"/>
                            <w:lang w:val="en-US"/>
                          </w:rPr>
                          <w:t>Cr</w:t>
                        </w:r>
                        <w:r w:rsidRPr="002B499D">
                          <w:rPr>
                            <w:rFonts w:asciiTheme="minorHAnsi" w:hAnsi="Calibri" w:cstheme="minorBidi"/>
                            <w:color w:val="000000" w:themeColor="text1"/>
                            <w:kern w:val="24"/>
                            <w:position w:val="-9"/>
                            <w:sz w:val="22"/>
                            <w:szCs w:val="22"/>
                            <w:vertAlign w:val="subscript"/>
                            <w:lang w:val="en-US"/>
                          </w:rPr>
                          <w:t>2</w:t>
                        </w:r>
                        <w:r w:rsidRPr="002B499D">
                          <w:rPr>
                            <w:rFonts w:asciiTheme="minorHAnsi" w:hAnsi="Calibri" w:cstheme="minorBidi"/>
                            <w:color w:val="000000" w:themeColor="text1"/>
                            <w:kern w:val="24"/>
                            <w:sz w:val="22"/>
                            <w:szCs w:val="22"/>
                            <w:lang w:val="en-US"/>
                          </w:rPr>
                          <w:t>O</w:t>
                        </w:r>
                        <w:r w:rsidRPr="002B499D">
                          <w:rPr>
                            <w:rFonts w:asciiTheme="minorHAnsi" w:hAnsi="Calibri" w:cstheme="minorBidi"/>
                            <w:color w:val="000000" w:themeColor="text1"/>
                            <w:kern w:val="24"/>
                            <w:position w:val="-9"/>
                            <w:sz w:val="22"/>
                            <w:szCs w:val="22"/>
                            <w:vertAlign w:val="subscript"/>
                            <w:lang w:val="en-US"/>
                          </w:rPr>
                          <w:t xml:space="preserve">3 </w:t>
                        </w:r>
                        <w:r>
                          <w:rPr>
                            <w:rFonts w:asciiTheme="minorHAnsi" w:hAnsi="Calibri" w:cstheme="minorBidi"/>
                            <w:color w:val="000000" w:themeColor="text1"/>
                            <w:kern w:val="24"/>
                            <w:sz w:val="36"/>
                            <w:szCs w:val="36"/>
                            <w:lang w:val="en-US"/>
                          </w:rPr>
                          <w:t>particles</w:t>
                        </w:r>
                      </w:p>
                    </w:txbxContent>
                  </v:textbox>
                </v:shape>
                <w10:wrap type="through"/>
              </v:group>
            </w:pict>
          </mc:Fallback>
        </mc:AlternateContent>
      </w:r>
      <w:r w:rsidR="00F37A5A" w:rsidRPr="00F37A5A">
        <w:rPr>
          <w:noProof/>
          <w:lang w:val="en-US"/>
        </w:rPr>
        <w:drawing>
          <wp:anchor distT="0" distB="0" distL="114300" distR="114300" simplePos="0" relativeHeight="251669504" behindDoc="0" locked="0" layoutInCell="1" allowOverlap="1" wp14:anchorId="1E44C396" wp14:editId="4F101168">
            <wp:simplePos x="0" y="0"/>
            <wp:positionH relativeFrom="column">
              <wp:posOffset>2758440</wp:posOffset>
            </wp:positionH>
            <wp:positionV relativeFrom="paragraph">
              <wp:posOffset>15875</wp:posOffset>
            </wp:positionV>
            <wp:extent cx="2311400" cy="1726565"/>
            <wp:effectExtent l="0" t="0" r="0" b="6985"/>
            <wp:wrapThrough wrapText="bothSides">
              <wp:wrapPolygon edited="0">
                <wp:start x="0" y="0"/>
                <wp:lineTo x="0" y="21449"/>
                <wp:lineTo x="21363" y="21449"/>
                <wp:lineTo x="21363" y="0"/>
                <wp:lineTo x="0" y="0"/>
              </wp:wrapPolygon>
            </wp:wrapThrough>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311400" cy="1726565"/>
                    </a:xfrm>
                    <a:prstGeom prst="rect">
                      <a:avLst/>
                    </a:prstGeom>
                  </pic:spPr>
                </pic:pic>
              </a:graphicData>
            </a:graphic>
            <wp14:sizeRelH relativeFrom="margin">
              <wp14:pctWidth>0</wp14:pctWidth>
            </wp14:sizeRelH>
            <wp14:sizeRelV relativeFrom="margin">
              <wp14:pctHeight>0</wp14:pctHeight>
            </wp14:sizeRelV>
          </wp:anchor>
        </w:drawing>
      </w:r>
    </w:p>
    <w:p w14:paraId="14409846" w14:textId="77777777" w:rsidR="00DC7052" w:rsidRDefault="00DC7052" w:rsidP="00DC7052">
      <w:pPr>
        <w:spacing w:line="276" w:lineRule="auto"/>
        <w:jc w:val="both"/>
        <w:rPr>
          <w:lang w:val="en-US"/>
        </w:rPr>
      </w:pPr>
    </w:p>
    <w:p w14:paraId="0D1E75F2" w14:textId="77777777" w:rsidR="00DC7052" w:rsidRDefault="00DC7052" w:rsidP="00DC7052">
      <w:pPr>
        <w:spacing w:line="276" w:lineRule="auto"/>
        <w:jc w:val="both"/>
        <w:rPr>
          <w:lang w:val="en-US"/>
        </w:rPr>
      </w:pPr>
    </w:p>
    <w:p w14:paraId="649F8773" w14:textId="77777777" w:rsidR="00DC7052" w:rsidRDefault="00DC7052" w:rsidP="00DC7052">
      <w:pPr>
        <w:spacing w:line="276" w:lineRule="auto"/>
        <w:jc w:val="both"/>
        <w:rPr>
          <w:lang w:val="en-US"/>
        </w:rPr>
      </w:pPr>
    </w:p>
    <w:p w14:paraId="571C2C01" w14:textId="77777777" w:rsidR="00DC7052" w:rsidRDefault="00DC7052" w:rsidP="00DC7052">
      <w:pPr>
        <w:spacing w:line="276" w:lineRule="auto"/>
        <w:jc w:val="both"/>
        <w:rPr>
          <w:lang w:val="en-US"/>
        </w:rPr>
      </w:pPr>
    </w:p>
    <w:p w14:paraId="6ED10B69" w14:textId="77777777" w:rsidR="00DC7052" w:rsidRDefault="00DC7052" w:rsidP="00DC7052">
      <w:pPr>
        <w:spacing w:line="276" w:lineRule="auto"/>
        <w:jc w:val="both"/>
        <w:rPr>
          <w:lang w:val="en-US"/>
        </w:rPr>
      </w:pPr>
    </w:p>
    <w:p w14:paraId="64AFAE4F" w14:textId="77777777" w:rsidR="00DC7052" w:rsidRPr="002910C7" w:rsidRDefault="00DC7052" w:rsidP="00DC7052">
      <w:pPr>
        <w:spacing w:line="276" w:lineRule="auto"/>
        <w:jc w:val="center"/>
        <w:rPr>
          <w:i/>
          <w:sz w:val="2"/>
          <w:szCs w:val="2"/>
          <w:lang w:val="en-US"/>
        </w:rPr>
      </w:pPr>
    </w:p>
    <w:p w14:paraId="42BEED95" w14:textId="77777777" w:rsidR="00DC7052" w:rsidRPr="002129D9" w:rsidRDefault="00AC2A5F" w:rsidP="00DC7052">
      <w:pPr>
        <w:spacing w:after="120" w:line="240" w:lineRule="auto"/>
        <w:jc w:val="center"/>
        <w:rPr>
          <w:i/>
          <w:lang w:val="en-US"/>
        </w:rPr>
      </w:pPr>
      <w:r>
        <w:rPr>
          <w:i/>
          <w:lang w:val="en-US"/>
        </w:rPr>
        <w:t xml:space="preserve">Figure 3. </w:t>
      </w:r>
      <w:r w:rsidR="00DC7052">
        <w:rPr>
          <w:i/>
          <w:lang w:val="en-US"/>
        </w:rPr>
        <w:t xml:space="preserve">Morphology </w:t>
      </w:r>
      <w:r w:rsidR="00B94039">
        <w:rPr>
          <w:i/>
          <w:lang w:val="en-US"/>
        </w:rPr>
        <w:t xml:space="preserve">and EDS analysis </w:t>
      </w:r>
      <w:r w:rsidR="00DC7052" w:rsidRPr="002129D9">
        <w:rPr>
          <w:i/>
          <w:lang w:val="en-US"/>
        </w:rPr>
        <w:t xml:space="preserve">of </w:t>
      </w:r>
      <w:r w:rsidR="00DC7052" w:rsidRPr="002129D9">
        <w:rPr>
          <w:bCs/>
          <w:i/>
          <w:color w:val="000000"/>
          <w:lang w:val="en-US"/>
        </w:rPr>
        <w:t>Al</w:t>
      </w:r>
      <w:r w:rsidR="00DC7052" w:rsidRPr="002129D9">
        <w:rPr>
          <w:bCs/>
          <w:i/>
          <w:color w:val="000000"/>
          <w:vertAlign w:val="subscript"/>
          <w:lang w:val="en-US"/>
        </w:rPr>
        <w:t>2</w:t>
      </w:r>
      <w:r w:rsidR="00DC7052" w:rsidRPr="002129D9">
        <w:rPr>
          <w:bCs/>
          <w:i/>
          <w:color w:val="000000"/>
          <w:lang w:val="en-US"/>
        </w:rPr>
        <w:t>O</w:t>
      </w:r>
      <w:r w:rsidR="00DC7052" w:rsidRPr="002129D9">
        <w:rPr>
          <w:bCs/>
          <w:i/>
          <w:color w:val="000000"/>
          <w:vertAlign w:val="subscript"/>
          <w:lang w:val="en-US"/>
        </w:rPr>
        <w:t>3</w:t>
      </w:r>
      <w:r w:rsidR="00DC7052" w:rsidRPr="002129D9">
        <w:rPr>
          <w:bCs/>
          <w:i/>
          <w:color w:val="000000"/>
          <w:lang w:val="en-US"/>
        </w:rPr>
        <w:t>-1.5wt% Cr</w:t>
      </w:r>
      <w:r w:rsidR="00DC7052" w:rsidRPr="002129D9">
        <w:rPr>
          <w:bCs/>
          <w:i/>
          <w:color w:val="000000"/>
          <w:vertAlign w:val="subscript"/>
          <w:lang w:val="en-US"/>
        </w:rPr>
        <w:t>2</w:t>
      </w:r>
      <w:r w:rsidR="00DC7052" w:rsidRPr="002129D9">
        <w:rPr>
          <w:bCs/>
          <w:i/>
          <w:color w:val="000000"/>
          <w:lang w:val="en-US"/>
        </w:rPr>
        <w:t>O</w:t>
      </w:r>
      <w:r w:rsidR="00DC7052" w:rsidRPr="002129D9">
        <w:rPr>
          <w:bCs/>
          <w:i/>
          <w:color w:val="000000"/>
          <w:vertAlign w:val="subscript"/>
          <w:lang w:val="en-US"/>
        </w:rPr>
        <w:t>3</w:t>
      </w:r>
      <w:r w:rsidR="00F37A5A" w:rsidRPr="002129D9">
        <w:rPr>
          <w:bCs/>
          <w:i/>
          <w:color w:val="000000"/>
          <w:lang w:val="en-US"/>
        </w:rPr>
        <w:t xml:space="preserve"> </w:t>
      </w:r>
      <w:r w:rsidR="00DC7052" w:rsidRPr="002129D9">
        <w:rPr>
          <w:i/>
          <w:lang w:val="en-US"/>
        </w:rPr>
        <w:t xml:space="preserve">powder </w:t>
      </w:r>
    </w:p>
    <w:p w14:paraId="31AD41A6" w14:textId="77777777" w:rsidR="00DC7052" w:rsidRPr="002910C7" w:rsidRDefault="00DC7052" w:rsidP="00DC7052">
      <w:pPr>
        <w:spacing w:after="80" w:line="240" w:lineRule="auto"/>
        <w:jc w:val="both"/>
        <w:rPr>
          <w:sz w:val="2"/>
          <w:szCs w:val="2"/>
          <w:lang w:val="en-US"/>
        </w:rPr>
      </w:pPr>
    </w:p>
    <w:p w14:paraId="5EBC52F2" w14:textId="77777777" w:rsidR="0055326E" w:rsidRDefault="0055326E" w:rsidP="0063758A">
      <w:pPr>
        <w:spacing w:after="120" w:line="240" w:lineRule="auto"/>
        <w:jc w:val="both"/>
        <w:rPr>
          <w:lang w:val="en-US"/>
        </w:rPr>
      </w:pPr>
      <w:r w:rsidRPr="005F0D19">
        <w:rPr>
          <w:b/>
          <w:lang w:val="en-US"/>
        </w:rPr>
        <w:t>Key Operating Variables</w:t>
      </w:r>
    </w:p>
    <w:p w14:paraId="79C6FF5A" w14:textId="77777777" w:rsidR="0055326E" w:rsidRPr="00596C24" w:rsidRDefault="0055326E" w:rsidP="005A3EA6">
      <w:pPr>
        <w:spacing w:after="120"/>
        <w:jc w:val="both"/>
        <w:rPr>
          <w:lang w:val="en-US"/>
        </w:rPr>
      </w:pPr>
      <w:r>
        <w:rPr>
          <w:lang w:val="en-US"/>
        </w:rPr>
        <w:t xml:space="preserve">The plasma spray process is significantly influenced by a wide variety of </w:t>
      </w:r>
      <w:r w:rsidR="005A3EA6">
        <w:rPr>
          <w:lang w:val="en-US"/>
        </w:rPr>
        <w:t xml:space="preserve">powder </w:t>
      </w:r>
      <w:r>
        <w:rPr>
          <w:lang w:val="en-US"/>
        </w:rPr>
        <w:t xml:space="preserve">and plasma gun related variables, apart from substrate conditions. For the </w:t>
      </w:r>
      <w:r w:rsidRPr="005A3EA6">
        <w:t>present</w:t>
      </w:r>
      <w:r>
        <w:rPr>
          <w:lang w:val="en-US"/>
        </w:rPr>
        <w:t xml:space="preserve"> effort, it was deemed judicious to examine the implications of varying the following operating variables (with the gun, feedstock material and substrate conditions being fixed):</w:t>
      </w:r>
    </w:p>
    <w:p w14:paraId="623F200C" w14:textId="77777777" w:rsidR="0055326E" w:rsidRDefault="0055326E"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Powder feed rate</w:t>
      </w:r>
    </w:p>
    <w:p w14:paraId="2ABD4C0B" w14:textId="77777777" w:rsidR="0055326E" w:rsidRDefault="0055326E"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Total gas flow</w:t>
      </w:r>
    </w:p>
    <w:p w14:paraId="3B1B1A1D" w14:textId="77777777" w:rsidR="0055326E" w:rsidRDefault="0055326E"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Plasma gas (Ar/N</w:t>
      </w:r>
      <w:r w:rsidRPr="005A3EA6">
        <w:rPr>
          <w:rFonts w:asciiTheme="minorHAnsi" w:hAnsiTheme="minorHAnsi"/>
          <w:sz w:val="22"/>
          <w:vertAlign w:val="subscript"/>
        </w:rPr>
        <w:t>2</w:t>
      </w:r>
      <w:r>
        <w:rPr>
          <w:rFonts w:asciiTheme="minorHAnsi" w:hAnsiTheme="minorHAnsi"/>
          <w:sz w:val="22"/>
        </w:rPr>
        <w:t>/H</w:t>
      </w:r>
      <w:r w:rsidRPr="005A3EA6">
        <w:rPr>
          <w:rFonts w:asciiTheme="minorHAnsi" w:hAnsiTheme="minorHAnsi"/>
          <w:sz w:val="22"/>
          <w:vertAlign w:val="subscript"/>
        </w:rPr>
        <w:t>2</w:t>
      </w:r>
      <w:r>
        <w:rPr>
          <w:rFonts w:asciiTheme="minorHAnsi" w:hAnsiTheme="minorHAnsi"/>
          <w:sz w:val="22"/>
        </w:rPr>
        <w:t>) composition</w:t>
      </w:r>
    </w:p>
    <w:p w14:paraId="19C59564" w14:textId="77777777" w:rsidR="0055326E" w:rsidRDefault="0055326E"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Carrier gas flow</w:t>
      </w:r>
    </w:p>
    <w:p w14:paraId="4C00E269" w14:textId="77777777" w:rsidR="0055326E" w:rsidRDefault="0055326E"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Arc current</w:t>
      </w:r>
    </w:p>
    <w:p w14:paraId="58FAC21D" w14:textId="77777777" w:rsidR="002B69A4" w:rsidRDefault="002B69A4"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Spray distance</w:t>
      </w:r>
    </w:p>
    <w:p w14:paraId="26F5C8EC" w14:textId="77777777" w:rsidR="0055326E" w:rsidRDefault="005A3EA6" w:rsidP="0055326E">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Gun-specimen s</w:t>
      </w:r>
      <w:r w:rsidR="0055326E">
        <w:rPr>
          <w:rFonts w:asciiTheme="minorHAnsi" w:hAnsiTheme="minorHAnsi"/>
          <w:sz w:val="22"/>
        </w:rPr>
        <w:t xml:space="preserve">urface speed </w:t>
      </w:r>
    </w:p>
    <w:p w14:paraId="3E29DF46" w14:textId="77777777" w:rsidR="0055326E" w:rsidRPr="00D10BB0" w:rsidRDefault="0055326E" w:rsidP="0055326E">
      <w:pPr>
        <w:spacing w:after="0" w:line="276" w:lineRule="auto"/>
        <w:jc w:val="both"/>
        <w:rPr>
          <w:sz w:val="4"/>
          <w:szCs w:val="4"/>
        </w:rPr>
      </w:pPr>
    </w:p>
    <w:p w14:paraId="67675C97" w14:textId="77777777" w:rsidR="0055326E" w:rsidRPr="00706E41" w:rsidRDefault="0055326E" w:rsidP="005A3EA6">
      <w:pPr>
        <w:spacing w:after="120"/>
        <w:jc w:val="both"/>
        <w:rPr>
          <w:lang w:val="en-US"/>
        </w:rPr>
      </w:pPr>
      <w:r w:rsidRPr="00706E41">
        <w:rPr>
          <w:lang w:val="en-US"/>
        </w:rPr>
        <w:t xml:space="preserve">The gas-related parameters </w:t>
      </w:r>
      <w:r>
        <w:rPr>
          <w:lang w:val="en-US"/>
        </w:rPr>
        <w:t xml:space="preserve">and the arc current </w:t>
      </w:r>
      <w:r w:rsidRPr="00706E41">
        <w:rPr>
          <w:lang w:val="en-US"/>
        </w:rPr>
        <w:t xml:space="preserve">were varied mainly </w:t>
      </w:r>
      <w:r>
        <w:rPr>
          <w:lang w:val="en-US"/>
        </w:rPr>
        <w:t xml:space="preserve">to provide </w:t>
      </w:r>
      <w:r w:rsidRPr="005A3EA6">
        <w:t>the</w:t>
      </w:r>
      <w:r>
        <w:rPr>
          <w:lang w:val="en-US"/>
        </w:rPr>
        <w:t xml:space="preserve"> opportunity to investigate a reasonably large processing window in terms of plasma power and gas enthalpy.</w:t>
      </w:r>
    </w:p>
    <w:p w14:paraId="0357F6BC" w14:textId="77777777" w:rsidR="004A6493" w:rsidRDefault="00DC7052" w:rsidP="006A6CA4">
      <w:pPr>
        <w:spacing w:after="120"/>
        <w:jc w:val="both"/>
        <w:rPr>
          <w:lang w:val="en-US"/>
        </w:rPr>
      </w:pPr>
      <w:r>
        <w:rPr>
          <w:lang w:val="en-US"/>
        </w:rPr>
        <w:t xml:space="preserve">An elaborate spraying campaign to deposit coatings with the </w:t>
      </w:r>
      <w:r w:rsidR="00932506">
        <w:rPr>
          <w:color w:val="000000"/>
          <w:szCs w:val="24"/>
          <w:lang w:eastAsia="en-GB"/>
        </w:rPr>
        <w:t>Brodmann</w:t>
      </w:r>
      <w:r>
        <w:rPr>
          <w:lang w:val="en-US"/>
        </w:rPr>
        <w:t xml:space="preserve"> powder </w:t>
      </w:r>
      <w:r w:rsidR="00932506">
        <w:rPr>
          <w:lang w:val="en-US"/>
        </w:rPr>
        <w:t xml:space="preserve">was undertaken </w:t>
      </w:r>
      <w:r>
        <w:rPr>
          <w:lang w:val="en-US"/>
        </w:rPr>
        <w:t xml:space="preserve">using a wide array of spray conditions. </w:t>
      </w:r>
      <w:r w:rsidR="00AC2A5F">
        <w:rPr>
          <w:lang w:val="en-US"/>
        </w:rPr>
        <w:t xml:space="preserve">Preliminary testing of the coatings was carried out using a PLS assembly provided by ESS ERIC. After initial trials on stainless steel substrates to determine an approximate process window within which the deposited coatings exhibited a response during testing with the PLS assembly, further experiments involved deposition of coatings to a thickness of approximately 50 microns on 0.5 mm thick Aluminum substrates and avoiding use of any bond coat, trials based on requirements indicated. </w:t>
      </w:r>
      <w:r>
        <w:rPr>
          <w:lang w:val="en-US"/>
        </w:rPr>
        <w:t xml:space="preserve">The process conditions employed to spray the various samples are summarized in Table 1. </w:t>
      </w:r>
    </w:p>
    <w:p w14:paraId="60A130A9" w14:textId="77777777" w:rsidR="004A6493" w:rsidRDefault="004A6493" w:rsidP="006A6CA4">
      <w:pPr>
        <w:spacing w:after="120"/>
        <w:jc w:val="both"/>
        <w:rPr>
          <w:lang w:val="en-US"/>
        </w:rPr>
      </w:pPr>
      <w:r>
        <w:rPr>
          <w:b/>
          <w:lang w:val="en-US"/>
        </w:rPr>
        <w:t xml:space="preserve">Results </w:t>
      </w:r>
    </w:p>
    <w:p w14:paraId="22D49D3C" w14:textId="77777777" w:rsidR="00DC7052" w:rsidRDefault="00932506" w:rsidP="004A6493">
      <w:pPr>
        <w:spacing w:after="120"/>
        <w:jc w:val="both"/>
        <w:rPr>
          <w:lang w:val="en-US"/>
        </w:rPr>
      </w:pPr>
      <w:r>
        <w:rPr>
          <w:lang w:val="en-US"/>
        </w:rPr>
        <w:t xml:space="preserve">The results obtained on the various coatings using the PLS assembly </w:t>
      </w:r>
      <w:r w:rsidR="00AC2A5F">
        <w:rPr>
          <w:lang w:val="en-US"/>
        </w:rPr>
        <w:t xml:space="preserve">are summarized in Fig. 4 and </w:t>
      </w:r>
      <w:r>
        <w:rPr>
          <w:lang w:val="en-US"/>
        </w:rPr>
        <w:t xml:space="preserve">clearly suggest promise. </w:t>
      </w:r>
      <w:r w:rsidR="00AC2A5F">
        <w:rPr>
          <w:lang w:val="en-US"/>
        </w:rPr>
        <w:t>It may be noted that the PLS response from a reference SNS coating is also included in Fig. 4 for comparison. It is also important to indicate that c</w:t>
      </w:r>
      <w:r>
        <w:rPr>
          <w:lang w:val="en-US"/>
        </w:rPr>
        <w:t xml:space="preserve">hanging the substrate material, increasing the substrate thickness or including a bond coat would </w:t>
      </w:r>
      <w:r w:rsidR="006A6CA4">
        <w:rPr>
          <w:lang w:val="en-US"/>
        </w:rPr>
        <w:t xml:space="preserve">subsequently </w:t>
      </w:r>
      <w:r>
        <w:rPr>
          <w:lang w:val="en-US"/>
        </w:rPr>
        <w:t xml:space="preserve">be possible if the ensuing results so suggest. </w:t>
      </w:r>
    </w:p>
    <w:p w14:paraId="51A0D878" w14:textId="77777777" w:rsidR="00DC7052" w:rsidRPr="00D10BB0" w:rsidRDefault="006A6CA4" w:rsidP="00DC7052">
      <w:pPr>
        <w:spacing w:line="276" w:lineRule="auto"/>
        <w:jc w:val="center"/>
        <w:rPr>
          <w:i/>
          <w:lang w:val="en-US"/>
        </w:rPr>
      </w:pPr>
      <w:r>
        <w:rPr>
          <w:i/>
          <w:lang w:val="en-US"/>
        </w:rPr>
        <w:lastRenderedPageBreak/>
        <w:t xml:space="preserve"> </w:t>
      </w:r>
    </w:p>
    <w:p w14:paraId="229D4CFC" w14:textId="77777777" w:rsidR="00DC7052" w:rsidRPr="00401545" w:rsidRDefault="00DC7052" w:rsidP="00DC7052">
      <w:pPr>
        <w:rPr>
          <w:lang w:val="en-US"/>
        </w:rPr>
        <w:sectPr w:rsidR="00DC7052" w:rsidRPr="00401545">
          <w:headerReference w:type="default" r:id="rId16"/>
          <w:footerReference w:type="default" r:id="rId17"/>
          <w:pgSz w:w="11906" w:h="16838"/>
          <w:pgMar w:top="1440" w:right="1440" w:bottom="1440" w:left="1440" w:header="708" w:footer="708" w:gutter="0"/>
          <w:cols w:space="708"/>
          <w:docGrid w:linePitch="360"/>
        </w:sectPr>
      </w:pPr>
    </w:p>
    <w:p w14:paraId="079F2DC7" w14:textId="77777777" w:rsidR="00DC7052" w:rsidRPr="006C3A31" w:rsidRDefault="00DC7052" w:rsidP="00DC7052">
      <w:pPr>
        <w:jc w:val="center"/>
        <w:rPr>
          <w:b/>
          <w:lang w:val="en-US"/>
        </w:rPr>
        <w:sectPr w:rsidR="00DC7052" w:rsidRPr="006C3A31" w:rsidSect="00B614AA">
          <w:pgSz w:w="16838" w:h="11906" w:orient="landscape"/>
          <w:pgMar w:top="1440" w:right="1440" w:bottom="1440" w:left="1440" w:header="708" w:footer="708" w:gutter="0"/>
          <w:cols w:space="708"/>
          <w:docGrid w:linePitch="360"/>
        </w:sectPr>
      </w:pPr>
      <w:r w:rsidRPr="006C3A31">
        <w:rPr>
          <w:b/>
          <w:noProof/>
          <w:lang w:val="en-US"/>
        </w:rPr>
        <w:lastRenderedPageBreak/>
        <w:drawing>
          <wp:anchor distT="0" distB="0" distL="114300" distR="114300" simplePos="0" relativeHeight="251663360" behindDoc="0" locked="0" layoutInCell="1" allowOverlap="1" wp14:anchorId="36789A4C" wp14:editId="4BC43571">
            <wp:simplePos x="0" y="0"/>
            <wp:positionH relativeFrom="column">
              <wp:posOffset>-501445</wp:posOffset>
            </wp:positionH>
            <wp:positionV relativeFrom="paragraph">
              <wp:posOffset>757084</wp:posOffset>
            </wp:positionV>
            <wp:extent cx="9703527" cy="4463845"/>
            <wp:effectExtent l="0" t="0" r="0" b="0"/>
            <wp:wrapThrough wrapText="bothSides">
              <wp:wrapPolygon edited="0">
                <wp:start x="0" y="0"/>
                <wp:lineTo x="0" y="21480"/>
                <wp:lineTo x="21542" y="21480"/>
                <wp:lineTo x="21542" y="0"/>
                <wp:lineTo x="0" y="0"/>
              </wp:wrapPolygon>
            </wp:wrapThrough>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9703527" cy="4463845"/>
                    </a:xfrm>
                    <a:prstGeom prst="rect">
                      <a:avLst/>
                    </a:prstGeom>
                  </pic:spPr>
                </pic:pic>
              </a:graphicData>
            </a:graphic>
          </wp:anchor>
        </w:drawing>
      </w:r>
      <w:r w:rsidRPr="006C3A31">
        <w:rPr>
          <w:b/>
          <w:lang w:val="en-US"/>
        </w:rPr>
        <w:t>Table 1. Process conditions used for axial plasma spraying of Al</w:t>
      </w:r>
      <w:r w:rsidRPr="006C3A31">
        <w:rPr>
          <w:b/>
          <w:vertAlign w:val="subscript"/>
          <w:lang w:val="en-US"/>
        </w:rPr>
        <w:t>2</w:t>
      </w:r>
      <w:r w:rsidRPr="006C3A31">
        <w:rPr>
          <w:b/>
          <w:lang w:val="en-US"/>
        </w:rPr>
        <w:t>O</w:t>
      </w:r>
      <w:r w:rsidRPr="006C3A31">
        <w:rPr>
          <w:b/>
          <w:vertAlign w:val="subscript"/>
          <w:lang w:val="en-US"/>
        </w:rPr>
        <w:t>3</w:t>
      </w:r>
      <w:r w:rsidRPr="006C3A31">
        <w:rPr>
          <w:b/>
          <w:lang w:val="en-US"/>
        </w:rPr>
        <w:t>-Cr</w:t>
      </w:r>
      <w:r w:rsidRPr="006C3A31">
        <w:rPr>
          <w:b/>
          <w:vertAlign w:val="subscript"/>
          <w:lang w:val="en-US"/>
        </w:rPr>
        <w:t>2</w:t>
      </w:r>
      <w:r w:rsidRPr="006C3A31">
        <w:rPr>
          <w:b/>
          <w:lang w:val="en-US"/>
        </w:rPr>
        <w:t>O</w:t>
      </w:r>
      <w:r w:rsidRPr="006C3A31">
        <w:rPr>
          <w:b/>
          <w:vertAlign w:val="subscript"/>
          <w:lang w:val="en-US"/>
        </w:rPr>
        <w:t xml:space="preserve">3 </w:t>
      </w:r>
      <w:r w:rsidRPr="006C3A31">
        <w:rPr>
          <w:b/>
          <w:lang w:val="en-US"/>
        </w:rPr>
        <w:t xml:space="preserve">coatings </w:t>
      </w:r>
    </w:p>
    <w:p w14:paraId="00ABD0B0" w14:textId="77777777" w:rsidR="00DC7052" w:rsidRDefault="00DC7052" w:rsidP="00DC7052">
      <w:pPr>
        <w:rPr>
          <w:rFonts w:eastAsia="Times New Roman" w:cs="Arial"/>
          <w:b/>
          <w:iCs/>
          <w:kern w:val="32"/>
          <w:lang w:eastAsia="sv-SE"/>
        </w:rPr>
      </w:pPr>
      <w:r w:rsidRPr="00120FE9">
        <w:rPr>
          <w:noProof/>
          <w:lang w:val="en-US"/>
        </w:rPr>
        <w:lastRenderedPageBreak/>
        <w:drawing>
          <wp:anchor distT="0" distB="0" distL="114300" distR="114300" simplePos="0" relativeHeight="251665408" behindDoc="0" locked="0" layoutInCell="1" allowOverlap="1" wp14:anchorId="4143161A" wp14:editId="45B3CC6B">
            <wp:simplePos x="0" y="0"/>
            <wp:positionH relativeFrom="column">
              <wp:posOffset>-150380</wp:posOffset>
            </wp:positionH>
            <wp:positionV relativeFrom="paragraph">
              <wp:posOffset>4937125</wp:posOffset>
            </wp:positionV>
            <wp:extent cx="6303645" cy="3159760"/>
            <wp:effectExtent l="0" t="0" r="1905" b="2540"/>
            <wp:wrapThrough wrapText="bothSides">
              <wp:wrapPolygon edited="0">
                <wp:start x="0" y="0"/>
                <wp:lineTo x="0" y="21487"/>
                <wp:lineTo x="21541" y="21487"/>
                <wp:lineTo x="21541"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3645" cy="315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27D9">
        <w:rPr>
          <w:noProof/>
          <w:lang w:val="en-US" w:eastAsia="sv-SE"/>
        </w:rPr>
        <w:t xml:space="preserve"> </w:t>
      </w:r>
      <w:r w:rsidR="002129D9">
        <w:rPr>
          <w:i/>
          <w:lang w:val="en-US"/>
        </w:rPr>
        <w:t>Figure 4. PLS response for different pl</w:t>
      </w:r>
      <w:r w:rsidR="002129D9" w:rsidRPr="002129D9">
        <w:rPr>
          <w:i/>
          <w:lang w:val="en-US"/>
        </w:rPr>
        <w:t xml:space="preserve">asma sprayed </w:t>
      </w:r>
      <w:r w:rsidR="002129D9" w:rsidRPr="002129D9">
        <w:rPr>
          <w:bCs/>
          <w:i/>
          <w:color w:val="000000"/>
          <w:lang w:val="en-US"/>
        </w:rPr>
        <w:t>Al</w:t>
      </w:r>
      <w:r w:rsidR="002129D9" w:rsidRPr="002129D9">
        <w:rPr>
          <w:bCs/>
          <w:i/>
          <w:color w:val="000000"/>
          <w:vertAlign w:val="subscript"/>
          <w:lang w:val="en-US"/>
        </w:rPr>
        <w:t>2</w:t>
      </w:r>
      <w:r w:rsidR="002129D9" w:rsidRPr="002129D9">
        <w:rPr>
          <w:bCs/>
          <w:i/>
          <w:color w:val="000000"/>
          <w:lang w:val="en-US"/>
        </w:rPr>
        <w:t>O</w:t>
      </w:r>
      <w:r w:rsidR="002129D9" w:rsidRPr="002129D9">
        <w:rPr>
          <w:bCs/>
          <w:i/>
          <w:color w:val="000000"/>
          <w:vertAlign w:val="subscript"/>
          <w:lang w:val="en-US"/>
        </w:rPr>
        <w:t>3</w:t>
      </w:r>
      <w:r w:rsidR="002129D9" w:rsidRPr="002129D9">
        <w:rPr>
          <w:bCs/>
          <w:i/>
          <w:color w:val="000000"/>
          <w:lang w:val="en-US"/>
        </w:rPr>
        <w:t>-1.5wt% Cr</w:t>
      </w:r>
      <w:r w:rsidR="002129D9" w:rsidRPr="002129D9">
        <w:rPr>
          <w:bCs/>
          <w:i/>
          <w:color w:val="000000"/>
          <w:vertAlign w:val="subscript"/>
          <w:lang w:val="en-US"/>
        </w:rPr>
        <w:t>2</w:t>
      </w:r>
      <w:r w:rsidR="002129D9" w:rsidRPr="002129D9">
        <w:rPr>
          <w:bCs/>
          <w:i/>
          <w:color w:val="000000"/>
          <w:lang w:val="en-US"/>
        </w:rPr>
        <w:t>O</w:t>
      </w:r>
      <w:r w:rsidR="002129D9" w:rsidRPr="002129D9">
        <w:rPr>
          <w:bCs/>
          <w:i/>
          <w:color w:val="000000"/>
          <w:vertAlign w:val="subscript"/>
          <w:lang w:val="en-US"/>
        </w:rPr>
        <w:t>3</w:t>
      </w:r>
      <w:r w:rsidR="002129D9" w:rsidRPr="002129D9">
        <w:rPr>
          <w:bCs/>
          <w:i/>
          <w:color w:val="000000"/>
          <w:lang w:val="en-US"/>
        </w:rPr>
        <w:t xml:space="preserve"> coatings</w:t>
      </w:r>
      <w:r w:rsidR="002129D9" w:rsidRPr="00AE04F3">
        <w:rPr>
          <w:noProof/>
          <w:lang w:eastAsia="sv-SE"/>
        </w:rPr>
        <w:t xml:space="preserve"> </w:t>
      </w:r>
      <w:r w:rsidRPr="00AE04F3">
        <w:rPr>
          <w:noProof/>
          <w:lang w:val="en-US"/>
        </w:rPr>
        <w:drawing>
          <wp:anchor distT="0" distB="0" distL="114300" distR="114300" simplePos="0" relativeHeight="251664384" behindDoc="0" locked="0" layoutInCell="1" allowOverlap="1" wp14:anchorId="1DB61112" wp14:editId="6CB99E1A">
            <wp:simplePos x="0" y="0"/>
            <wp:positionH relativeFrom="column">
              <wp:posOffset>-153901</wp:posOffset>
            </wp:positionH>
            <wp:positionV relativeFrom="paragraph">
              <wp:posOffset>198928</wp:posOffset>
            </wp:positionV>
            <wp:extent cx="6313170" cy="4737735"/>
            <wp:effectExtent l="0" t="0" r="0" b="5715"/>
            <wp:wrapThrough wrapText="bothSides">
              <wp:wrapPolygon edited="0">
                <wp:start x="0" y="0"/>
                <wp:lineTo x="0" y="21539"/>
                <wp:lineTo x="21509" y="21539"/>
                <wp:lineTo x="21509"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3170" cy="4737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4F3">
        <w:rPr>
          <w:lang w:val="en-US"/>
        </w:rPr>
        <w:t xml:space="preserve"> </w:t>
      </w:r>
      <w:r w:rsidRPr="00D10BB0">
        <w:rPr>
          <w:lang w:val="en-US"/>
        </w:rPr>
        <w:br w:type="page"/>
      </w:r>
    </w:p>
    <w:p w14:paraId="5A71958D" w14:textId="77777777" w:rsidR="004A6493" w:rsidRDefault="004A6493" w:rsidP="00AC2A5F">
      <w:pPr>
        <w:spacing w:after="120"/>
        <w:jc w:val="both"/>
        <w:rPr>
          <w:lang w:val="en-US"/>
        </w:rPr>
      </w:pPr>
      <w:r>
        <w:rPr>
          <w:szCs w:val="24"/>
          <w:lang w:val="en-US"/>
        </w:rPr>
        <w:lastRenderedPageBreak/>
        <w:t>The a</w:t>
      </w:r>
      <w:r>
        <w:rPr>
          <w:lang w:val="en-US"/>
        </w:rPr>
        <w:t xml:space="preserve">bove coatings have so far been </w:t>
      </w:r>
      <w:r w:rsidRPr="00005632">
        <w:rPr>
          <w:szCs w:val="24"/>
          <w:lang w:val="en-US"/>
        </w:rPr>
        <w:t xml:space="preserve">tested at the Oslo Cyclotron as well as </w:t>
      </w:r>
      <w:r>
        <w:rPr>
          <w:szCs w:val="24"/>
          <w:lang w:val="en-US"/>
        </w:rPr>
        <w:t xml:space="preserve">at </w:t>
      </w:r>
      <w:r w:rsidRPr="00005632">
        <w:rPr>
          <w:szCs w:val="24"/>
          <w:lang w:val="en-US"/>
        </w:rPr>
        <w:t xml:space="preserve">CERN HiRadMat. </w:t>
      </w:r>
      <w:r>
        <w:rPr>
          <w:szCs w:val="24"/>
          <w:lang w:val="en-US"/>
        </w:rPr>
        <w:t xml:space="preserve">However, </w:t>
      </w:r>
      <w:r>
        <w:rPr>
          <w:lang w:val="en-US"/>
        </w:rPr>
        <w:t>further detailed evaluation</w:t>
      </w:r>
      <w:r>
        <w:rPr>
          <w:szCs w:val="24"/>
          <w:lang w:val="en-US"/>
        </w:rPr>
        <w:t xml:space="preserve"> involving exposure of some selected coating </w:t>
      </w:r>
      <w:r w:rsidRPr="00005632">
        <w:rPr>
          <w:szCs w:val="24"/>
          <w:lang w:val="en-US"/>
        </w:rPr>
        <w:t xml:space="preserve">samples </w:t>
      </w:r>
      <w:r>
        <w:rPr>
          <w:szCs w:val="24"/>
          <w:lang w:val="en-US"/>
        </w:rPr>
        <w:t>to a</w:t>
      </w:r>
      <w:r w:rsidRPr="00005632">
        <w:rPr>
          <w:szCs w:val="24"/>
          <w:lang w:val="en-US"/>
        </w:rPr>
        <w:t xml:space="preserve"> high irradiation do</w:t>
      </w:r>
      <w:r>
        <w:rPr>
          <w:szCs w:val="24"/>
          <w:lang w:val="en-US"/>
        </w:rPr>
        <w:t>s</w:t>
      </w:r>
      <w:r w:rsidRPr="00005632">
        <w:rPr>
          <w:szCs w:val="24"/>
          <w:lang w:val="en-US"/>
        </w:rPr>
        <w:t>e at BNL BLIP</w:t>
      </w:r>
      <w:r>
        <w:rPr>
          <w:lang w:val="en-US"/>
        </w:rPr>
        <w:t xml:space="preserve"> remains pending. </w:t>
      </w:r>
    </w:p>
    <w:p w14:paraId="5283231B" w14:textId="77777777" w:rsidR="001015AC" w:rsidRPr="00DC7052" w:rsidRDefault="001015AC" w:rsidP="001015AC">
      <w:pPr>
        <w:pStyle w:val="Heading3"/>
        <w:ind w:left="992" w:hanging="992"/>
        <w:rPr>
          <w:lang w:val="en-US"/>
        </w:rPr>
      </w:pPr>
      <w:bookmarkStart w:id="12" w:name="_Toc369252957"/>
      <w:r w:rsidRPr="00DC7052">
        <w:rPr>
          <w:szCs w:val="24"/>
        </w:rPr>
        <w:t xml:space="preserve">Coating development by </w:t>
      </w:r>
      <w:r>
        <w:rPr>
          <w:szCs w:val="24"/>
        </w:rPr>
        <w:t>combustion flame</w:t>
      </w:r>
      <w:r w:rsidRPr="00DC7052">
        <w:rPr>
          <w:szCs w:val="24"/>
        </w:rPr>
        <w:t xml:space="preserve"> spraying</w:t>
      </w:r>
      <w:bookmarkEnd w:id="12"/>
      <w:r w:rsidRPr="00DC7052">
        <w:rPr>
          <w:lang w:val="en-US"/>
        </w:rPr>
        <w:t xml:space="preserve"> </w:t>
      </w:r>
    </w:p>
    <w:p w14:paraId="0BE6A2CC" w14:textId="77777777" w:rsidR="001015AC" w:rsidRPr="005F0D19" w:rsidRDefault="001015AC" w:rsidP="001015AC">
      <w:pPr>
        <w:pStyle w:val="Heading3"/>
        <w:numPr>
          <w:ilvl w:val="0"/>
          <w:numId w:val="0"/>
        </w:numPr>
        <w:rPr>
          <w:lang w:val="en-US"/>
        </w:rPr>
      </w:pPr>
      <w:bookmarkStart w:id="13" w:name="_Toc369252958"/>
      <w:r w:rsidRPr="005F0D19">
        <w:rPr>
          <w:lang w:val="en-US"/>
        </w:rPr>
        <w:t>Spray Process</w:t>
      </w:r>
      <w:bookmarkEnd w:id="13"/>
      <w:r w:rsidRPr="005F0D19">
        <w:rPr>
          <w:lang w:val="en-US"/>
        </w:rPr>
        <w:t xml:space="preserve"> </w:t>
      </w:r>
    </w:p>
    <w:p w14:paraId="2A001360" w14:textId="77777777" w:rsidR="00DC3E11" w:rsidRDefault="001015AC" w:rsidP="00DC3E11">
      <w:pPr>
        <w:spacing w:after="120"/>
        <w:jc w:val="both"/>
        <w:rPr>
          <w:szCs w:val="24"/>
          <w:lang w:val="en-US"/>
        </w:rPr>
      </w:pPr>
      <w:r>
        <w:rPr>
          <w:rFonts w:asciiTheme="minorHAnsi" w:hAnsiTheme="minorHAnsi"/>
          <w:lang w:val="en-US"/>
        </w:rPr>
        <w:t xml:space="preserve">For reasons described previously, after having identified suitability of the ‘new’ Brodmann powder, the follow-up effort was directed at developing combustion flame sprayed coatings using this same powder. A manual ignition </w:t>
      </w:r>
      <w:r w:rsidR="00DC3E11" w:rsidRPr="005302A1">
        <w:rPr>
          <w:szCs w:val="24"/>
          <w:lang w:val="en-US"/>
        </w:rPr>
        <w:t>robot mountable</w:t>
      </w:r>
      <w:r w:rsidR="00DC3E11">
        <w:rPr>
          <w:rFonts w:asciiTheme="minorHAnsi" w:hAnsiTheme="minorHAnsi"/>
          <w:lang w:val="en-US"/>
        </w:rPr>
        <w:t xml:space="preserve"> </w:t>
      </w:r>
      <w:r>
        <w:rPr>
          <w:rFonts w:asciiTheme="minorHAnsi" w:hAnsiTheme="minorHAnsi"/>
          <w:lang w:val="en-US"/>
        </w:rPr>
        <w:t xml:space="preserve">combustion flame spray gun </w:t>
      </w:r>
      <w:r w:rsidR="00DC3E11">
        <w:rPr>
          <w:rFonts w:asciiTheme="minorHAnsi" w:hAnsiTheme="minorHAnsi"/>
          <w:lang w:val="en-US"/>
        </w:rPr>
        <w:t>(</w:t>
      </w:r>
      <w:r w:rsidR="00DC3E11" w:rsidRPr="00DC3E11">
        <w:rPr>
          <w:rFonts w:asciiTheme="minorHAnsi" w:hAnsiTheme="minorHAnsi"/>
          <w:highlight w:val="yellow"/>
          <w:lang w:val="en-US"/>
        </w:rPr>
        <w:t>Oerlikon Metco, Switzerland</w:t>
      </w:r>
      <w:r w:rsidR="00DC3E11">
        <w:rPr>
          <w:rFonts w:asciiTheme="minorHAnsi" w:hAnsiTheme="minorHAnsi"/>
          <w:lang w:val="en-US"/>
        </w:rPr>
        <w:t xml:space="preserve">) was procured along with </w:t>
      </w:r>
      <w:r w:rsidR="00DC3E11" w:rsidRPr="005302A1">
        <w:rPr>
          <w:szCs w:val="24"/>
          <w:lang w:val="en-US"/>
        </w:rPr>
        <w:t>a manual gas controller and a stand-alone powder feeder</w:t>
      </w:r>
      <w:r w:rsidR="00DC3E11">
        <w:rPr>
          <w:szCs w:val="24"/>
          <w:lang w:val="en-US"/>
        </w:rPr>
        <w:t>. The above were a</w:t>
      </w:r>
      <w:r w:rsidR="00DC3E11" w:rsidRPr="005302A1">
        <w:rPr>
          <w:szCs w:val="24"/>
          <w:lang w:val="en-US"/>
        </w:rPr>
        <w:t>ssembl</w:t>
      </w:r>
      <w:r w:rsidR="00DC3E11">
        <w:rPr>
          <w:szCs w:val="24"/>
          <w:lang w:val="en-US"/>
        </w:rPr>
        <w:t xml:space="preserve">ed </w:t>
      </w:r>
      <w:r w:rsidR="00DC3E11" w:rsidRPr="005302A1">
        <w:rPr>
          <w:szCs w:val="24"/>
          <w:lang w:val="en-US"/>
        </w:rPr>
        <w:t>and integrat</w:t>
      </w:r>
      <w:r w:rsidR="00DC3E11">
        <w:rPr>
          <w:szCs w:val="24"/>
          <w:lang w:val="en-US"/>
        </w:rPr>
        <w:t xml:space="preserve">ed </w:t>
      </w:r>
      <w:r w:rsidR="00DC3E11" w:rsidRPr="005302A1">
        <w:rPr>
          <w:szCs w:val="24"/>
          <w:lang w:val="en-US"/>
        </w:rPr>
        <w:t>with an existing robot at University West</w:t>
      </w:r>
      <w:r w:rsidR="00080921">
        <w:rPr>
          <w:szCs w:val="24"/>
          <w:lang w:val="en-US"/>
        </w:rPr>
        <w:t xml:space="preserve"> (see Fig. 5)</w:t>
      </w:r>
      <w:r w:rsidR="00DC3E11">
        <w:rPr>
          <w:szCs w:val="24"/>
          <w:lang w:val="en-US"/>
        </w:rPr>
        <w:t>.</w:t>
      </w:r>
    </w:p>
    <w:p w14:paraId="5FF4043E" w14:textId="77777777" w:rsidR="002A10DF" w:rsidRDefault="002A10DF" w:rsidP="00DC3E11">
      <w:pPr>
        <w:spacing w:after="120"/>
        <w:jc w:val="both"/>
        <w:rPr>
          <w:szCs w:val="24"/>
          <w:lang w:val="en-US"/>
        </w:rPr>
      </w:pPr>
      <w:r>
        <w:rPr>
          <w:noProof/>
          <w:szCs w:val="24"/>
          <w:lang w:val="en-US"/>
        </w:rPr>
        <w:drawing>
          <wp:anchor distT="0" distB="0" distL="114300" distR="114300" simplePos="0" relativeHeight="251679744" behindDoc="0" locked="0" layoutInCell="1" allowOverlap="1" wp14:anchorId="27F33EFD" wp14:editId="39C426FC">
            <wp:simplePos x="0" y="0"/>
            <wp:positionH relativeFrom="column">
              <wp:posOffset>1838520</wp:posOffset>
            </wp:positionH>
            <wp:positionV relativeFrom="paragraph">
              <wp:posOffset>20320</wp:posOffset>
            </wp:positionV>
            <wp:extent cx="2070100" cy="2760345"/>
            <wp:effectExtent l="0" t="0" r="6350" b="1905"/>
            <wp:wrapThrough wrapText="bothSides">
              <wp:wrapPolygon edited="0">
                <wp:start x="0" y="0"/>
                <wp:lineTo x="0" y="21466"/>
                <wp:lineTo x="21467" y="21466"/>
                <wp:lineTo x="21467"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S Unit.jpg"/>
                    <pic:cNvPicPr/>
                  </pic:nvPicPr>
                  <pic:blipFill>
                    <a:blip r:embed="rId21">
                      <a:extLst>
                        <a:ext uri="{28A0092B-C50C-407E-A947-70E740481C1C}">
                          <a14:useLocalDpi xmlns:a14="http://schemas.microsoft.com/office/drawing/2010/main" val="0"/>
                        </a:ext>
                      </a:extLst>
                    </a:blip>
                    <a:stretch>
                      <a:fillRect/>
                    </a:stretch>
                  </pic:blipFill>
                  <pic:spPr>
                    <a:xfrm>
                      <a:off x="0" y="0"/>
                      <a:ext cx="2070100" cy="2760345"/>
                    </a:xfrm>
                    <a:prstGeom prst="rect">
                      <a:avLst/>
                    </a:prstGeom>
                  </pic:spPr>
                </pic:pic>
              </a:graphicData>
            </a:graphic>
            <wp14:sizeRelH relativeFrom="margin">
              <wp14:pctWidth>0</wp14:pctWidth>
            </wp14:sizeRelH>
            <wp14:sizeRelV relativeFrom="margin">
              <wp14:pctHeight>0</wp14:pctHeight>
            </wp14:sizeRelV>
          </wp:anchor>
        </w:drawing>
      </w:r>
    </w:p>
    <w:p w14:paraId="2F53AB78" w14:textId="77777777" w:rsidR="002A10DF" w:rsidRDefault="002A10DF" w:rsidP="002A10DF">
      <w:pPr>
        <w:spacing w:line="276" w:lineRule="auto"/>
        <w:jc w:val="center"/>
        <w:rPr>
          <w:i/>
          <w:lang w:val="en-US"/>
        </w:rPr>
      </w:pPr>
    </w:p>
    <w:p w14:paraId="37E5F87B" w14:textId="77777777" w:rsidR="002A10DF" w:rsidRDefault="002A10DF" w:rsidP="002A10DF">
      <w:pPr>
        <w:spacing w:line="276" w:lineRule="auto"/>
        <w:jc w:val="center"/>
        <w:rPr>
          <w:i/>
          <w:lang w:val="en-US"/>
        </w:rPr>
      </w:pPr>
    </w:p>
    <w:p w14:paraId="0C7A5104" w14:textId="77777777" w:rsidR="002A10DF" w:rsidRDefault="002A10DF" w:rsidP="002A10DF">
      <w:pPr>
        <w:spacing w:line="276" w:lineRule="auto"/>
        <w:jc w:val="center"/>
        <w:rPr>
          <w:i/>
          <w:lang w:val="en-US"/>
        </w:rPr>
      </w:pPr>
    </w:p>
    <w:p w14:paraId="4B82C11F" w14:textId="77777777" w:rsidR="002A10DF" w:rsidRDefault="002A10DF" w:rsidP="002A10DF">
      <w:pPr>
        <w:spacing w:line="276" w:lineRule="auto"/>
        <w:jc w:val="center"/>
        <w:rPr>
          <w:i/>
          <w:lang w:val="en-US"/>
        </w:rPr>
      </w:pPr>
    </w:p>
    <w:p w14:paraId="7237A4B7" w14:textId="77777777" w:rsidR="002A10DF" w:rsidRDefault="002A10DF" w:rsidP="002A10DF">
      <w:pPr>
        <w:spacing w:line="276" w:lineRule="auto"/>
        <w:jc w:val="center"/>
        <w:rPr>
          <w:i/>
          <w:lang w:val="en-US"/>
        </w:rPr>
      </w:pPr>
    </w:p>
    <w:p w14:paraId="5BB6F43E" w14:textId="77777777" w:rsidR="002A10DF" w:rsidRDefault="002A10DF" w:rsidP="002A10DF">
      <w:pPr>
        <w:spacing w:line="276" w:lineRule="auto"/>
        <w:jc w:val="center"/>
        <w:rPr>
          <w:i/>
          <w:lang w:val="en-US"/>
        </w:rPr>
      </w:pPr>
    </w:p>
    <w:p w14:paraId="14C4E0CB" w14:textId="77777777" w:rsidR="002A10DF" w:rsidRDefault="002A10DF" w:rsidP="002A10DF">
      <w:pPr>
        <w:spacing w:line="276" w:lineRule="auto"/>
        <w:jc w:val="center"/>
        <w:rPr>
          <w:i/>
          <w:lang w:val="en-US"/>
        </w:rPr>
      </w:pPr>
    </w:p>
    <w:p w14:paraId="5FF07F4C" w14:textId="77777777" w:rsidR="002A10DF" w:rsidRPr="009F21B5" w:rsidRDefault="002A10DF" w:rsidP="002A10DF">
      <w:pPr>
        <w:spacing w:line="276" w:lineRule="auto"/>
        <w:jc w:val="center"/>
        <w:rPr>
          <w:i/>
          <w:lang w:val="en-US"/>
        </w:rPr>
      </w:pPr>
      <w:r>
        <w:rPr>
          <w:i/>
          <w:lang w:val="en-US"/>
        </w:rPr>
        <w:t xml:space="preserve">Figure 5. Combustion flame </w:t>
      </w:r>
      <w:r w:rsidRPr="009F21B5">
        <w:rPr>
          <w:i/>
          <w:lang w:val="en-US"/>
        </w:rPr>
        <w:t xml:space="preserve">spray gun </w:t>
      </w:r>
      <w:r>
        <w:rPr>
          <w:i/>
          <w:lang w:val="en-US"/>
        </w:rPr>
        <w:t xml:space="preserve">recently assembled </w:t>
      </w:r>
      <w:r w:rsidRPr="009F21B5">
        <w:rPr>
          <w:i/>
          <w:lang w:val="en-US"/>
        </w:rPr>
        <w:t>at University West</w:t>
      </w:r>
    </w:p>
    <w:p w14:paraId="28505F40" w14:textId="77777777" w:rsidR="001015AC" w:rsidRDefault="001015AC" w:rsidP="001015AC">
      <w:pPr>
        <w:spacing w:after="120"/>
        <w:jc w:val="both"/>
        <w:rPr>
          <w:lang w:val="en-US"/>
        </w:rPr>
      </w:pPr>
      <w:r>
        <w:rPr>
          <w:lang w:val="en-US"/>
        </w:rPr>
        <w:t xml:space="preserve">The </w:t>
      </w:r>
      <w:r w:rsidR="00080921">
        <w:rPr>
          <w:lang w:val="en-US"/>
        </w:rPr>
        <w:t xml:space="preserve">relative ease of portability and </w:t>
      </w:r>
      <w:r w:rsidR="002B69A4">
        <w:rPr>
          <w:lang w:val="en-US"/>
        </w:rPr>
        <w:t>its user-friendly operation are the prominent</w:t>
      </w:r>
      <w:r>
        <w:rPr>
          <w:lang w:val="en-US"/>
        </w:rPr>
        <w:t xml:space="preserve"> advantage</w:t>
      </w:r>
      <w:r w:rsidR="002B69A4">
        <w:rPr>
          <w:lang w:val="en-US"/>
        </w:rPr>
        <w:t>s</w:t>
      </w:r>
      <w:r>
        <w:rPr>
          <w:lang w:val="en-US"/>
        </w:rPr>
        <w:t xml:space="preserve"> of the above </w:t>
      </w:r>
      <w:r w:rsidR="002B69A4">
        <w:rPr>
          <w:lang w:val="en-US"/>
        </w:rPr>
        <w:t xml:space="preserve">system. </w:t>
      </w:r>
    </w:p>
    <w:p w14:paraId="2E62EF85" w14:textId="77777777" w:rsidR="001015AC" w:rsidRPr="005F0D19" w:rsidRDefault="001015AC" w:rsidP="001015AC">
      <w:pPr>
        <w:pStyle w:val="Heading3"/>
        <w:numPr>
          <w:ilvl w:val="0"/>
          <w:numId w:val="0"/>
        </w:numPr>
        <w:rPr>
          <w:lang w:val="en-US"/>
        </w:rPr>
      </w:pPr>
      <w:bookmarkStart w:id="14" w:name="_Toc369252959"/>
      <w:r>
        <w:rPr>
          <w:lang w:val="en-US"/>
        </w:rPr>
        <w:t>Powder for spraying</w:t>
      </w:r>
      <w:bookmarkEnd w:id="14"/>
      <w:r w:rsidRPr="005F0D19">
        <w:rPr>
          <w:lang w:val="en-US"/>
        </w:rPr>
        <w:t xml:space="preserve"> </w:t>
      </w:r>
    </w:p>
    <w:p w14:paraId="248B8FEB" w14:textId="77777777" w:rsidR="002B69A4" w:rsidRPr="005302A1" w:rsidRDefault="002B69A4" w:rsidP="002B69A4">
      <w:pPr>
        <w:spacing w:after="120" w:line="240" w:lineRule="auto"/>
        <w:jc w:val="both"/>
        <w:rPr>
          <w:szCs w:val="24"/>
        </w:rPr>
      </w:pPr>
      <w:r>
        <w:t>The same Brodmann</w:t>
      </w:r>
      <w:r w:rsidR="001015AC" w:rsidRPr="002B69A4">
        <w:rPr>
          <w:color w:val="000000"/>
          <w:lang w:val="en-US"/>
        </w:rPr>
        <w:t xml:space="preserve"> </w:t>
      </w:r>
      <w:r w:rsidRPr="002B69A4">
        <w:rPr>
          <w:color w:val="000000"/>
          <w:lang w:val="en-US"/>
        </w:rPr>
        <w:t xml:space="preserve">powder as the one used for plasma spraying (Fig. 3) was utilized </w:t>
      </w:r>
      <w:r>
        <w:rPr>
          <w:color w:val="000000"/>
          <w:lang w:val="en-US"/>
        </w:rPr>
        <w:t>for s</w:t>
      </w:r>
      <w:r w:rsidRPr="002B69A4">
        <w:rPr>
          <w:szCs w:val="24"/>
          <w:lang w:val="en-US"/>
        </w:rPr>
        <w:t xml:space="preserve">pray deposition and testing with the </w:t>
      </w:r>
      <w:r>
        <w:rPr>
          <w:szCs w:val="24"/>
          <w:lang w:val="en-US"/>
        </w:rPr>
        <w:t xml:space="preserve">combustion flame spray system. </w:t>
      </w:r>
    </w:p>
    <w:p w14:paraId="191CF29B" w14:textId="77777777" w:rsidR="001015AC" w:rsidRPr="002910C7" w:rsidRDefault="001015AC" w:rsidP="001015AC">
      <w:pPr>
        <w:spacing w:after="80" w:line="240" w:lineRule="auto"/>
        <w:jc w:val="both"/>
        <w:rPr>
          <w:sz w:val="2"/>
          <w:szCs w:val="2"/>
          <w:lang w:val="en-US"/>
        </w:rPr>
      </w:pPr>
    </w:p>
    <w:p w14:paraId="0693DBAF" w14:textId="77777777" w:rsidR="001015AC" w:rsidRDefault="001015AC" w:rsidP="001015AC">
      <w:pPr>
        <w:spacing w:after="120" w:line="240" w:lineRule="auto"/>
        <w:jc w:val="both"/>
        <w:rPr>
          <w:lang w:val="en-US"/>
        </w:rPr>
      </w:pPr>
      <w:r w:rsidRPr="005F0D19">
        <w:rPr>
          <w:b/>
          <w:lang w:val="en-US"/>
        </w:rPr>
        <w:t>Key Operating Variables</w:t>
      </w:r>
    </w:p>
    <w:p w14:paraId="715F84F7" w14:textId="77777777" w:rsidR="001015AC" w:rsidRPr="00596C24" w:rsidRDefault="002B69A4" w:rsidP="001015AC">
      <w:pPr>
        <w:spacing w:after="120"/>
        <w:jc w:val="both"/>
        <w:rPr>
          <w:lang w:val="en-US"/>
        </w:rPr>
      </w:pPr>
      <w:r>
        <w:rPr>
          <w:lang w:val="en-US"/>
        </w:rPr>
        <w:t>For a given powder, t</w:t>
      </w:r>
      <w:r w:rsidR="001015AC">
        <w:rPr>
          <w:lang w:val="en-US"/>
        </w:rPr>
        <w:t xml:space="preserve">he </w:t>
      </w:r>
      <w:r>
        <w:rPr>
          <w:lang w:val="en-US"/>
        </w:rPr>
        <w:t>main spray parameters that can potentially influence quality of a combustion flame sprayed coating are:</w:t>
      </w:r>
    </w:p>
    <w:p w14:paraId="787CE100" w14:textId="77777777" w:rsidR="001015AC" w:rsidRDefault="001015AC" w:rsidP="001015AC">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Powder feed rate</w:t>
      </w:r>
    </w:p>
    <w:p w14:paraId="69D0C524" w14:textId="77777777" w:rsidR="001015AC" w:rsidRDefault="002B69A4" w:rsidP="001015AC">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Oxygen and acetylene flow rate</w:t>
      </w:r>
    </w:p>
    <w:p w14:paraId="0927F7EF" w14:textId="77777777" w:rsidR="001015AC" w:rsidRDefault="002B69A4" w:rsidP="001015AC">
      <w:pPr>
        <w:pStyle w:val="ListParagraph"/>
        <w:numPr>
          <w:ilvl w:val="0"/>
          <w:numId w:val="26"/>
        </w:numPr>
        <w:spacing w:after="0" w:line="240" w:lineRule="auto"/>
        <w:ind w:left="765" w:hanging="357"/>
        <w:jc w:val="both"/>
        <w:rPr>
          <w:rFonts w:asciiTheme="minorHAnsi" w:hAnsiTheme="minorHAnsi"/>
          <w:sz w:val="22"/>
        </w:rPr>
      </w:pPr>
      <w:r>
        <w:rPr>
          <w:rFonts w:asciiTheme="minorHAnsi" w:hAnsiTheme="minorHAnsi"/>
          <w:sz w:val="22"/>
        </w:rPr>
        <w:t>Oxy-fuel ratio</w:t>
      </w:r>
    </w:p>
    <w:p w14:paraId="5D5F36FB" w14:textId="77777777" w:rsidR="002B69A4" w:rsidRDefault="002B69A4" w:rsidP="002B69A4">
      <w:pPr>
        <w:pStyle w:val="ListParagraph"/>
        <w:numPr>
          <w:ilvl w:val="0"/>
          <w:numId w:val="26"/>
        </w:numPr>
        <w:spacing w:after="120" w:line="240" w:lineRule="auto"/>
        <w:ind w:left="765" w:hanging="357"/>
        <w:jc w:val="both"/>
        <w:rPr>
          <w:rFonts w:asciiTheme="minorHAnsi" w:hAnsiTheme="minorHAnsi"/>
          <w:sz w:val="22"/>
        </w:rPr>
      </w:pPr>
      <w:r>
        <w:rPr>
          <w:rFonts w:asciiTheme="minorHAnsi" w:hAnsiTheme="minorHAnsi"/>
          <w:sz w:val="22"/>
        </w:rPr>
        <w:t>Spray distance</w:t>
      </w:r>
    </w:p>
    <w:p w14:paraId="28CD2D00" w14:textId="77777777" w:rsidR="002B69A4" w:rsidRDefault="002B69A4" w:rsidP="001C3303">
      <w:pPr>
        <w:spacing w:after="120"/>
        <w:jc w:val="both"/>
        <w:rPr>
          <w:lang w:val="en-US"/>
        </w:rPr>
      </w:pPr>
      <w:r>
        <w:rPr>
          <w:lang w:val="en-US"/>
        </w:rPr>
        <w:t xml:space="preserve">After some preliminary trials, a more detailed study was undertaken </w:t>
      </w:r>
      <w:r w:rsidR="001C3303">
        <w:rPr>
          <w:lang w:val="en-US"/>
        </w:rPr>
        <w:t>to identify</w:t>
      </w:r>
      <w:r>
        <w:rPr>
          <w:lang w:val="en-US"/>
        </w:rPr>
        <w:t xml:space="preserve"> spray conditions </w:t>
      </w:r>
      <w:r w:rsidR="001C3303">
        <w:rPr>
          <w:lang w:val="en-US"/>
        </w:rPr>
        <w:t xml:space="preserve">that could yield coatings promising for further investigations by ESS and </w:t>
      </w:r>
      <w:r w:rsidR="001C3303">
        <w:rPr>
          <w:lang w:val="en-US"/>
        </w:rPr>
        <w:lastRenderedPageBreak/>
        <w:t xml:space="preserve">University of Oslo. The process conditions employed to spray the various samples are summarized in Table 2. In view of the interest indicated by ESS, </w:t>
      </w:r>
      <w:r w:rsidR="001015AC">
        <w:rPr>
          <w:lang w:val="en-US"/>
        </w:rPr>
        <w:t xml:space="preserve">Aluminum substrates </w:t>
      </w:r>
      <w:r w:rsidR="001C3303">
        <w:rPr>
          <w:lang w:val="en-US"/>
        </w:rPr>
        <w:t xml:space="preserve">of 0.5 mm thickness were used. </w:t>
      </w:r>
    </w:p>
    <w:p w14:paraId="62442F77" w14:textId="77777777" w:rsidR="001C3303" w:rsidRDefault="001C3303" w:rsidP="001C3303">
      <w:pPr>
        <w:spacing w:after="200" w:line="276" w:lineRule="auto"/>
        <w:jc w:val="center"/>
        <w:rPr>
          <w:b/>
          <w:lang w:val="en-US"/>
        </w:rPr>
      </w:pPr>
      <w:r w:rsidRPr="006C3A31">
        <w:rPr>
          <w:b/>
          <w:lang w:val="en-US"/>
        </w:rPr>
        <w:t xml:space="preserve">Table </w:t>
      </w:r>
      <w:r>
        <w:rPr>
          <w:b/>
          <w:lang w:val="en-US"/>
        </w:rPr>
        <w:t>2</w:t>
      </w:r>
      <w:r w:rsidRPr="006C3A31">
        <w:rPr>
          <w:b/>
          <w:lang w:val="en-US"/>
        </w:rPr>
        <w:t xml:space="preserve">. Process conditions used for </w:t>
      </w:r>
      <w:r>
        <w:rPr>
          <w:b/>
          <w:lang w:val="en-US"/>
        </w:rPr>
        <w:t>combustion flame</w:t>
      </w:r>
      <w:r w:rsidRPr="006C3A31">
        <w:rPr>
          <w:b/>
          <w:lang w:val="en-US"/>
        </w:rPr>
        <w:t xml:space="preserve"> spraying of Al</w:t>
      </w:r>
      <w:r w:rsidRPr="006C3A31">
        <w:rPr>
          <w:b/>
          <w:vertAlign w:val="subscript"/>
          <w:lang w:val="en-US"/>
        </w:rPr>
        <w:t>2</w:t>
      </w:r>
      <w:r w:rsidRPr="006C3A31">
        <w:rPr>
          <w:b/>
          <w:lang w:val="en-US"/>
        </w:rPr>
        <w:t>O</w:t>
      </w:r>
      <w:r w:rsidRPr="006C3A31">
        <w:rPr>
          <w:b/>
          <w:vertAlign w:val="subscript"/>
          <w:lang w:val="en-US"/>
        </w:rPr>
        <w:t>3</w:t>
      </w:r>
      <w:r w:rsidRPr="006C3A31">
        <w:rPr>
          <w:b/>
          <w:lang w:val="en-US"/>
        </w:rPr>
        <w:t>-Cr</w:t>
      </w:r>
      <w:r w:rsidRPr="006C3A31">
        <w:rPr>
          <w:b/>
          <w:vertAlign w:val="subscript"/>
          <w:lang w:val="en-US"/>
        </w:rPr>
        <w:t>2</w:t>
      </w:r>
      <w:r w:rsidRPr="006C3A31">
        <w:rPr>
          <w:b/>
          <w:lang w:val="en-US"/>
        </w:rPr>
        <w:t>O</w:t>
      </w:r>
      <w:r w:rsidRPr="006C3A31">
        <w:rPr>
          <w:b/>
          <w:vertAlign w:val="subscript"/>
          <w:lang w:val="en-US"/>
        </w:rPr>
        <w:t xml:space="preserve">3 </w:t>
      </w:r>
      <w:r w:rsidRPr="006C3A31">
        <w:rPr>
          <w:b/>
          <w:lang w:val="en-US"/>
        </w:rPr>
        <w:t>coatings</w:t>
      </w:r>
      <w:r>
        <w:rPr>
          <w:b/>
          <w:lang w:val="en-US"/>
        </w:rPr>
        <w:t xml:space="preserve"> </w:t>
      </w:r>
    </w:p>
    <w:tbl>
      <w:tblPr>
        <w:tblpPr w:leftFromText="180" w:rightFromText="180" w:vertAnchor="text" w:horzAnchor="margin" w:tblpXSpec="center" w:tblpY="45"/>
        <w:tblW w:w="9264" w:type="dxa"/>
        <w:tblLook w:val="04A0" w:firstRow="1" w:lastRow="0" w:firstColumn="1" w:lastColumn="0" w:noHBand="0" w:noVBand="1"/>
      </w:tblPr>
      <w:tblGrid>
        <w:gridCol w:w="874"/>
        <w:gridCol w:w="850"/>
        <w:gridCol w:w="851"/>
        <w:gridCol w:w="1531"/>
        <w:gridCol w:w="1162"/>
        <w:gridCol w:w="992"/>
        <w:gridCol w:w="864"/>
        <w:gridCol w:w="960"/>
        <w:gridCol w:w="1180"/>
      </w:tblGrid>
      <w:tr w:rsidR="00881745" w:rsidRPr="00140AED" w14:paraId="6F35AD7E" w14:textId="77777777" w:rsidTr="00081C8D">
        <w:trPr>
          <w:trHeight w:val="300"/>
        </w:trPr>
        <w:tc>
          <w:tcPr>
            <w:tcW w:w="8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DD998" w14:textId="77777777" w:rsidR="00881745" w:rsidRPr="00140AED" w:rsidRDefault="00881745" w:rsidP="00881745">
            <w:pPr>
              <w:spacing w:after="0" w:line="240" w:lineRule="auto"/>
              <w:rPr>
                <w:rFonts w:eastAsia="Times New Roman" w:cs="Times New Roman"/>
                <w:color w:val="000000"/>
                <w:sz w:val="22"/>
                <w:lang w:eastAsia="en-GB"/>
              </w:rPr>
            </w:pPr>
            <w:r>
              <w:rPr>
                <w:rFonts w:eastAsia="Times New Roman" w:cs="Times New Roman"/>
                <w:color w:val="000000"/>
                <w:sz w:val="22"/>
                <w:lang w:eastAsia="en-GB"/>
              </w:rPr>
              <w:t>S</w:t>
            </w:r>
            <w:r w:rsidRPr="00140AED">
              <w:rPr>
                <w:rFonts w:eastAsia="Times New Roman" w:cs="Times New Roman"/>
                <w:color w:val="000000"/>
                <w:sz w:val="22"/>
                <w:lang w:eastAsia="en-GB"/>
              </w:rPr>
              <w:t>ample</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5F1959B" w14:textId="77777777" w:rsidR="00881745" w:rsidRPr="00140AED"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O2 l/min</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00518AC" w14:textId="77777777" w:rsidR="00881745" w:rsidRPr="00140AED"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Fuel l/min</w:t>
            </w:r>
          </w:p>
        </w:tc>
        <w:tc>
          <w:tcPr>
            <w:tcW w:w="1531" w:type="dxa"/>
            <w:tcBorders>
              <w:top w:val="single" w:sz="4" w:space="0" w:color="auto"/>
              <w:left w:val="nil"/>
              <w:bottom w:val="single" w:sz="4" w:space="0" w:color="auto"/>
              <w:right w:val="single" w:sz="4" w:space="0" w:color="auto"/>
            </w:tcBorders>
            <w:shd w:val="clear" w:color="auto" w:fill="auto"/>
            <w:noWrap/>
            <w:vAlign w:val="bottom"/>
            <w:hideMark/>
          </w:tcPr>
          <w:p w14:paraId="0E9075A0" w14:textId="77777777" w:rsidR="00881745" w:rsidRPr="00140AED" w:rsidRDefault="00881745" w:rsidP="00881745">
            <w:pPr>
              <w:spacing w:after="0" w:line="240" w:lineRule="auto"/>
              <w:rPr>
                <w:rFonts w:eastAsia="Times New Roman" w:cs="Times New Roman"/>
                <w:color w:val="000000"/>
                <w:sz w:val="22"/>
                <w:lang w:eastAsia="en-GB"/>
              </w:rPr>
            </w:pPr>
            <w:r>
              <w:rPr>
                <w:rFonts w:eastAsia="Times New Roman" w:cs="Times New Roman"/>
                <w:color w:val="000000"/>
                <w:sz w:val="22"/>
                <w:lang w:eastAsia="en-GB"/>
              </w:rPr>
              <w:t xml:space="preserve">Powder </w:t>
            </w:r>
            <w:r w:rsidRPr="00140AED">
              <w:rPr>
                <w:rFonts w:eastAsia="Times New Roman" w:cs="Times New Roman"/>
                <w:color w:val="000000"/>
                <w:sz w:val="22"/>
                <w:lang w:eastAsia="en-GB"/>
              </w:rPr>
              <w:t>Feed</w:t>
            </w:r>
            <w:r>
              <w:rPr>
                <w:rFonts w:eastAsia="Times New Roman" w:cs="Times New Roman"/>
                <w:color w:val="000000"/>
                <w:sz w:val="22"/>
                <w:lang w:eastAsia="en-GB"/>
              </w:rPr>
              <w:t xml:space="preserve"> Rate</w:t>
            </w:r>
            <w:r w:rsidRPr="00140AED">
              <w:rPr>
                <w:rFonts w:eastAsia="Times New Roman" w:cs="Times New Roman"/>
                <w:color w:val="000000"/>
                <w:sz w:val="22"/>
                <w:lang w:eastAsia="en-GB"/>
              </w:rPr>
              <w:t xml:space="preserve"> g/min</w:t>
            </w:r>
          </w:p>
        </w:tc>
        <w:tc>
          <w:tcPr>
            <w:tcW w:w="1162" w:type="dxa"/>
            <w:tcBorders>
              <w:top w:val="single" w:sz="4" w:space="0" w:color="auto"/>
              <w:left w:val="nil"/>
              <w:bottom w:val="single" w:sz="4" w:space="0" w:color="auto"/>
              <w:right w:val="single" w:sz="4" w:space="0" w:color="auto"/>
            </w:tcBorders>
            <w:shd w:val="clear" w:color="auto" w:fill="auto"/>
            <w:noWrap/>
            <w:vAlign w:val="bottom"/>
            <w:hideMark/>
          </w:tcPr>
          <w:p w14:paraId="56FD2768" w14:textId="77777777" w:rsidR="00881745" w:rsidRPr="00140AED"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 xml:space="preserve">traverse speed m/min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8DDA808" w14:textId="77777777" w:rsidR="00881745"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 xml:space="preserve">Step </w:t>
            </w:r>
            <w:r>
              <w:rPr>
                <w:rFonts w:eastAsia="Times New Roman" w:cs="Times New Roman"/>
                <w:color w:val="000000"/>
                <w:sz w:val="22"/>
                <w:lang w:eastAsia="en-GB"/>
              </w:rPr>
              <w:t>size</w:t>
            </w:r>
          </w:p>
          <w:p w14:paraId="7A842048" w14:textId="77777777" w:rsidR="00881745" w:rsidRPr="00140AED"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mm/rev</w:t>
            </w:r>
          </w:p>
        </w:tc>
        <w:tc>
          <w:tcPr>
            <w:tcW w:w="864" w:type="dxa"/>
            <w:tcBorders>
              <w:top w:val="single" w:sz="4" w:space="0" w:color="auto"/>
              <w:left w:val="nil"/>
              <w:bottom w:val="single" w:sz="4" w:space="0" w:color="auto"/>
              <w:right w:val="single" w:sz="4" w:space="0" w:color="auto"/>
            </w:tcBorders>
            <w:shd w:val="clear" w:color="auto" w:fill="auto"/>
            <w:noWrap/>
            <w:vAlign w:val="bottom"/>
            <w:hideMark/>
          </w:tcPr>
          <w:p w14:paraId="39D76125" w14:textId="77777777" w:rsidR="00881745" w:rsidRPr="00140AED" w:rsidRDefault="00881745" w:rsidP="00881745">
            <w:pPr>
              <w:spacing w:after="0" w:line="240" w:lineRule="auto"/>
              <w:rPr>
                <w:rFonts w:eastAsia="Times New Roman" w:cs="Times New Roman"/>
                <w:color w:val="000000"/>
                <w:sz w:val="22"/>
                <w:lang w:eastAsia="en-GB"/>
              </w:rPr>
            </w:pPr>
            <w:r>
              <w:rPr>
                <w:rFonts w:eastAsia="Times New Roman" w:cs="Times New Roman"/>
                <w:color w:val="000000"/>
                <w:sz w:val="22"/>
                <w:lang w:eastAsia="en-GB"/>
              </w:rPr>
              <w:t xml:space="preserve"># </w:t>
            </w:r>
            <w:r w:rsidRPr="00140AED">
              <w:rPr>
                <w:rFonts w:eastAsia="Times New Roman" w:cs="Times New Roman"/>
                <w:color w:val="000000"/>
                <w:sz w:val="22"/>
                <w:lang w:eastAsia="en-GB"/>
              </w:rPr>
              <w:t>strokes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6B68D01" w14:textId="77777777" w:rsidR="00881745"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S</w:t>
            </w:r>
            <w:r>
              <w:rPr>
                <w:rFonts w:eastAsia="Times New Roman" w:cs="Times New Roman"/>
                <w:color w:val="000000"/>
                <w:sz w:val="22"/>
                <w:lang w:eastAsia="en-GB"/>
              </w:rPr>
              <w:t>tand-off</w:t>
            </w:r>
          </w:p>
          <w:p w14:paraId="744C1A8E" w14:textId="77777777" w:rsidR="00881745" w:rsidRPr="00140AED"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mm</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14:paraId="26A3A675" w14:textId="77777777" w:rsidR="00881745" w:rsidRPr="00140AED" w:rsidRDefault="00881745" w:rsidP="00881745">
            <w:pPr>
              <w:spacing w:after="0" w:line="240" w:lineRule="auto"/>
              <w:rPr>
                <w:rFonts w:eastAsia="Times New Roman" w:cs="Times New Roman"/>
                <w:color w:val="000000"/>
                <w:sz w:val="22"/>
                <w:lang w:eastAsia="en-GB"/>
              </w:rPr>
            </w:pPr>
            <w:r w:rsidRPr="00140AED">
              <w:rPr>
                <w:rFonts w:eastAsia="Times New Roman" w:cs="Times New Roman"/>
                <w:color w:val="000000"/>
                <w:sz w:val="22"/>
                <w:lang w:eastAsia="en-GB"/>
              </w:rPr>
              <w:t>Carrier</w:t>
            </w:r>
            <w:r>
              <w:rPr>
                <w:rFonts w:eastAsia="Times New Roman" w:cs="Times New Roman"/>
                <w:color w:val="000000"/>
                <w:sz w:val="22"/>
                <w:lang w:eastAsia="en-GB"/>
              </w:rPr>
              <w:t xml:space="preserve"> gas</w:t>
            </w:r>
            <w:r w:rsidRPr="00140AED">
              <w:rPr>
                <w:rFonts w:eastAsia="Times New Roman" w:cs="Times New Roman"/>
                <w:color w:val="000000"/>
                <w:sz w:val="22"/>
                <w:lang w:eastAsia="en-GB"/>
              </w:rPr>
              <w:t xml:space="preserve"> l/min</w:t>
            </w:r>
          </w:p>
        </w:tc>
      </w:tr>
      <w:tr w:rsidR="00881745" w:rsidRPr="00140AED" w14:paraId="0FC54A5E" w14:textId="77777777" w:rsidTr="00081C8D">
        <w:trPr>
          <w:trHeight w:val="300"/>
        </w:trPr>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94DB68D"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w:t>
            </w:r>
          </w:p>
        </w:tc>
        <w:tc>
          <w:tcPr>
            <w:tcW w:w="850" w:type="dxa"/>
            <w:tcBorders>
              <w:top w:val="nil"/>
              <w:left w:val="nil"/>
              <w:bottom w:val="single" w:sz="4" w:space="0" w:color="auto"/>
              <w:right w:val="single" w:sz="4" w:space="0" w:color="auto"/>
            </w:tcBorders>
            <w:shd w:val="clear" w:color="auto" w:fill="auto"/>
            <w:noWrap/>
            <w:vAlign w:val="bottom"/>
            <w:hideMark/>
          </w:tcPr>
          <w:p w14:paraId="35614220"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38</w:t>
            </w:r>
          </w:p>
        </w:tc>
        <w:tc>
          <w:tcPr>
            <w:tcW w:w="851" w:type="dxa"/>
            <w:tcBorders>
              <w:top w:val="nil"/>
              <w:left w:val="nil"/>
              <w:bottom w:val="single" w:sz="4" w:space="0" w:color="auto"/>
              <w:right w:val="single" w:sz="4" w:space="0" w:color="auto"/>
            </w:tcBorders>
            <w:shd w:val="clear" w:color="auto" w:fill="auto"/>
            <w:noWrap/>
            <w:vAlign w:val="bottom"/>
            <w:hideMark/>
          </w:tcPr>
          <w:p w14:paraId="6F3285B0"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22</w:t>
            </w:r>
          </w:p>
        </w:tc>
        <w:tc>
          <w:tcPr>
            <w:tcW w:w="1531" w:type="dxa"/>
            <w:tcBorders>
              <w:top w:val="nil"/>
              <w:left w:val="nil"/>
              <w:bottom w:val="single" w:sz="4" w:space="0" w:color="auto"/>
              <w:right w:val="single" w:sz="4" w:space="0" w:color="auto"/>
            </w:tcBorders>
            <w:shd w:val="clear" w:color="auto" w:fill="auto"/>
            <w:noWrap/>
            <w:vAlign w:val="bottom"/>
            <w:hideMark/>
          </w:tcPr>
          <w:p w14:paraId="003F9665"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35</w:t>
            </w:r>
          </w:p>
        </w:tc>
        <w:tc>
          <w:tcPr>
            <w:tcW w:w="1162" w:type="dxa"/>
            <w:tcBorders>
              <w:top w:val="nil"/>
              <w:left w:val="nil"/>
              <w:bottom w:val="single" w:sz="4" w:space="0" w:color="auto"/>
              <w:right w:val="single" w:sz="4" w:space="0" w:color="auto"/>
            </w:tcBorders>
            <w:shd w:val="clear" w:color="auto" w:fill="auto"/>
            <w:noWrap/>
            <w:vAlign w:val="bottom"/>
            <w:hideMark/>
          </w:tcPr>
          <w:p w14:paraId="22795212"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100</w:t>
            </w:r>
          </w:p>
        </w:tc>
        <w:tc>
          <w:tcPr>
            <w:tcW w:w="992" w:type="dxa"/>
            <w:tcBorders>
              <w:top w:val="nil"/>
              <w:left w:val="nil"/>
              <w:bottom w:val="single" w:sz="4" w:space="0" w:color="auto"/>
              <w:right w:val="single" w:sz="4" w:space="0" w:color="auto"/>
            </w:tcBorders>
            <w:shd w:val="clear" w:color="auto" w:fill="auto"/>
            <w:noWrap/>
            <w:vAlign w:val="bottom"/>
            <w:hideMark/>
          </w:tcPr>
          <w:p w14:paraId="234E4AEB"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5</w:t>
            </w:r>
          </w:p>
        </w:tc>
        <w:tc>
          <w:tcPr>
            <w:tcW w:w="864" w:type="dxa"/>
            <w:tcBorders>
              <w:top w:val="nil"/>
              <w:left w:val="nil"/>
              <w:bottom w:val="single" w:sz="4" w:space="0" w:color="auto"/>
              <w:right w:val="single" w:sz="4" w:space="0" w:color="auto"/>
            </w:tcBorders>
            <w:shd w:val="clear" w:color="auto" w:fill="auto"/>
            <w:noWrap/>
            <w:vAlign w:val="bottom"/>
            <w:hideMark/>
          </w:tcPr>
          <w:p w14:paraId="0D9CDB16"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558D99EE"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75</w:t>
            </w:r>
          </w:p>
        </w:tc>
        <w:tc>
          <w:tcPr>
            <w:tcW w:w="1180" w:type="dxa"/>
            <w:tcBorders>
              <w:top w:val="nil"/>
              <w:left w:val="nil"/>
              <w:bottom w:val="single" w:sz="4" w:space="0" w:color="auto"/>
              <w:right w:val="single" w:sz="4" w:space="0" w:color="auto"/>
            </w:tcBorders>
            <w:shd w:val="clear" w:color="auto" w:fill="auto"/>
            <w:noWrap/>
            <w:vAlign w:val="bottom"/>
            <w:hideMark/>
          </w:tcPr>
          <w:p w14:paraId="34572F7B"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6</w:t>
            </w:r>
          </w:p>
        </w:tc>
      </w:tr>
      <w:tr w:rsidR="00881745" w:rsidRPr="00140AED" w14:paraId="3B176864" w14:textId="77777777" w:rsidTr="00081C8D">
        <w:trPr>
          <w:trHeight w:val="300"/>
        </w:trPr>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1EC2B2F8"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w:t>
            </w:r>
            <w:r>
              <w:rPr>
                <w:rFonts w:eastAsia="Times New Roman" w:cs="Times New Roman"/>
                <w:color w:val="000000"/>
                <w:sz w:val="22"/>
                <w:lang w:eastAsia="en-GB"/>
              </w:rPr>
              <w:t>2</w:t>
            </w:r>
          </w:p>
        </w:tc>
        <w:tc>
          <w:tcPr>
            <w:tcW w:w="850" w:type="dxa"/>
            <w:tcBorders>
              <w:top w:val="nil"/>
              <w:left w:val="nil"/>
              <w:bottom w:val="single" w:sz="4" w:space="0" w:color="auto"/>
              <w:right w:val="single" w:sz="4" w:space="0" w:color="auto"/>
            </w:tcBorders>
            <w:shd w:val="clear" w:color="auto" w:fill="auto"/>
            <w:noWrap/>
            <w:vAlign w:val="bottom"/>
            <w:hideMark/>
          </w:tcPr>
          <w:p w14:paraId="2E589E20"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38</w:t>
            </w:r>
          </w:p>
        </w:tc>
        <w:tc>
          <w:tcPr>
            <w:tcW w:w="851" w:type="dxa"/>
            <w:tcBorders>
              <w:top w:val="nil"/>
              <w:left w:val="nil"/>
              <w:bottom w:val="single" w:sz="4" w:space="0" w:color="auto"/>
              <w:right w:val="single" w:sz="4" w:space="0" w:color="auto"/>
            </w:tcBorders>
            <w:shd w:val="clear" w:color="auto" w:fill="auto"/>
            <w:noWrap/>
            <w:vAlign w:val="bottom"/>
            <w:hideMark/>
          </w:tcPr>
          <w:p w14:paraId="18B6F6C9"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22</w:t>
            </w:r>
          </w:p>
        </w:tc>
        <w:tc>
          <w:tcPr>
            <w:tcW w:w="1531" w:type="dxa"/>
            <w:tcBorders>
              <w:top w:val="nil"/>
              <w:left w:val="nil"/>
              <w:bottom w:val="single" w:sz="4" w:space="0" w:color="auto"/>
              <w:right w:val="single" w:sz="4" w:space="0" w:color="auto"/>
            </w:tcBorders>
            <w:shd w:val="clear" w:color="auto" w:fill="auto"/>
            <w:noWrap/>
            <w:vAlign w:val="bottom"/>
            <w:hideMark/>
          </w:tcPr>
          <w:p w14:paraId="3E264999"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15</w:t>
            </w:r>
          </w:p>
        </w:tc>
        <w:tc>
          <w:tcPr>
            <w:tcW w:w="1162" w:type="dxa"/>
            <w:tcBorders>
              <w:top w:val="nil"/>
              <w:left w:val="nil"/>
              <w:bottom w:val="single" w:sz="4" w:space="0" w:color="auto"/>
              <w:right w:val="single" w:sz="4" w:space="0" w:color="auto"/>
            </w:tcBorders>
            <w:shd w:val="clear" w:color="auto" w:fill="auto"/>
            <w:noWrap/>
            <w:vAlign w:val="bottom"/>
            <w:hideMark/>
          </w:tcPr>
          <w:p w14:paraId="5DE23E7C"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100</w:t>
            </w:r>
          </w:p>
        </w:tc>
        <w:tc>
          <w:tcPr>
            <w:tcW w:w="992" w:type="dxa"/>
            <w:tcBorders>
              <w:top w:val="nil"/>
              <w:left w:val="nil"/>
              <w:bottom w:val="single" w:sz="4" w:space="0" w:color="auto"/>
              <w:right w:val="single" w:sz="4" w:space="0" w:color="auto"/>
            </w:tcBorders>
            <w:shd w:val="clear" w:color="auto" w:fill="auto"/>
            <w:noWrap/>
            <w:vAlign w:val="bottom"/>
            <w:hideMark/>
          </w:tcPr>
          <w:p w14:paraId="4B83F4F6"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5</w:t>
            </w:r>
          </w:p>
        </w:tc>
        <w:tc>
          <w:tcPr>
            <w:tcW w:w="864" w:type="dxa"/>
            <w:tcBorders>
              <w:top w:val="nil"/>
              <w:left w:val="nil"/>
              <w:bottom w:val="single" w:sz="4" w:space="0" w:color="auto"/>
              <w:right w:val="single" w:sz="4" w:space="0" w:color="auto"/>
            </w:tcBorders>
            <w:shd w:val="clear" w:color="auto" w:fill="auto"/>
            <w:noWrap/>
            <w:vAlign w:val="bottom"/>
            <w:hideMark/>
          </w:tcPr>
          <w:p w14:paraId="20595A02"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1EDED3FF"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75</w:t>
            </w:r>
          </w:p>
        </w:tc>
        <w:tc>
          <w:tcPr>
            <w:tcW w:w="1180" w:type="dxa"/>
            <w:tcBorders>
              <w:top w:val="nil"/>
              <w:left w:val="nil"/>
              <w:bottom w:val="single" w:sz="4" w:space="0" w:color="auto"/>
              <w:right w:val="single" w:sz="4" w:space="0" w:color="auto"/>
            </w:tcBorders>
            <w:shd w:val="clear" w:color="auto" w:fill="auto"/>
            <w:noWrap/>
            <w:vAlign w:val="bottom"/>
            <w:hideMark/>
          </w:tcPr>
          <w:p w14:paraId="6577AC3C"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6</w:t>
            </w:r>
          </w:p>
        </w:tc>
      </w:tr>
      <w:tr w:rsidR="00881745" w:rsidRPr="00140AED" w14:paraId="5C9077C3" w14:textId="77777777" w:rsidTr="00081C8D">
        <w:trPr>
          <w:trHeight w:val="300"/>
        </w:trPr>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0C0CA211"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w:t>
            </w:r>
          </w:p>
        </w:tc>
        <w:tc>
          <w:tcPr>
            <w:tcW w:w="850" w:type="dxa"/>
            <w:tcBorders>
              <w:top w:val="nil"/>
              <w:left w:val="nil"/>
              <w:bottom w:val="single" w:sz="4" w:space="0" w:color="auto"/>
              <w:right w:val="single" w:sz="4" w:space="0" w:color="auto"/>
            </w:tcBorders>
            <w:shd w:val="clear" w:color="auto" w:fill="auto"/>
            <w:noWrap/>
            <w:vAlign w:val="bottom"/>
            <w:hideMark/>
          </w:tcPr>
          <w:p w14:paraId="5BB22291"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43</w:t>
            </w:r>
          </w:p>
        </w:tc>
        <w:tc>
          <w:tcPr>
            <w:tcW w:w="851" w:type="dxa"/>
            <w:tcBorders>
              <w:top w:val="nil"/>
              <w:left w:val="nil"/>
              <w:bottom w:val="single" w:sz="4" w:space="0" w:color="auto"/>
              <w:right w:val="single" w:sz="4" w:space="0" w:color="auto"/>
            </w:tcBorders>
            <w:shd w:val="clear" w:color="auto" w:fill="auto"/>
            <w:noWrap/>
            <w:vAlign w:val="bottom"/>
            <w:hideMark/>
          </w:tcPr>
          <w:p w14:paraId="5BE4FDF3"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26</w:t>
            </w:r>
          </w:p>
        </w:tc>
        <w:tc>
          <w:tcPr>
            <w:tcW w:w="1531" w:type="dxa"/>
            <w:tcBorders>
              <w:top w:val="nil"/>
              <w:left w:val="nil"/>
              <w:bottom w:val="single" w:sz="4" w:space="0" w:color="auto"/>
              <w:right w:val="single" w:sz="4" w:space="0" w:color="auto"/>
            </w:tcBorders>
            <w:shd w:val="clear" w:color="auto" w:fill="auto"/>
            <w:noWrap/>
            <w:vAlign w:val="bottom"/>
            <w:hideMark/>
          </w:tcPr>
          <w:p w14:paraId="7AEF34FB"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35</w:t>
            </w:r>
          </w:p>
        </w:tc>
        <w:tc>
          <w:tcPr>
            <w:tcW w:w="1162" w:type="dxa"/>
            <w:tcBorders>
              <w:top w:val="nil"/>
              <w:left w:val="nil"/>
              <w:bottom w:val="single" w:sz="4" w:space="0" w:color="auto"/>
              <w:right w:val="single" w:sz="4" w:space="0" w:color="auto"/>
            </w:tcBorders>
            <w:shd w:val="clear" w:color="auto" w:fill="auto"/>
            <w:noWrap/>
            <w:vAlign w:val="bottom"/>
            <w:hideMark/>
          </w:tcPr>
          <w:p w14:paraId="45D07BFE"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100</w:t>
            </w:r>
          </w:p>
        </w:tc>
        <w:tc>
          <w:tcPr>
            <w:tcW w:w="992" w:type="dxa"/>
            <w:tcBorders>
              <w:top w:val="nil"/>
              <w:left w:val="nil"/>
              <w:bottom w:val="single" w:sz="4" w:space="0" w:color="auto"/>
              <w:right w:val="single" w:sz="4" w:space="0" w:color="auto"/>
            </w:tcBorders>
            <w:shd w:val="clear" w:color="auto" w:fill="auto"/>
            <w:noWrap/>
            <w:vAlign w:val="bottom"/>
            <w:hideMark/>
          </w:tcPr>
          <w:p w14:paraId="6A318E05"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5</w:t>
            </w:r>
          </w:p>
        </w:tc>
        <w:tc>
          <w:tcPr>
            <w:tcW w:w="864" w:type="dxa"/>
            <w:tcBorders>
              <w:top w:val="nil"/>
              <w:left w:val="nil"/>
              <w:bottom w:val="single" w:sz="4" w:space="0" w:color="auto"/>
              <w:right w:val="single" w:sz="4" w:space="0" w:color="auto"/>
            </w:tcBorders>
            <w:shd w:val="clear" w:color="auto" w:fill="auto"/>
            <w:noWrap/>
            <w:vAlign w:val="bottom"/>
            <w:hideMark/>
          </w:tcPr>
          <w:p w14:paraId="0A22525A"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61BDF5D3"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75</w:t>
            </w:r>
          </w:p>
        </w:tc>
        <w:tc>
          <w:tcPr>
            <w:tcW w:w="1180" w:type="dxa"/>
            <w:tcBorders>
              <w:top w:val="nil"/>
              <w:left w:val="nil"/>
              <w:bottom w:val="single" w:sz="4" w:space="0" w:color="auto"/>
              <w:right w:val="single" w:sz="4" w:space="0" w:color="auto"/>
            </w:tcBorders>
            <w:shd w:val="clear" w:color="auto" w:fill="auto"/>
            <w:noWrap/>
            <w:vAlign w:val="bottom"/>
            <w:hideMark/>
          </w:tcPr>
          <w:p w14:paraId="4F8C8328"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6</w:t>
            </w:r>
          </w:p>
        </w:tc>
      </w:tr>
      <w:tr w:rsidR="00881745" w:rsidRPr="00140AED" w14:paraId="1D77167E" w14:textId="77777777" w:rsidTr="00081C8D">
        <w:trPr>
          <w:trHeight w:val="300"/>
        </w:trPr>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2D4F52B3"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w:t>
            </w:r>
          </w:p>
        </w:tc>
        <w:tc>
          <w:tcPr>
            <w:tcW w:w="850" w:type="dxa"/>
            <w:tcBorders>
              <w:top w:val="nil"/>
              <w:left w:val="nil"/>
              <w:bottom w:val="single" w:sz="4" w:space="0" w:color="auto"/>
              <w:right w:val="single" w:sz="4" w:space="0" w:color="auto"/>
            </w:tcBorders>
            <w:shd w:val="clear" w:color="auto" w:fill="auto"/>
            <w:noWrap/>
            <w:vAlign w:val="bottom"/>
            <w:hideMark/>
          </w:tcPr>
          <w:p w14:paraId="57247538"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40</w:t>
            </w:r>
          </w:p>
        </w:tc>
        <w:tc>
          <w:tcPr>
            <w:tcW w:w="851" w:type="dxa"/>
            <w:tcBorders>
              <w:top w:val="nil"/>
              <w:left w:val="nil"/>
              <w:bottom w:val="single" w:sz="4" w:space="0" w:color="auto"/>
              <w:right w:val="single" w:sz="4" w:space="0" w:color="auto"/>
            </w:tcBorders>
            <w:shd w:val="clear" w:color="auto" w:fill="auto"/>
            <w:noWrap/>
            <w:vAlign w:val="bottom"/>
            <w:hideMark/>
          </w:tcPr>
          <w:p w14:paraId="2CB1B72B"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22</w:t>
            </w:r>
          </w:p>
        </w:tc>
        <w:tc>
          <w:tcPr>
            <w:tcW w:w="1531" w:type="dxa"/>
            <w:tcBorders>
              <w:top w:val="nil"/>
              <w:left w:val="nil"/>
              <w:bottom w:val="single" w:sz="4" w:space="0" w:color="auto"/>
              <w:right w:val="single" w:sz="4" w:space="0" w:color="auto"/>
            </w:tcBorders>
            <w:shd w:val="clear" w:color="auto" w:fill="auto"/>
            <w:noWrap/>
            <w:vAlign w:val="bottom"/>
            <w:hideMark/>
          </w:tcPr>
          <w:p w14:paraId="38CCAD96"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35</w:t>
            </w:r>
          </w:p>
        </w:tc>
        <w:tc>
          <w:tcPr>
            <w:tcW w:w="1162" w:type="dxa"/>
            <w:tcBorders>
              <w:top w:val="nil"/>
              <w:left w:val="nil"/>
              <w:bottom w:val="single" w:sz="4" w:space="0" w:color="auto"/>
              <w:right w:val="single" w:sz="4" w:space="0" w:color="auto"/>
            </w:tcBorders>
            <w:shd w:val="clear" w:color="auto" w:fill="auto"/>
            <w:noWrap/>
            <w:vAlign w:val="bottom"/>
            <w:hideMark/>
          </w:tcPr>
          <w:p w14:paraId="1F2C197A"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100</w:t>
            </w:r>
          </w:p>
        </w:tc>
        <w:tc>
          <w:tcPr>
            <w:tcW w:w="992" w:type="dxa"/>
            <w:tcBorders>
              <w:top w:val="nil"/>
              <w:left w:val="nil"/>
              <w:bottom w:val="single" w:sz="4" w:space="0" w:color="auto"/>
              <w:right w:val="single" w:sz="4" w:space="0" w:color="auto"/>
            </w:tcBorders>
            <w:shd w:val="clear" w:color="auto" w:fill="auto"/>
            <w:noWrap/>
            <w:vAlign w:val="bottom"/>
            <w:hideMark/>
          </w:tcPr>
          <w:p w14:paraId="79DA29D2"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5</w:t>
            </w:r>
          </w:p>
        </w:tc>
        <w:tc>
          <w:tcPr>
            <w:tcW w:w="864" w:type="dxa"/>
            <w:tcBorders>
              <w:top w:val="nil"/>
              <w:left w:val="nil"/>
              <w:bottom w:val="single" w:sz="4" w:space="0" w:color="auto"/>
              <w:right w:val="single" w:sz="4" w:space="0" w:color="auto"/>
            </w:tcBorders>
            <w:shd w:val="clear" w:color="auto" w:fill="auto"/>
            <w:noWrap/>
            <w:vAlign w:val="bottom"/>
            <w:hideMark/>
          </w:tcPr>
          <w:p w14:paraId="41834896"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64848086"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75</w:t>
            </w:r>
          </w:p>
        </w:tc>
        <w:tc>
          <w:tcPr>
            <w:tcW w:w="1180" w:type="dxa"/>
            <w:tcBorders>
              <w:top w:val="nil"/>
              <w:left w:val="nil"/>
              <w:bottom w:val="single" w:sz="4" w:space="0" w:color="auto"/>
              <w:right w:val="single" w:sz="4" w:space="0" w:color="auto"/>
            </w:tcBorders>
            <w:shd w:val="clear" w:color="auto" w:fill="auto"/>
            <w:noWrap/>
            <w:vAlign w:val="bottom"/>
            <w:hideMark/>
          </w:tcPr>
          <w:p w14:paraId="4A43934F"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6</w:t>
            </w:r>
          </w:p>
        </w:tc>
      </w:tr>
      <w:tr w:rsidR="00881745" w:rsidRPr="00140AED" w14:paraId="4404BF46" w14:textId="77777777" w:rsidTr="00081C8D">
        <w:trPr>
          <w:trHeight w:val="300"/>
        </w:trPr>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CA69C9D"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4</w:t>
            </w:r>
          </w:p>
        </w:tc>
        <w:tc>
          <w:tcPr>
            <w:tcW w:w="850" w:type="dxa"/>
            <w:tcBorders>
              <w:top w:val="nil"/>
              <w:left w:val="nil"/>
              <w:bottom w:val="single" w:sz="4" w:space="0" w:color="auto"/>
              <w:right w:val="single" w:sz="4" w:space="0" w:color="auto"/>
            </w:tcBorders>
            <w:shd w:val="clear" w:color="auto" w:fill="auto"/>
            <w:noWrap/>
            <w:vAlign w:val="bottom"/>
            <w:hideMark/>
          </w:tcPr>
          <w:p w14:paraId="1ED31FC2"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38</w:t>
            </w:r>
          </w:p>
        </w:tc>
        <w:tc>
          <w:tcPr>
            <w:tcW w:w="851" w:type="dxa"/>
            <w:tcBorders>
              <w:top w:val="nil"/>
              <w:left w:val="nil"/>
              <w:bottom w:val="single" w:sz="4" w:space="0" w:color="auto"/>
              <w:right w:val="single" w:sz="4" w:space="0" w:color="auto"/>
            </w:tcBorders>
            <w:shd w:val="clear" w:color="auto" w:fill="auto"/>
            <w:noWrap/>
            <w:vAlign w:val="bottom"/>
            <w:hideMark/>
          </w:tcPr>
          <w:p w14:paraId="24761E89"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22</w:t>
            </w:r>
          </w:p>
        </w:tc>
        <w:tc>
          <w:tcPr>
            <w:tcW w:w="1531" w:type="dxa"/>
            <w:tcBorders>
              <w:top w:val="nil"/>
              <w:left w:val="nil"/>
              <w:bottom w:val="single" w:sz="4" w:space="0" w:color="auto"/>
              <w:right w:val="single" w:sz="4" w:space="0" w:color="auto"/>
            </w:tcBorders>
            <w:shd w:val="clear" w:color="auto" w:fill="auto"/>
            <w:noWrap/>
            <w:vAlign w:val="bottom"/>
            <w:hideMark/>
          </w:tcPr>
          <w:p w14:paraId="627E2511"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35</w:t>
            </w:r>
          </w:p>
        </w:tc>
        <w:tc>
          <w:tcPr>
            <w:tcW w:w="1162" w:type="dxa"/>
            <w:tcBorders>
              <w:top w:val="nil"/>
              <w:left w:val="nil"/>
              <w:bottom w:val="single" w:sz="4" w:space="0" w:color="auto"/>
              <w:right w:val="single" w:sz="4" w:space="0" w:color="auto"/>
            </w:tcBorders>
            <w:shd w:val="clear" w:color="auto" w:fill="auto"/>
            <w:noWrap/>
            <w:vAlign w:val="bottom"/>
            <w:hideMark/>
          </w:tcPr>
          <w:p w14:paraId="1C60D8F7"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100</w:t>
            </w:r>
          </w:p>
        </w:tc>
        <w:tc>
          <w:tcPr>
            <w:tcW w:w="992" w:type="dxa"/>
            <w:tcBorders>
              <w:top w:val="nil"/>
              <w:left w:val="nil"/>
              <w:bottom w:val="single" w:sz="4" w:space="0" w:color="auto"/>
              <w:right w:val="single" w:sz="4" w:space="0" w:color="auto"/>
            </w:tcBorders>
            <w:shd w:val="clear" w:color="auto" w:fill="auto"/>
            <w:noWrap/>
            <w:vAlign w:val="bottom"/>
            <w:hideMark/>
          </w:tcPr>
          <w:p w14:paraId="4A7042C3"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5</w:t>
            </w:r>
          </w:p>
        </w:tc>
        <w:tc>
          <w:tcPr>
            <w:tcW w:w="864" w:type="dxa"/>
            <w:tcBorders>
              <w:top w:val="nil"/>
              <w:left w:val="nil"/>
              <w:bottom w:val="single" w:sz="4" w:space="0" w:color="auto"/>
              <w:right w:val="single" w:sz="4" w:space="0" w:color="auto"/>
            </w:tcBorders>
            <w:shd w:val="clear" w:color="auto" w:fill="auto"/>
            <w:noWrap/>
            <w:vAlign w:val="bottom"/>
            <w:hideMark/>
          </w:tcPr>
          <w:p w14:paraId="4FBE142C"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4A18B3F3"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75</w:t>
            </w:r>
          </w:p>
        </w:tc>
        <w:tc>
          <w:tcPr>
            <w:tcW w:w="1180" w:type="dxa"/>
            <w:tcBorders>
              <w:top w:val="nil"/>
              <w:left w:val="nil"/>
              <w:bottom w:val="single" w:sz="4" w:space="0" w:color="auto"/>
              <w:right w:val="single" w:sz="4" w:space="0" w:color="auto"/>
            </w:tcBorders>
            <w:shd w:val="clear" w:color="auto" w:fill="auto"/>
            <w:noWrap/>
            <w:vAlign w:val="bottom"/>
            <w:hideMark/>
          </w:tcPr>
          <w:p w14:paraId="30BC548F" w14:textId="77777777" w:rsidR="00881745" w:rsidRPr="00140AED" w:rsidRDefault="00881745" w:rsidP="00881745">
            <w:pPr>
              <w:spacing w:after="0" w:line="240" w:lineRule="auto"/>
              <w:jc w:val="center"/>
              <w:rPr>
                <w:rFonts w:eastAsia="Times New Roman" w:cs="Times New Roman"/>
                <w:color w:val="000000"/>
                <w:sz w:val="22"/>
                <w:lang w:eastAsia="en-GB"/>
              </w:rPr>
            </w:pPr>
            <w:r w:rsidRPr="00140AED">
              <w:rPr>
                <w:rFonts w:eastAsia="Times New Roman" w:cs="Times New Roman"/>
                <w:color w:val="000000"/>
                <w:sz w:val="22"/>
                <w:lang w:eastAsia="en-GB"/>
              </w:rPr>
              <w:t>6</w:t>
            </w:r>
          </w:p>
        </w:tc>
      </w:tr>
    </w:tbl>
    <w:p w14:paraId="052ACBA8" w14:textId="77777777" w:rsidR="00825021" w:rsidRDefault="00825021" w:rsidP="001015AC">
      <w:pPr>
        <w:spacing w:after="120"/>
        <w:jc w:val="both"/>
        <w:rPr>
          <w:b/>
          <w:lang w:val="en-US"/>
        </w:rPr>
      </w:pPr>
    </w:p>
    <w:p w14:paraId="55D39CBC" w14:textId="77777777" w:rsidR="001015AC" w:rsidRDefault="001015AC" w:rsidP="001015AC">
      <w:pPr>
        <w:spacing w:after="120"/>
        <w:jc w:val="both"/>
        <w:rPr>
          <w:lang w:val="en-US"/>
        </w:rPr>
      </w:pPr>
      <w:r>
        <w:rPr>
          <w:b/>
          <w:lang w:val="en-US"/>
        </w:rPr>
        <w:t xml:space="preserve">Results </w:t>
      </w:r>
    </w:p>
    <w:p w14:paraId="3230B4AF" w14:textId="77777777" w:rsidR="008133A0" w:rsidRPr="005438E7" w:rsidRDefault="001015AC" w:rsidP="008133A0">
      <w:pPr>
        <w:spacing w:after="120" w:line="240" w:lineRule="auto"/>
        <w:jc w:val="both"/>
        <w:rPr>
          <w:b/>
          <w:szCs w:val="24"/>
        </w:rPr>
      </w:pPr>
      <w:r w:rsidRPr="008133A0">
        <w:rPr>
          <w:lang w:val="en-US"/>
        </w:rPr>
        <w:t xml:space="preserve">The results obtained on the various coatings using the PLS assembly are summarized in Fig. </w:t>
      </w:r>
      <w:r w:rsidR="004B6FC0" w:rsidRPr="008133A0">
        <w:rPr>
          <w:lang w:val="en-US"/>
        </w:rPr>
        <w:t>6. These results are amply indicative</w:t>
      </w:r>
      <w:r w:rsidRPr="008133A0">
        <w:rPr>
          <w:lang w:val="en-US"/>
        </w:rPr>
        <w:t xml:space="preserve"> </w:t>
      </w:r>
      <w:r w:rsidR="004B6FC0" w:rsidRPr="008133A0">
        <w:rPr>
          <w:lang w:val="en-US"/>
        </w:rPr>
        <w:t xml:space="preserve">of the </w:t>
      </w:r>
      <w:r w:rsidR="004B6FC0" w:rsidRPr="008133A0">
        <w:rPr>
          <w:i/>
          <w:lang w:val="en-US"/>
        </w:rPr>
        <w:t>prima facie</w:t>
      </w:r>
      <w:r w:rsidR="004B6FC0" w:rsidRPr="008133A0">
        <w:rPr>
          <w:lang w:val="en-US"/>
        </w:rPr>
        <w:t xml:space="preserve"> suitability of the combustion flame spray process for development of </w:t>
      </w:r>
      <w:r w:rsidR="008E1368" w:rsidRPr="008133A0">
        <w:rPr>
          <w:lang w:val="en-US"/>
        </w:rPr>
        <w:t>luminescent coatings that could be utilized during the commissioning stage at ESS.</w:t>
      </w:r>
      <w:r w:rsidR="008133A0" w:rsidRPr="008133A0">
        <w:rPr>
          <w:lang w:val="en-US"/>
        </w:rPr>
        <w:t xml:space="preserve"> However, a more detailed investigation of the combustion flame sprayed coatings is still pending. </w:t>
      </w:r>
      <w:r w:rsidR="008133A0">
        <w:rPr>
          <w:szCs w:val="24"/>
          <w:lang w:val="en-US"/>
        </w:rPr>
        <w:t>Coating specimens will be provided</w:t>
      </w:r>
      <w:r w:rsidR="008133A0" w:rsidRPr="008133A0">
        <w:rPr>
          <w:szCs w:val="24"/>
          <w:lang w:val="en-US"/>
        </w:rPr>
        <w:t xml:space="preserve"> to ESS and University of Oslo for further evaluation, after cutting samples into ESS desired shapes for luminescence characterization to qualify the coating</w:t>
      </w:r>
      <w:r w:rsidR="005438E7">
        <w:rPr>
          <w:szCs w:val="24"/>
          <w:lang w:val="en-US"/>
        </w:rPr>
        <w:t>.</w:t>
      </w:r>
    </w:p>
    <w:p w14:paraId="119075FE" w14:textId="77777777" w:rsidR="005438E7" w:rsidRPr="005438E7" w:rsidRDefault="005438E7" w:rsidP="005438E7">
      <w:pPr>
        <w:pStyle w:val="Heading3"/>
        <w:ind w:left="992" w:hanging="992"/>
        <w:rPr>
          <w:lang w:val="en-US"/>
        </w:rPr>
      </w:pPr>
      <w:bookmarkStart w:id="15" w:name="_Toc369252960"/>
      <w:r w:rsidRPr="005438E7">
        <w:rPr>
          <w:szCs w:val="24"/>
        </w:rPr>
        <w:t>Implementation</w:t>
      </w:r>
      <w:r>
        <w:rPr>
          <w:szCs w:val="24"/>
        </w:rPr>
        <w:t xml:space="preserve"> for coating</w:t>
      </w:r>
      <w:bookmarkEnd w:id="15"/>
      <w:r>
        <w:rPr>
          <w:szCs w:val="24"/>
        </w:rPr>
        <w:t xml:space="preserve"> </w:t>
      </w:r>
    </w:p>
    <w:p w14:paraId="6E0B51A2" w14:textId="77777777" w:rsidR="0096695E" w:rsidRDefault="00267391" w:rsidP="00A817F2">
      <w:pPr>
        <w:spacing w:after="120"/>
        <w:jc w:val="both"/>
        <w:rPr>
          <w:rFonts w:eastAsia="Times New Roman"/>
          <w:lang w:val="en-US"/>
        </w:rPr>
      </w:pPr>
      <w:r>
        <w:rPr>
          <w:lang w:val="en-US"/>
        </w:rPr>
        <w:t>Based on the above results, b</w:t>
      </w:r>
      <w:r w:rsidR="005438E7" w:rsidRPr="00983D4B">
        <w:rPr>
          <w:lang w:val="en-US"/>
        </w:rPr>
        <w:t xml:space="preserve">oth the plasma spray and combustion spray processes appear </w:t>
      </w:r>
      <w:r w:rsidR="005438E7" w:rsidRPr="00983D4B">
        <w:rPr>
          <w:i/>
          <w:lang w:val="en-US"/>
        </w:rPr>
        <w:t>prima facie</w:t>
      </w:r>
      <w:r w:rsidR="005438E7" w:rsidRPr="00983D4B">
        <w:rPr>
          <w:lang w:val="en-US"/>
        </w:rPr>
        <w:t xml:space="preserve"> capable of depositing luminescent coatings based on </w:t>
      </w:r>
      <w:r w:rsidR="00AF5892" w:rsidRPr="00983D4B">
        <w:rPr>
          <w:lang w:val="en-US"/>
        </w:rPr>
        <w:t xml:space="preserve">the </w:t>
      </w:r>
      <w:r w:rsidR="00AF5892" w:rsidRPr="00983D4B">
        <w:rPr>
          <w:szCs w:val="24"/>
          <w:lang w:val="es-ES"/>
        </w:rPr>
        <w:t>Al</w:t>
      </w:r>
      <w:r w:rsidR="00AF5892" w:rsidRPr="00983D4B">
        <w:rPr>
          <w:szCs w:val="24"/>
          <w:vertAlign w:val="subscript"/>
          <w:lang w:val="es-ES"/>
        </w:rPr>
        <w:t>2</w:t>
      </w:r>
      <w:r w:rsidR="00AF5892" w:rsidRPr="00983D4B">
        <w:rPr>
          <w:szCs w:val="24"/>
          <w:lang w:val="es-ES"/>
        </w:rPr>
        <w:t>O</w:t>
      </w:r>
      <w:r w:rsidR="00AF5892" w:rsidRPr="00983D4B">
        <w:rPr>
          <w:szCs w:val="24"/>
          <w:vertAlign w:val="subscript"/>
          <w:lang w:val="es-ES"/>
        </w:rPr>
        <w:t xml:space="preserve">3 </w:t>
      </w:r>
      <w:r w:rsidR="00AF5892" w:rsidRPr="00983D4B">
        <w:rPr>
          <w:szCs w:val="24"/>
          <w:lang w:val="es-ES"/>
        </w:rPr>
        <w:t>- Cr</w:t>
      </w:r>
      <w:r w:rsidR="00AF5892" w:rsidRPr="00983D4B">
        <w:rPr>
          <w:szCs w:val="24"/>
          <w:vertAlign w:val="subscript"/>
          <w:lang w:val="es-ES"/>
        </w:rPr>
        <w:t>2</w:t>
      </w:r>
      <w:r w:rsidR="00AF5892" w:rsidRPr="00983D4B">
        <w:rPr>
          <w:szCs w:val="24"/>
          <w:lang w:val="es-ES"/>
        </w:rPr>
        <w:t>O</w:t>
      </w:r>
      <w:r w:rsidR="00AF5892" w:rsidRPr="00983D4B">
        <w:rPr>
          <w:szCs w:val="24"/>
          <w:vertAlign w:val="subscript"/>
          <w:lang w:val="es-ES"/>
        </w:rPr>
        <w:t>3</w:t>
      </w:r>
      <w:r w:rsidR="00AF5892" w:rsidRPr="00983D4B">
        <w:rPr>
          <w:szCs w:val="24"/>
        </w:rPr>
        <w:t xml:space="preserve"> powder</w:t>
      </w:r>
      <w:r w:rsidR="00AF5892" w:rsidRPr="00983D4B">
        <w:rPr>
          <w:szCs w:val="24"/>
          <w:lang w:val="en-US"/>
        </w:rPr>
        <w:t xml:space="preserve"> from </w:t>
      </w:r>
      <w:r w:rsidR="00AF5892" w:rsidRPr="00983D4B">
        <w:rPr>
          <w:color w:val="000000"/>
          <w:szCs w:val="24"/>
          <w:lang w:eastAsia="en-GB"/>
        </w:rPr>
        <w:t>Brodmann, although qualification of these coatings by exposing them to high power radiation is still pending</w:t>
      </w:r>
      <w:r w:rsidR="00AF5892" w:rsidRPr="00983D4B">
        <w:rPr>
          <w:lang w:val="en-US"/>
        </w:rPr>
        <w:t>. Apart from such qualification, an additional consideration</w:t>
      </w:r>
      <w:r>
        <w:rPr>
          <w:lang w:val="en-US"/>
        </w:rPr>
        <w:t xml:space="preserve"> that could influence actual implementation of one or both of these processes</w:t>
      </w:r>
      <w:r w:rsidR="00AF5892" w:rsidRPr="00983D4B">
        <w:rPr>
          <w:lang w:val="en-US"/>
        </w:rPr>
        <w:t xml:space="preserve"> is also likely to be the associated logistics: whether the actual hardware can be accommodated into the spray booth at University West, whether the final integration plan makes it mandatory to coat the target at Lund etc. If the final coating can be carried out at University West, </w:t>
      </w:r>
      <w:r w:rsidR="00983D4B" w:rsidRPr="00983D4B">
        <w:rPr>
          <w:lang w:val="en-US"/>
        </w:rPr>
        <w:t>the option of using either of the two processes would be available</w:t>
      </w:r>
      <w:r w:rsidR="00A817F2">
        <w:rPr>
          <w:lang w:val="en-US"/>
        </w:rPr>
        <w:t>, when they are</w:t>
      </w:r>
      <w:r w:rsidR="00A817F2" w:rsidRPr="00983D4B">
        <w:rPr>
          <w:lang w:val="en-US"/>
        </w:rPr>
        <w:t xml:space="preserve"> eventually qualified</w:t>
      </w:r>
      <w:r>
        <w:rPr>
          <w:lang w:val="en-US"/>
        </w:rPr>
        <w:t xml:space="preserve">. On the other hand, if either the spray booth limitations at University West or the integration requirements/schedules demand coating of the hardware outside University West, the portability of the combustion flame spray process would perhaps </w:t>
      </w:r>
      <w:r w:rsidR="00D167EC">
        <w:rPr>
          <w:lang w:val="en-US"/>
        </w:rPr>
        <w:t>make it</w:t>
      </w:r>
      <w:r>
        <w:rPr>
          <w:lang w:val="en-US"/>
        </w:rPr>
        <w:t xml:space="preserve"> the only </w:t>
      </w:r>
      <w:r w:rsidR="003A1D71">
        <w:rPr>
          <w:lang w:val="en-US"/>
        </w:rPr>
        <w:t>possible option</w:t>
      </w:r>
      <w:r>
        <w:rPr>
          <w:lang w:val="en-US"/>
        </w:rPr>
        <w:t>. It must however be stated that, i</w:t>
      </w:r>
      <w:r w:rsidR="005438E7" w:rsidRPr="003A6542">
        <w:rPr>
          <w:lang w:val="en-US"/>
        </w:rPr>
        <w:t>n general, both the</w:t>
      </w:r>
      <w:r w:rsidR="00AF5892" w:rsidRPr="003A6542">
        <w:rPr>
          <w:lang w:val="en-US"/>
        </w:rPr>
        <w:t xml:space="preserve"> </w:t>
      </w:r>
      <w:r w:rsidR="00983D4B" w:rsidRPr="003A6542">
        <w:rPr>
          <w:lang w:val="en-US"/>
        </w:rPr>
        <w:t xml:space="preserve">above </w:t>
      </w:r>
      <w:r w:rsidR="00AF5892" w:rsidRPr="003A6542">
        <w:rPr>
          <w:lang w:val="en-US"/>
        </w:rPr>
        <w:t>coating techniques</w:t>
      </w:r>
      <w:r w:rsidR="005438E7" w:rsidRPr="003A6542">
        <w:rPr>
          <w:lang w:val="en-US"/>
        </w:rPr>
        <w:t xml:space="preserve"> are easily amenable to ‘scale up’ to coat the ESS target</w:t>
      </w:r>
      <w:r w:rsidR="00081C8D" w:rsidRPr="003A6542">
        <w:rPr>
          <w:lang w:val="en-US"/>
        </w:rPr>
        <w:t>. In actual fact, no scaling of the main spray process is even necessary</w:t>
      </w:r>
      <w:r w:rsidR="003A6542">
        <w:rPr>
          <w:lang w:val="en-US"/>
        </w:rPr>
        <w:t>,</w:t>
      </w:r>
      <w:r w:rsidR="00081C8D" w:rsidRPr="003A6542">
        <w:rPr>
          <w:lang w:val="en-US"/>
        </w:rPr>
        <w:t xml:space="preserve"> and the challenges</w:t>
      </w:r>
      <w:r w:rsidR="003A6542" w:rsidRPr="003A6542">
        <w:rPr>
          <w:lang w:val="en-US"/>
        </w:rPr>
        <w:t xml:space="preserve"> are largely associated with </w:t>
      </w:r>
      <w:r>
        <w:rPr>
          <w:lang w:val="en-US"/>
        </w:rPr>
        <w:t xml:space="preserve">aspects related to </w:t>
      </w:r>
      <w:r w:rsidR="003A6542" w:rsidRPr="003A6542">
        <w:rPr>
          <w:lang w:val="en-US"/>
        </w:rPr>
        <w:t>job handling, masking</w:t>
      </w:r>
      <w:r>
        <w:rPr>
          <w:lang w:val="en-US"/>
        </w:rPr>
        <w:t xml:space="preserve">, </w:t>
      </w:r>
      <w:r w:rsidR="003A6542" w:rsidRPr="003A6542">
        <w:rPr>
          <w:lang w:val="en-US"/>
        </w:rPr>
        <w:t>spray</w:t>
      </w:r>
      <w:r>
        <w:rPr>
          <w:lang w:val="en-US"/>
        </w:rPr>
        <w:t xml:space="preserve"> </w:t>
      </w:r>
      <w:r w:rsidR="003A6542" w:rsidRPr="003A6542">
        <w:rPr>
          <w:lang w:val="en-US"/>
        </w:rPr>
        <w:t>gun</w:t>
      </w:r>
      <w:r>
        <w:rPr>
          <w:lang w:val="en-US"/>
        </w:rPr>
        <w:t>-</w:t>
      </w:r>
      <w:r w:rsidR="003A6542" w:rsidRPr="003A6542">
        <w:rPr>
          <w:lang w:val="en-US"/>
        </w:rPr>
        <w:t>job maneuverability</w:t>
      </w:r>
      <w:r>
        <w:rPr>
          <w:lang w:val="en-US"/>
        </w:rPr>
        <w:t xml:space="preserve"> etc.</w:t>
      </w:r>
      <w:r w:rsidR="00A817F2">
        <w:rPr>
          <w:lang w:val="en-US"/>
        </w:rPr>
        <w:t xml:space="preserve"> Thus, it would be meaningful to begin thinking of a </w:t>
      </w:r>
      <w:r w:rsidR="00A817F2">
        <w:rPr>
          <w:rFonts w:eastAsia="Times New Roman"/>
          <w:lang w:val="en-US"/>
        </w:rPr>
        <w:t xml:space="preserve">baseline plan for coating the target and PBW that is most likely to succeed in time for target installation, even while continuing coating development in parallel to identify other superior solutions. </w:t>
      </w:r>
    </w:p>
    <w:p w14:paraId="4347B52E" w14:textId="77777777" w:rsidR="000835A7" w:rsidRDefault="00563E41" w:rsidP="000835A7">
      <w:pPr>
        <w:spacing w:after="120"/>
        <w:jc w:val="both"/>
        <w:rPr>
          <w:lang w:val="en-US"/>
        </w:rPr>
      </w:pPr>
      <w:r w:rsidRPr="00E04DE8">
        <w:rPr>
          <w:rFonts w:eastAsia="Times New Roman"/>
          <w:lang w:val="en-US"/>
        </w:rPr>
        <w:lastRenderedPageBreak/>
        <w:t>Although specific</w:t>
      </w:r>
      <w:r w:rsidR="00DB6DF8" w:rsidRPr="00E04DE8">
        <w:rPr>
          <w:rFonts w:eastAsia="Times New Roman"/>
          <w:lang w:val="en-US"/>
        </w:rPr>
        <w:t>s</w:t>
      </w:r>
      <w:r w:rsidRPr="00E04DE8">
        <w:rPr>
          <w:rFonts w:eastAsia="Times New Roman"/>
          <w:lang w:val="en-US"/>
        </w:rPr>
        <w:t xml:space="preserve"> of</w:t>
      </w:r>
      <w:r w:rsidR="005438E7" w:rsidRPr="00E04DE8">
        <w:rPr>
          <w:lang w:val="en-US"/>
        </w:rPr>
        <w:t xml:space="preserve"> a plausible implementation plan can be conceived only after complete details regarding the final hardware to be coated are known</w:t>
      </w:r>
      <w:r w:rsidR="00DB6DF8" w:rsidRPr="00E04DE8">
        <w:rPr>
          <w:lang w:val="en-US"/>
        </w:rPr>
        <w:t>, it is apparent now that the</w:t>
      </w:r>
      <w:r w:rsidR="00DB6DF8">
        <w:rPr>
          <w:lang w:val="en-US"/>
        </w:rPr>
        <w:t xml:space="preserve"> earlier hypothetical option of splitting the target into six segments to accommodate it in the spray booth at HV is no longer relevant. If</w:t>
      </w:r>
      <w:r w:rsidR="00DB6DF8">
        <w:rPr>
          <w:rFonts w:eastAsia="Times New Roman"/>
        </w:rPr>
        <w:t xml:space="preserve"> coating either the fully assembled target or at best two half shells of the target are the only options</w:t>
      </w:r>
      <w:r w:rsidR="00A84FFF">
        <w:rPr>
          <w:rFonts w:eastAsia="Times New Roman"/>
        </w:rPr>
        <w:t xml:space="preserve"> that can be considered</w:t>
      </w:r>
      <w:r w:rsidR="00DB6DF8">
        <w:rPr>
          <w:rFonts w:eastAsia="Times New Roman"/>
        </w:rPr>
        <w:t xml:space="preserve">, it </w:t>
      </w:r>
      <w:r w:rsidR="00A84FFF">
        <w:rPr>
          <w:rFonts w:eastAsia="Times New Roman"/>
        </w:rPr>
        <w:t xml:space="preserve">rules out </w:t>
      </w:r>
      <w:r w:rsidR="00820AA9">
        <w:rPr>
          <w:rFonts w:eastAsia="Times New Roman"/>
        </w:rPr>
        <w:t xml:space="preserve">(a) </w:t>
      </w:r>
      <w:r w:rsidR="00DB6DF8">
        <w:rPr>
          <w:rFonts w:eastAsia="Times New Roman"/>
        </w:rPr>
        <w:t>coating at HV</w:t>
      </w:r>
      <w:r w:rsidR="00820AA9">
        <w:rPr>
          <w:rFonts w:eastAsia="Times New Roman"/>
        </w:rPr>
        <w:t>,</w:t>
      </w:r>
      <w:r w:rsidR="00A84FFF">
        <w:rPr>
          <w:rFonts w:eastAsia="Times New Roman"/>
        </w:rPr>
        <w:t xml:space="preserve"> due to space constraints in the existing spray booth</w:t>
      </w:r>
      <w:r w:rsidR="00820AA9">
        <w:rPr>
          <w:rFonts w:eastAsia="Times New Roman"/>
        </w:rPr>
        <w:t xml:space="preserve"> and (b) plasma spraying (as so far experimented at HV), due to absence of any other spray facility in Sweden with an identical gun to readily translate the available results.</w:t>
      </w:r>
      <w:r w:rsidR="00E04DE8">
        <w:rPr>
          <w:rFonts w:eastAsia="Times New Roman"/>
        </w:rPr>
        <w:t xml:space="preserve"> In view of the above, it appears most logical to consider the combustion spray process of the </w:t>
      </w:r>
      <w:r w:rsidR="00E04DE8" w:rsidRPr="00983D4B">
        <w:rPr>
          <w:szCs w:val="24"/>
          <w:lang w:val="es-ES"/>
        </w:rPr>
        <w:t>Al</w:t>
      </w:r>
      <w:r w:rsidR="00E04DE8" w:rsidRPr="00983D4B">
        <w:rPr>
          <w:szCs w:val="24"/>
          <w:vertAlign w:val="subscript"/>
          <w:lang w:val="es-ES"/>
        </w:rPr>
        <w:t>2</w:t>
      </w:r>
      <w:r w:rsidR="00E04DE8" w:rsidRPr="00983D4B">
        <w:rPr>
          <w:szCs w:val="24"/>
          <w:lang w:val="es-ES"/>
        </w:rPr>
        <w:t>O</w:t>
      </w:r>
      <w:r w:rsidR="00E04DE8" w:rsidRPr="00983D4B">
        <w:rPr>
          <w:szCs w:val="24"/>
          <w:vertAlign w:val="subscript"/>
          <w:lang w:val="es-ES"/>
        </w:rPr>
        <w:t xml:space="preserve">3 </w:t>
      </w:r>
      <w:r w:rsidR="00E04DE8" w:rsidRPr="00983D4B">
        <w:rPr>
          <w:szCs w:val="24"/>
          <w:lang w:val="es-ES"/>
        </w:rPr>
        <w:t>- Cr</w:t>
      </w:r>
      <w:r w:rsidR="00E04DE8" w:rsidRPr="00983D4B">
        <w:rPr>
          <w:szCs w:val="24"/>
          <w:vertAlign w:val="subscript"/>
          <w:lang w:val="es-ES"/>
        </w:rPr>
        <w:t>2</w:t>
      </w:r>
      <w:r w:rsidR="00E04DE8" w:rsidRPr="00983D4B">
        <w:rPr>
          <w:szCs w:val="24"/>
          <w:lang w:val="es-ES"/>
        </w:rPr>
        <w:t>O</w:t>
      </w:r>
      <w:r w:rsidR="00E04DE8" w:rsidRPr="00983D4B">
        <w:rPr>
          <w:szCs w:val="24"/>
          <w:vertAlign w:val="subscript"/>
          <w:lang w:val="es-ES"/>
        </w:rPr>
        <w:t>3</w:t>
      </w:r>
      <w:r w:rsidR="00E04DE8" w:rsidRPr="00983D4B">
        <w:rPr>
          <w:szCs w:val="24"/>
        </w:rPr>
        <w:t xml:space="preserve"> powder</w:t>
      </w:r>
      <w:r w:rsidR="00E04DE8" w:rsidRPr="00983D4B">
        <w:rPr>
          <w:szCs w:val="24"/>
          <w:lang w:val="en-US"/>
        </w:rPr>
        <w:t xml:space="preserve"> from </w:t>
      </w:r>
      <w:r w:rsidR="00E04DE8" w:rsidRPr="00983D4B">
        <w:rPr>
          <w:color w:val="000000"/>
          <w:szCs w:val="24"/>
          <w:lang w:eastAsia="en-GB"/>
        </w:rPr>
        <w:t>Brodmann</w:t>
      </w:r>
      <w:r w:rsidR="00E04DE8">
        <w:rPr>
          <w:rFonts w:eastAsia="Times New Roman"/>
        </w:rPr>
        <w:t xml:space="preserve"> as the </w:t>
      </w:r>
      <w:r w:rsidR="00E04DE8">
        <w:rPr>
          <w:rFonts w:eastAsia="Times New Roman"/>
          <w:lang w:val="en-US"/>
        </w:rPr>
        <w:t xml:space="preserve">baseline plan for coating the target </w:t>
      </w:r>
      <w:r w:rsidR="003A1D71">
        <w:rPr>
          <w:rFonts w:eastAsia="Times New Roman"/>
          <w:lang w:val="en-US"/>
        </w:rPr>
        <w:t xml:space="preserve">(although the plasma spray route could still be considered for smaller parts that can be coated at HV, like the </w:t>
      </w:r>
      <w:r w:rsidR="00E04DE8">
        <w:rPr>
          <w:rFonts w:eastAsia="Times New Roman"/>
          <w:lang w:val="en-US"/>
        </w:rPr>
        <w:t>PBW</w:t>
      </w:r>
      <w:r w:rsidR="003A1D71">
        <w:rPr>
          <w:rFonts w:eastAsia="Times New Roman"/>
          <w:lang w:val="en-US"/>
        </w:rPr>
        <w:t>)</w:t>
      </w:r>
      <w:r w:rsidR="00E04DE8">
        <w:rPr>
          <w:rFonts w:eastAsia="Times New Roman"/>
          <w:lang w:val="en-US"/>
        </w:rPr>
        <w:t xml:space="preserve">. </w:t>
      </w:r>
      <w:r w:rsidR="003C78CA">
        <w:rPr>
          <w:rFonts w:eastAsia="Times New Roman"/>
          <w:lang w:val="en-US"/>
        </w:rPr>
        <w:t>Even i</w:t>
      </w:r>
      <w:r w:rsidR="00E04DE8">
        <w:rPr>
          <w:rFonts w:eastAsia="Times New Roman"/>
          <w:lang w:val="en-US"/>
        </w:rPr>
        <w:t xml:space="preserve">n the absence of results from </w:t>
      </w:r>
      <w:r w:rsidR="00E04DE8">
        <w:rPr>
          <w:szCs w:val="24"/>
          <w:lang w:val="en-US"/>
        </w:rPr>
        <w:t xml:space="preserve">tests that are yet to be performed under </w:t>
      </w:r>
      <w:r w:rsidR="00E04DE8" w:rsidRPr="00005632">
        <w:rPr>
          <w:szCs w:val="24"/>
          <w:lang w:val="en-US"/>
        </w:rPr>
        <w:t>high irradiation do</w:t>
      </w:r>
      <w:r w:rsidR="00E04DE8">
        <w:rPr>
          <w:szCs w:val="24"/>
          <w:lang w:val="en-US"/>
        </w:rPr>
        <w:t>s</w:t>
      </w:r>
      <w:r w:rsidR="00E04DE8" w:rsidRPr="00005632">
        <w:rPr>
          <w:szCs w:val="24"/>
          <w:lang w:val="en-US"/>
        </w:rPr>
        <w:t>e</w:t>
      </w:r>
      <w:r w:rsidR="00E04DE8">
        <w:rPr>
          <w:szCs w:val="24"/>
          <w:lang w:val="en-US"/>
        </w:rPr>
        <w:t xml:space="preserve">s, </w:t>
      </w:r>
      <w:r w:rsidR="003C78CA">
        <w:rPr>
          <w:szCs w:val="24"/>
          <w:lang w:val="en-US"/>
        </w:rPr>
        <w:t>there</w:t>
      </w:r>
      <w:r w:rsidR="00E04DE8">
        <w:rPr>
          <w:rFonts w:eastAsia="Times New Roman"/>
          <w:lang w:val="en-US"/>
        </w:rPr>
        <w:t xml:space="preserve"> </w:t>
      </w:r>
      <w:r w:rsidR="003C78CA">
        <w:rPr>
          <w:rFonts w:eastAsia="Times New Roman"/>
          <w:lang w:val="en-US"/>
        </w:rPr>
        <w:t xml:space="preserve">is </w:t>
      </w:r>
      <w:r w:rsidR="003A1D71">
        <w:rPr>
          <w:rFonts w:eastAsia="Times New Roman"/>
          <w:lang w:val="en-US"/>
        </w:rPr>
        <w:t xml:space="preserve">also </w:t>
      </w:r>
      <w:r w:rsidR="003C78CA">
        <w:rPr>
          <w:rFonts w:eastAsia="Times New Roman"/>
          <w:lang w:val="en-US"/>
        </w:rPr>
        <w:t xml:space="preserve">significant confidence to be derived from the fact that the above baseline will be </w:t>
      </w:r>
      <w:r w:rsidR="003A1D71">
        <w:rPr>
          <w:rFonts w:eastAsia="Times New Roman"/>
          <w:lang w:val="en-US"/>
        </w:rPr>
        <w:t>a very</w:t>
      </w:r>
      <w:r w:rsidR="00DB6DF8">
        <w:rPr>
          <w:rFonts w:eastAsia="Times New Roman"/>
        </w:rPr>
        <w:t xml:space="preserve"> close replica </w:t>
      </w:r>
      <w:r w:rsidR="003A1D71">
        <w:rPr>
          <w:rFonts w:eastAsia="Times New Roman"/>
        </w:rPr>
        <w:t>of</w:t>
      </w:r>
      <w:r w:rsidR="00DB6DF8">
        <w:rPr>
          <w:rFonts w:eastAsia="Times New Roman"/>
        </w:rPr>
        <w:t xml:space="preserve"> </w:t>
      </w:r>
      <w:r w:rsidR="003C78CA">
        <w:rPr>
          <w:rFonts w:eastAsia="Times New Roman"/>
        </w:rPr>
        <w:t xml:space="preserve">the coating already qualified for </w:t>
      </w:r>
      <w:r w:rsidR="00DB6DF8">
        <w:rPr>
          <w:rFonts w:eastAsia="Times New Roman"/>
        </w:rPr>
        <w:t>SNS</w:t>
      </w:r>
      <w:r w:rsidR="003C78CA">
        <w:rPr>
          <w:rFonts w:eastAsia="Times New Roman"/>
        </w:rPr>
        <w:t xml:space="preserve">. </w:t>
      </w:r>
      <w:r w:rsidR="0010685B">
        <w:rPr>
          <w:rFonts w:eastAsia="Times New Roman"/>
        </w:rPr>
        <w:t xml:space="preserve">As an insurance, the baseline coating could also </w:t>
      </w:r>
      <w:r w:rsidR="00DB6DF8">
        <w:rPr>
          <w:rFonts w:eastAsia="Times New Roman"/>
        </w:rPr>
        <w:t>include</w:t>
      </w:r>
      <w:r w:rsidR="0010685B">
        <w:rPr>
          <w:rFonts w:eastAsia="Times New Roman"/>
        </w:rPr>
        <w:t xml:space="preserve"> a</w:t>
      </w:r>
      <w:r w:rsidR="00DB6DF8">
        <w:rPr>
          <w:rFonts w:eastAsia="Times New Roman"/>
        </w:rPr>
        <w:t xml:space="preserve"> bond coat</w:t>
      </w:r>
      <w:r w:rsidR="0010685B">
        <w:rPr>
          <w:rFonts w:eastAsia="Times New Roman"/>
        </w:rPr>
        <w:t xml:space="preserve"> identical to the one used in the</w:t>
      </w:r>
      <w:r w:rsidR="00DB6DF8">
        <w:rPr>
          <w:rFonts w:eastAsia="Times New Roman"/>
        </w:rPr>
        <w:t xml:space="preserve"> coating a</w:t>
      </w:r>
      <w:r w:rsidR="00B34B91">
        <w:rPr>
          <w:rFonts w:eastAsia="Times New Roman"/>
        </w:rPr>
        <w:t>t</w:t>
      </w:r>
      <w:r w:rsidR="00DB6DF8">
        <w:rPr>
          <w:rFonts w:eastAsia="Times New Roman"/>
        </w:rPr>
        <w:t xml:space="preserve"> SNS</w:t>
      </w:r>
      <w:r w:rsidR="00B34B91">
        <w:rPr>
          <w:rFonts w:eastAsia="Times New Roman"/>
        </w:rPr>
        <w:t xml:space="preserve"> (approximately 50 micron thick 95Ni-5Al coating). The </w:t>
      </w:r>
      <w:r w:rsidR="00B34B91" w:rsidRPr="00983D4B">
        <w:rPr>
          <w:szCs w:val="24"/>
          <w:lang w:val="es-ES"/>
        </w:rPr>
        <w:t>Al</w:t>
      </w:r>
      <w:r w:rsidR="00B34B91" w:rsidRPr="00983D4B">
        <w:rPr>
          <w:szCs w:val="24"/>
          <w:vertAlign w:val="subscript"/>
          <w:lang w:val="es-ES"/>
        </w:rPr>
        <w:t>2</w:t>
      </w:r>
      <w:r w:rsidR="00B34B91" w:rsidRPr="00983D4B">
        <w:rPr>
          <w:szCs w:val="24"/>
          <w:lang w:val="es-ES"/>
        </w:rPr>
        <w:t>O</w:t>
      </w:r>
      <w:r w:rsidR="00B34B91" w:rsidRPr="00983D4B">
        <w:rPr>
          <w:szCs w:val="24"/>
          <w:vertAlign w:val="subscript"/>
          <w:lang w:val="es-ES"/>
        </w:rPr>
        <w:t xml:space="preserve">3 </w:t>
      </w:r>
      <w:r w:rsidR="00B34B91" w:rsidRPr="00983D4B">
        <w:rPr>
          <w:szCs w:val="24"/>
          <w:lang w:val="es-ES"/>
        </w:rPr>
        <w:t>- Cr</w:t>
      </w:r>
      <w:r w:rsidR="00B34B91" w:rsidRPr="00983D4B">
        <w:rPr>
          <w:szCs w:val="24"/>
          <w:vertAlign w:val="subscript"/>
          <w:lang w:val="es-ES"/>
        </w:rPr>
        <w:t>2</w:t>
      </w:r>
      <w:r w:rsidR="00B34B91" w:rsidRPr="00983D4B">
        <w:rPr>
          <w:szCs w:val="24"/>
          <w:lang w:val="es-ES"/>
        </w:rPr>
        <w:t>O</w:t>
      </w:r>
      <w:r w:rsidR="00B34B91" w:rsidRPr="00983D4B">
        <w:rPr>
          <w:szCs w:val="24"/>
          <w:vertAlign w:val="subscript"/>
          <w:lang w:val="es-ES"/>
        </w:rPr>
        <w:t>3</w:t>
      </w:r>
      <w:r w:rsidR="00B34B91" w:rsidRPr="00983D4B">
        <w:rPr>
          <w:szCs w:val="24"/>
        </w:rPr>
        <w:t xml:space="preserve"> </w:t>
      </w:r>
      <w:r w:rsidR="00B34B91">
        <w:rPr>
          <w:szCs w:val="24"/>
        </w:rPr>
        <w:t xml:space="preserve">coating thickness </w:t>
      </w:r>
      <w:r w:rsidR="003A1D71">
        <w:rPr>
          <w:szCs w:val="24"/>
        </w:rPr>
        <w:t xml:space="preserve">in case of the SNS coating appears to have been 225-250 microns, based on data that has been shared with HV. Although based on preliminary suggestions from ESS the experimental trials conducted at HV so </w:t>
      </w:r>
      <w:r w:rsidR="003A1D71">
        <w:rPr>
          <w:rFonts w:eastAsia="Times New Roman"/>
        </w:rPr>
        <w:t xml:space="preserve">far have been in the 35-100 micron thickness range, </w:t>
      </w:r>
      <w:r w:rsidR="003A1D71">
        <w:rPr>
          <w:szCs w:val="24"/>
        </w:rPr>
        <w:t xml:space="preserve">deposition of coatings with SNS-like thickness is indeed possible and has been routinely done at HV with other ceramic material systems. </w:t>
      </w:r>
      <w:r w:rsidR="000835A7" w:rsidRPr="000835A7">
        <w:rPr>
          <w:lang w:val="en-US"/>
        </w:rPr>
        <w:t>In the course of the above experimental studies, the coating thickness was determined using a micrometer to measure the substrate thickness before and after coating. During coating of actual hardware, if thickness measurement on the part is not conveniently possible, arrangement will be made for simultaneous generation of representative test specimens on which such measurements and all other tests will be made. Temperature attained on the substrate will also be measured using a contact thermocouple.</w:t>
      </w:r>
    </w:p>
    <w:p w14:paraId="30FE6CF8" w14:textId="77777777" w:rsidR="005438E7" w:rsidRDefault="003A1D71" w:rsidP="005438E7">
      <w:pPr>
        <w:spacing w:after="120"/>
        <w:jc w:val="both"/>
        <w:rPr>
          <w:lang w:val="en-US"/>
        </w:rPr>
      </w:pPr>
      <w:r>
        <w:rPr>
          <w:szCs w:val="24"/>
        </w:rPr>
        <w:t xml:space="preserve">An key benefit of having </w:t>
      </w:r>
      <w:r>
        <w:rPr>
          <w:rFonts w:eastAsia="Times New Roman"/>
        </w:rPr>
        <w:t xml:space="preserve">the combustion spray process as the </w:t>
      </w:r>
      <w:r>
        <w:rPr>
          <w:rFonts w:eastAsia="Times New Roman"/>
          <w:lang w:val="en-US"/>
        </w:rPr>
        <w:t xml:space="preserve">baseline plan from a commissioning standpoint would be that the </w:t>
      </w:r>
      <w:r w:rsidR="00DB6DF8">
        <w:rPr>
          <w:rFonts w:eastAsia="Times New Roman"/>
        </w:rPr>
        <w:t xml:space="preserve">coating </w:t>
      </w:r>
      <w:r>
        <w:rPr>
          <w:rFonts w:eastAsia="Times New Roman"/>
        </w:rPr>
        <w:t>c</w:t>
      </w:r>
      <w:r w:rsidR="00DB6DF8">
        <w:rPr>
          <w:rFonts w:eastAsia="Times New Roman"/>
        </w:rPr>
        <w:t xml:space="preserve">ould happen as late as possible, </w:t>
      </w:r>
      <w:r>
        <w:rPr>
          <w:rFonts w:eastAsia="Times New Roman"/>
        </w:rPr>
        <w:t>in principle even on a</w:t>
      </w:r>
      <w:r w:rsidR="00DB6DF8">
        <w:rPr>
          <w:rFonts w:eastAsia="Times New Roman"/>
        </w:rPr>
        <w:t xml:space="preserve"> fully assembled target, after welding, at ESS</w:t>
      </w:r>
      <w:r>
        <w:rPr>
          <w:rFonts w:eastAsia="Times New Roman"/>
        </w:rPr>
        <w:t>.</w:t>
      </w:r>
      <w:r w:rsidR="00DB6DF8">
        <w:rPr>
          <w:rFonts w:eastAsia="Times New Roman"/>
        </w:rPr>
        <w:t xml:space="preserve"> </w:t>
      </w:r>
      <w:r>
        <w:rPr>
          <w:rFonts w:eastAsia="Times New Roman"/>
        </w:rPr>
        <w:t>Although it would require considerable detailing</w:t>
      </w:r>
      <w:r w:rsidR="000835A7">
        <w:rPr>
          <w:rFonts w:eastAsia="Times New Roman"/>
        </w:rPr>
        <w:t xml:space="preserve">, possible once </w:t>
      </w:r>
      <w:r w:rsidR="005438E7" w:rsidRPr="000835A7">
        <w:rPr>
          <w:lang w:val="en-US"/>
        </w:rPr>
        <w:t>the geometry, size and weight of the target</w:t>
      </w:r>
      <w:r w:rsidR="000835A7" w:rsidRPr="000835A7">
        <w:rPr>
          <w:lang w:val="en-US"/>
        </w:rPr>
        <w:t xml:space="preserve">, </w:t>
      </w:r>
      <w:r w:rsidR="005438E7" w:rsidRPr="000835A7">
        <w:rPr>
          <w:lang w:val="en-US"/>
        </w:rPr>
        <w:t>precise identification of the regions to be coated</w:t>
      </w:r>
      <w:r w:rsidR="000835A7" w:rsidRPr="000835A7">
        <w:rPr>
          <w:lang w:val="en-US"/>
        </w:rPr>
        <w:t xml:space="preserve">, masking needs etc. are know, a plan for on site coating is practical and can be drawn up. Such a plan </w:t>
      </w:r>
      <w:r w:rsidR="005438E7" w:rsidRPr="000835A7">
        <w:rPr>
          <w:lang w:val="en-US"/>
        </w:rPr>
        <w:t xml:space="preserve">will need to </w:t>
      </w:r>
      <w:r w:rsidR="000835A7" w:rsidRPr="000835A7">
        <w:rPr>
          <w:lang w:val="en-US"/>
        </w:rPr>
        <w:t>articulate a</w:t>
      </w:r>
      <w:r w:rsidR="005438E7" w:rsidRPr="000835A7">
        <w:rPr>
          <w:lang w:val="en-US"/>
        </w:rPr>
        <w:t xml:space="preserve"> strategy for various important elements such as plasma gun and part manipulation, robot programming, substrate cooling (if necessary) etc.</w:t>
      </w:r>
      <w:r w:rsidR="000835A7" w:rsidRPr="000835A7">
        <w:rPr>
          <w:lang w:val="en-US"/>
        </w:rPr>
        <w:t xml:space="preserve"> Obtaining assistance</w:t>
      </w:r>
      <w:r w:rsidR="005438E7" w:rsidRPr="000835A7">
        <w:rPr>
          <w:lang w:val="en-US"/>
        </w:rPr>
        <w:t xml:space="preserve"> </w:t>
      </w:r>
      <w:r w:rsidR="000835A7" w:rsidRPr="000835A7">
        <w:rPr>
          <w:lang w:val="en-US"/>
        </w:rPr>
        <w:t xml:space="preserve">from one or more industrial partners to help with local requirements (robot, turntable, exhaust, utilities etc.) will also be considered during detailed planning. </w:t>
      </w:r>
      <w:r w:rsidR="000835A7">
        <w:rPr>
          <w:lang w:val="en-US"/>
        </w:rPr>
        <w:t>If the above baseline plan is approved, an urgent recommended action would be to procure in required quantities the same stock of Brodmann powder as that used for experimentation so far in order to avoid introducing any needless variability.</w:t>
      </w:r>
    </w:p>
    <w:p w14:paraId="2BA735F8" w14:textId="77777777" w:rsidR="000835A7" w:rsidRPr="00DC3E11" w:rsidRDefault="000835A7" w:rsidP="005438E7">
      <w:pPr>
        <w:spacing w:after="120"/>
        <w:jc w:val="both"/>
        <w:rPr>
          <w:highlight w:val="yellow"/>
          <w:lang w:val="en-US"/>
        </w:rPr>
      </w:pPr>
      <w:r>
        <w:rPr>
          <w:lang w:val="en-US"/>
        </w:rPr>
        <w:t xml:space="preserve">The above baseline plan involving </w:t>
      </w:r>
      <w:r>
        <w:rPr>
          <w:rFonts w:eastAsia="Times New Roman"/>
        </w:rPr>
        <w:t xml:space="preserve">combustion spraying of the </w:t>
      </w:r>
      <w:r w:rsidRPr="00983D4B">
        <w:rPr>
          <w:szCs w:val="24"/>
          <w:lang w:val="es-ES"/>
        </w:rPr>
        <w:t>Al</w:t>
      </w:r>
      <w:r w:rsidRPr="00983D4B">
        <w:rPr>
          <w:szCs w:val="24"/>
          <w:vertAlign w:val="subscript"/>
          <w:lang w:val="es-ES"/>
        </w:rPr>
        <w:t>2</w:t>
      </w:r>
      <w:r w:rsidRPr="00983D4B">
        <w:rPr>
          <w:szCs w:val="24"/>
          <w:lang w:val="es-ES"/>
        </w:rPr>
        <w:t>O</w:t>
      </w:r>
      <w:r>
        <w:rPr>
          <w:szCs w:val="24"/>
          <w:vertAlign w:val="subscript"/>
          <w:lang w:val="es-ES"/>
        </w:rPr>
        <w:t>3</w:t>
      </w:r>
      <w:r>
        <w:rPr>
          <w:szCs w:val="24"/>
          <w:lang w:val="es-ES"/>
        </w:rPr>
        <w:t>-</w:t>
      </w:r>
      <w:r w:rsidRPr="00983D4B">
        <w:rPr>
          <w:szCs w:val="24"/>
          <w:lang w:val="es-ES"/>
        </w:rPr>
        <w:t>Cr</w:t>
      </w:r>
      <w:r w:rsidRPr="00983D4B">
        <w:rPr>
          <w:szCs w:val="24"/>
          <w:vertAlign w:val="subscript"/>
          <w:lang w:val="es-ES"/>
        </w:rPr>
        <w:t>2</w:t>
      </w:r>
      <w:r w:rsidRPr="00983D4B">
        <w:rPr>
          <w:szCs w:val="24"/>
          <w:lang w:val="es-ES"/>
        </w:rPr>
        <w:t>O</w:t>
      </w:r>
      <w:r w:rsidRPr="00983D4B">
        <w:rPr>
          <w:szCs w:val="24"/>
          <w:vertAlign w:val="subscript"/>
          <w:lang w:val="es-ES"/>
        </w:rPr>
        <w:t>3</w:t>
      </w:r>
      <w:r w:rsidRPr="00983D4B">
        <w:rPr>
          <w:szCs w:val="24"/>
        </w:rPr>
        <w:t xml:space="preserve"> powder</w:t>
      </w:r>
      <w:r>
        <w:rPr>
          <w:lang w:val="en-US"/>
        </w:rPr>
        <w:t xml:space="preserve"> from Brodmann should ideally be complemented by continue coating development effort</w:t>
      </w:r>
      <w:r w:rsidR="00305F55">
        <w:rPr>
          <w:lang w:val="en-US"/>
        </w:rPr>
        <w:t xml:space="preserve">s centred around alternate promising chemistries that are deemed promising. One such chemistry that appears worthy of evaluating in detail is Y2WO6. </w:t>
      </w:r>
    </w:p>
    <w:p w14:paraId="48CE36B2" w14:textId="77777777" w:rsidR="00983331" w:rsidRPr="00F464CF" w:rsidRDefault="00983331" w:rsidP="00983331">
      <w:pPr>
        <w:pStyle w:val="Heading1"/>
        <w:rPr>
          <w:lang w:val="en-US"/>
        </w:rPr>
      </w:pPr>
      <w:bookmarkStart w:id="16" w:name="_Toc369252961"/>
      <w:r w:rsidRPr="00F464CF">
        <w:rPr>
          <w:lang w:val="en-US"/>
        </w:rPr>
        <w:lastRenderedPageBreak/>
        <w:t>Glossary</w:t>
      </w:r>
      <w:bookmarkEnd w:id="16"/>
    </w:p>
    <w:p w14:paraId="2A152F12" w14:textId="77777777" w:rsidR="00983331" w:rsidRPr="00FA5CE7" w:rsidRDefault="00983331" w:rsidP="00983331">
      <w:pPr>
        <w:rPr>
          <w:lang w:val="en-US"/>
        </w:rPr>
      </w:pPr>
      <w:r w:rsidRPr="00F464CF">
        <w:rPr>
          <w:lang w:val="en-US"/>
        </w:rPr>
        <w:t xml:space="preserve">See also: </w:t>
      </w:r>
      <w:r w:rsidRPr="003E5EB0">
        <w:rPr>
          <w:lang w:val="en-US"/>
        </w:rPr>
        <w:t>https://confluence.esss.lu.se/display/BIG/Abbreviations</w:t>
      </w:r>
    </w:p>
    <w:p w14:paraId="09BB884E" w14:textId="77777777" w:rsidR="00983331" w:rsidRPr="00F464CF" w:rsidRDefault="00983331" w:rsidP="00983331">
      <w:pPr>
        <w:pStyle w:val="ESS-Heading1"/>
        <w:rPr>
          <w:lang w:val="en-US"/>
        </w:rPr>
      </w:pPr>
      <w:bookmarkStart w:id="17" w:name="_Toc369252962"/>
      <w:r w:rsidRPr="00F464CF">
        <w:rPr>
          <w:lang w:val="en-US"/>
        </w:rPr>
        <w:t>Document Revision history</w:t>
      </w:r>
      <w:bookmarkEnd w:id="17"/>
    </w:p>
    <w:tbl>
      <w:tblPr>
        <w:tblW w:w="5000" w:type="pct"/>
        <w:tblLayout w:type="fixed"/>
        <w:tblCellMar>
          <w:left w:w="70" w:type="dxa"/>
          <w:right w:w="70" w:type="dxa"/>
        </w:tblCellMar>
        <w:tblLook w:val="0000" w:firstRow="0" w:lastRow="0" w:firstColumn="0" w:lastColumn="0" w:noHBand="0" w:noVBand="0"/>
      </w:tblPr>
      <w:tblGrid>
        <w:gridCol w:w="914"/>
        <w:gridCol w:w="4401"/>
        <w:gridCol w:w="2333"/>
        <w:gridCol w:w="1258"/>
      </w:tblGrid>
      <w:tr w:rsidR="00983331" w:rsidRPr="00F464CF" w14:paraId="7145A882" w14:textId="77777777" w:rsidTr="009962EE">
        <w:trPr>
          <w:cantSplit/>
          <w:tblHeader/>
        </w:trPr>
        <w:tc>
          <w:tcPr>
            <w:tcW w:w="513" w:type="pct"/>
            <w:tcBorders>
              <w:top w:val="single" w:sz="12" w:space="0" w:color="auto"/>
              <w:bottom w:val="single" w:sz="6" w:space="0" w:color="auto"/>
            </w:tcBorders>
            <w:shd w:val="clear" w:color="auto" w:fill="auto"/>
          </w:tcPr>
          <w:p w14:paraId="7A68C5BD" w14:textId="77777777" w:rsidR="00983331" w:rsidRPr="00F464CF" w:rsidRDefault="00983331" w:rsidP="009962EE">
            <w:pPr>
              <w:pStyle w:val="ESS-TableHeader"/>
              <w:rPr>
                <w:lang w:val="en-US"/>
              </w:rPr>
            </w:pPr>
            <w:r w:rsidRPr="00F464CF">
              <w:rPr>
                <w:lang w:val="en-US"/>
              </w:rPr>
              <w:t>Revision</w:t>
            </w:r>
          </w:p>
        </w:tc>
        <w:tc>
          <w:tcPr>
            <w:tcW w:w="2471" w:type="pct"/>
            <w:tcBorders>
              <w:top w:val="single" w:sz="12" w:space="0" w:color="auto"/>
              <w:bottom w:val="single" w:sz="6" w:space="0" w:color="auto"/>
            </w:tcBorders>
            <w:shd w:val="clear" w:color="auto" w:fill="auto"/>
          </w:tcPr>
          <w:p w14:paraId="2076E6B6" w14:textId="77777777" w:rsidR="00983331" w:rsidRPr="00F464CF" w:rsidRDefault="00983331" w:rsidP="009962EE">
            <w:pPr>
              <w:pStyle w:val="ESS-TableHeader"/>
              <w:rPr>
                <w:lang w:val="en-US"/>
              </w:rPr>
            </w:pPr>
            <w:r w:rsidRPr="00F464CF">
              <w:rPr>
                <w:lang w:val="en-US"/>
              </w:rPr>
              <w:t>Reason for and description of change</w:t>
            </w:r>
          </w:p>
        </w:tc>
        <w:tc>
          <w:tcPr>
            <w:tcW w:w="1310" w:type="pct"/>
            <w:tcBorders>
              <w:top w:val="single" w:sz="12" w:space="0" w:color="auto"/>
              <w:bottom w:val="single" w:sz="6" w:space="0" w:color="auto"/>
            </w:tcBorders>
          </w:tcPr>
          <w:p w14:paraId="0C7DA21F" w14:textId="77777777" w:rsidR="00983331" w:rsidRPr="00F464CF" w:rsidRDefault="00983331" w:rsidP="009962EE">
            <w:pPr>
              <w:pStyle w:val="ESS-TableHeader"/>
              <w:rPr>
                <w:lang w:val="en-US"/>
              </w:rPr>
            </w:pPr>
            <w:r w:rsidRPr="00F464CF">
              <w:rPr>
                <w:lang w:val="en-US"/>
              </w:rPr>
              <w:t>Author</w:t>
            </w:r>
          </w:p>
        </w:tc>
        <w:tc>
          <w:tcPr>
            <w:tcW w:w="706" w:type="pct"/>
            <w:tcBorders>
              <w:top w:val="single" w:sz="12" w:space="0" w:color="auto"/>
              <w:bottom w:val="single" w:sz="6" w:space="0" w:color="auto"/>
            </w:tcBorders>
          </w:tcPr>
          <w:p w14:paraId="4AC1361C" w14:textId="77777777" w:rsidR="00983331" w:rsidRPr="00F464CF" w:rsidRDefault="00983331" w:rsidP="009962EE">
            <w:pPr>
              <w:pStyle w:val="ESS-TableHeader"/>
              <w:rPr>
                <w:lang w:val="en-US"/>
              </w:rPr>
            </w:pPr>
            <w:r w:rsidRPr="00F464CF">
              <w:rPr>
                <w:lang w:val="en-US"/>
              </w:rPr>
              <w:t>Date</w:t>
            </w:r>
          </w:p>
        </w:tc>
      </w:tr>
      <w:tr w:rsidR="00983331" w:rsidRPr="00F464CF" w14:paraId="135FB3E1" w14:textId="77777777" w:rsidTr="009962EE">
        <w:trPr>
          <w:cantSplit/>
        </w:trPr>
        <w:tc>
          <w:tcPr>
            <w:tcW w:w="513" w:type="pct"/>
            <w:tcBorders>
              <w:top w:val="single" w:sz="6" w:space="0" w:color="auto"/>
            </w:tcBorders>
            <w:shd w:val="clear" w:color="auto" w:fill="auto"/>
          </w:tcPr>
          <w:p w14:paraId="185E895A" w14:textId="77777777" w:rsidR="00983331" w:rsidRPr="00F464CF" w:rsidRDefault="00983331" w:rsidP="009962EE">
            <w:pPr>
              <w:pStyle w:val="ESS-TableText"/>
              <w:rPr>
                <w:lang w:val="en-US"/>
              </w:rPr>
            </w:pPr>
            <w:r w:rsidRPr="00F464CF">
              <w:rPr>
                <w:lang w:val="en-US"/>
              </w:rPr>
              <w:t>1</w:t>
            </w:r>
          </w:p>
        </w:tc>
        <w:tc>
          <w:tcPr>
            <w:tcW w:w="2471" w:type="pct"/>
            <w:tcBorders>
              <w:top w:val="single" w:sz="6" w:space="0" w:color="auto"/>
            </w:tcBorders>
            <w:shd w:val="clear" w:color="auto" w:fill="auto"/>
          </w:tcPr>
          <w:p w14:paraId="7DC7FA90" w14:textId="77777777" w:rsidR="00983331" w:rsidRPr="00F464CF" w:rsidRDefault="00983331" w:rsidP="009962EE">
            <w:pPr>
              <w:pStyle w:val="ESS-TableText"/>
              <w:rPr>
                <w:lang w:val="en-US"/>
              </w:rPr>
            </w:pPr>
            <w:r>
              <w:rPr>
                <w:lang w:val="en-US"/>
              </w:rPr>
              <w:t>C</w:t>
            </w:r>
            <w:r w:rsidRPr="00F464CF">
              <w:rPr>
                <w:lang w:val="en-US"/>
              </w:rPr>
              <w:t>DR</w:t>
            </w:r>
          </w:p>
        </w:tc>
        <w:tc>
          <w:tcPr>
            <w:tcW w:w="1310" w:type="pct"/>
            <w:tcBorders>
              <w:top w:val="single" w:sz="6" w:space="0" w:color="auto"/>
            </w:tcBorders>
          </w:tcPr>
          <w:p w14:paraId="7BE46157" w14:textId="77777777" w:rsidR="00983331" w:rsidRPr="00F464CF" w:rsidRDefault="00983331" w:rsidP="009962EE">
            <w:pPr>
              <w:pStyle w:val="ESS-TableText"/>
              <w:rPr>
                <w:lang w:val="en-US"/>
              </w:rPr>
            </w:pPr>
            <w:r>
              <w:rPr>
                <w:lang w:val="en-US"/>
              </w:rPr>
              <w:t>NN</w:t>
            </w:r>
          </w:p>
        </w:tc>
        <w:tc>
          <w:tcPr>
            <w:tcW w:w="706" w:type="pct"/>
            <w:tcBorders>
              <w:top w:val="single" w:sz="6" w:space="0" w:color="auto"/>
            </w:tcBorders>
          </w:tcPr>
          <w:p w14:paraId="037750B4" w14:textId="77777777" w:rsidR="00983331" w:rsidRPr="00F464CF" w:rsidRDefault="00983331" w:rsidP="009962EE">
            <w:pPr>
              <w:pStyle w:val="ESS-TableText"/>
              <w:rPr>
                <w:lang w:val="en-US"/>
              </w:rPr>
            </w:pPr>
            <w:r w:rsidRPr="00F464CF">
              <w:rPr>
                <w:lang w:val="en-US"/>
              </w:rPr>
              <w:t>201</w:t>
            </w:r>
            <w:r>
              <w:rPr>
                <w:lang w:val="en-US"/>
              </w:rPr>
              <w:t>7-10</w:t>
            </w:r>
            <w:r w:rsidRPr="00F464CF">
              <w:rPr>
                <w:lang w:val="en-US"/>
              </w:rPr>
              <w:t>-0</w:t>
            </w:r>
            <w:r>
              <w:rPr>
                <w:lang w:val="en-US"/>
              </w:rPr>
              <w:t>1</w:t>
            </w:r>
          </w:p>
        </w:tc>
      </w:tr>
      <w:tr w:rsidR="00983331" w:rsidRPr="00F464CF" w14:paraId="68A579C1" w14:textId="77777777" w:rsidTr="009962EE">
        <w:trPr>
          <w:cantSplit/>
        </w:trPr>
        <w:tc>
          <w:tcPr>
            <w:tcW w:w="513" w:type="pct"/>
            <w:shd w:val="clear" w:color="auto" w:fill="auto"/>
          </w:tcPr>
          <w:p w14:paraId="598471D7" w14:textId="77777777" w:rsidR="00983331" w:rsidRPr="00F464CF" w:rsidRDefault="00983331" w:rsidP="009962EE">
            <w:pPr>
              <w:pStyle w:val="ESS-TableText"/>
              <w:rPr>
                <w:lang w:val="en-US"/>
              </w:rPr>
            </w:pPr>
          </w:p>
        </w:tc>
        <w:tc>
          <w:tcPr>
            <w:tcW w:w="2471" w:type="pct"/>
            <w:shd w:val="clear" w:color="auto" w:fill="auto"/>
          </w:tcPr>
          <w:p w14:paraId="49101A4C" w14:textId="77777777" w:rsidR="00983331" w:rsidRPr="00F464CF" w:rsidRDefault="00983331" w:rsidP="009962EE">
            <w:pPr>
              <w:pStyle w:val="ESS-TableText"/>
              <w:rPr>
                <w:lang w:val="en-US"/>
              </w:rPr>
            </w:pPr>
          </w:p>
        </w:tc>
        <w:tc>
          <w:tcPr>
            <w:tcW w:w="1310" w:type="pct"/>
          </w:tcPr>
          <w:p w14:paraId="09CDC39C" w14:textId="77777777" w:rsidR="00983331" w:rsidRPr="00F464CF" w:rsidRDefault="00983331" w:rsidP="009962EE">
            <w:pPr>
              <w:pStyle w:val="ESS-TableText"/>
              <w:rPr>
                <w:lang w:val="en-US"/>
              </w:rPr>
            </w:pPr>
          </w:p>
        </w:tc>
        <w:tc>
          <w:tcPr>
            <w:tcW w:w="706" w:type="pct"/>
          </w:tcPr>
          <w:p w14:paraId="35D5DDA9" w14:textId="77777777" w:rsidR="00983331" w:rsidRPr="00F464CF" w:rsidRDefault="00983331" w:rsidP="009962EE">
            <w:pPr>
              <w:pStyle w:val="ESS-TableText"/>
              <w:rPr>
                <w:lang w:val="en-US"/>
              </w:rPr>
            </w:pPr>
          </w:p>
        </w:tc>
      </w:tr>
      <w:tr w:rsidR="00983331" w:rsidRPr="00F464CF" w14:paraId="24ECC328" w14:textId="77777777" w:rsidTr="009962EE">
        <w:trPr>
          <w:cantSplit/>
        </w:trPr>
        <w:tc>
          <w:tcPr>
            <w:tcW w:w="513" w:type="pct"/>
            <w:tcBorders>
              <w:bottom w:val="single" w:sz="12" w:space="0" w:color="auto"/>
            </w:tcBorders>
            <w:shd w:val="clear" w:color="auto" w:fill="auto"/>
          </w:tcPr>
          <w:p w14:paraId="2F3CC764" w14:textId="77777777" w:rsidR="00983331" w:rsidRPr="00F464CF" w:rsidRDefault="00983331" w:rsidP="009962EE">
            <w:pPr>
              <w:pStyle w:val="ESS-TableText"/>
              <w:rPr>
                <w:lang w:val="en-US"/>
              </w:rPr>
            </w:pPr>
          </w:p>
        </w:tc>
        <w:tc>
          <w:tcPr>
            <w:tcW w:w="2471" w:type="pct"/>
            <w:tcBorders>
              <w:bottom w:val="single" w:sz="12" w:space="0" w:color="auto"/>
            </w:tcBorders>
            <w:shd w:val="clear" w:color="auto" w:fill="auto"/>
          </w:tcPr>
          <w:p w14:paraId="49BA1ED8" w14:textId="77777777" w:rsidR="00983331" w:rsidRPr="00F464CF" w:rsidRDefault="00983331" w:rsidP="009962EE">
            <w:pPr>
              <w:pStyle w:val="ESS-TableText"/>
              <w:rPr>
                <w:lang w:val="en-US"/>
              </w:rPr>
            </w:pPr>
          </w:p>
        </w:tc>
        <w:tc>
          <w:tcPr>
            <w:tcW w:w="1310" w:type="pct"/>
            <w:tcBorders>
              <w:bottom w:val="single" w:sz="12" w:space="0" w:color="auto"/>
            </w:tcBorders>
          </w:tcPr>
          <w:p w14:paraId="043E244E" w14:textId="77777777" w:rsidR="00983331" w:rsidRPr="00F464CF" w:rsidRDefault="00983331" w:rsidP="009962EE">
            <w:pPr>
              <w:pStyle w:val="ESS-TableText"/>
              <w:rPr>
                <w:lang w:val="en-US"/>
              </w:rPr>
            </w:pPr>
          </w:p>
        </w:tc>
        <w:tc>
          <w:tcPr>
            <w:tcW w:w="706" w:type="pct"/>
            <w:tcBorders>
              <w:bottom w:val="single" w:sz="12" w:space="0" w:color="auto"/>
            </w:tcBorders>
          </w:tcPr>
          <w:p w14:paraId="5F038406" w14:textId="77777777" w:rsidR="00983331" w:rsidRPr="00F464CF" w:rsidRDefault="00983331" w:rsidP="009962EE">
            <w:pPr>
              <w:pStyle w:val="ESS-TableText"/>
              <w:rPr>
                <w:lang w:val="en-US"/>
              </w:rPr>
            </w:pPr>
          </w:p>
        </w:tc>
      </w:tr>
    </w:tbl>
    <w:p w14:paraId="2A079B5E" w14:textId="77777777" w:rsidR="00983331" w:rsidRPr="00F464CF" w:rsidRDefault="00983331" w:rsidP="00983331">
      <w:pPr>
        <w:rPr>
          <w:lang w:val="en-US"/>
        </w:rPr>
      </w:pPr>
    </w:p>
    <w:p w14:paraId="00E023B8" w14:textId="77777777" w:rsidR="00983331" w:rsidRDefault="00983331" w:rsidP="005438E7">
      <w:pPr>
        <w:spacing w:after="120"/>
        <w:jc w:val="both"/>
        <w:rPr>
          <w:lang w:val="en-US"/>
        </w:rPr>
      </w:pPr>
    </w:p>
    <w:p w14:paraId="31C6F0A8" w14:textId="77777777" w:rsidR="00EE130B" w:rsidRDefault="00EE130B" w:rsidP="001015AC">
      <w:pPr>
        <w:spacing w:after="120"/>
        <w:jc w:val="both"/>
        <w:rPr>
          <w:lang w:val="en-US"/>
        </w:rPr>
      </w:pPr>
    </w:p>
    <w:p w14:paraId="380B3A52" w14:textId="77777777" w:rsidR="00983331" w:rsidRDefault="00983331" w:rsidP="00983331">
      <w:pPr>
        <w:spacing w:after="200" w:line="276" w:lineRule="auto"/>
        <w:rPr>
          <w:bCs/>
          <w:i/>
          <w:color w:val="000000"/>
          <w:lang w:val="en-US"/>
        </w:rPr>
      </w:pPr>
      <w:r>
        <w:rPr>
          <w:noProof/>
          <w:lang w:val="en-US"/>
        </w:rPr>
        <w:lastRenderedPageBreak/>
        <w:drawing>
          <wp:anchor distT="0" distB="0" distL="114300" distR="114300" simplePos="0" relativeHeight="251658239" behindDoc="0" locked="0" layoutInCell="1" allowOverlap="1" wp14:anchorId="3518586E" wp14:editId="0205475C">
            <wp:simplePos x="0" y="0"/>
            <wp:positionH relativeFrom="column">
              <wp:posOffset>-255905</wp:posOffset>
            </wp:positionH>
            <wp:positionV relativeFrom="paragraph">
              <wp:posOffset>447301</wp:posOffset>
            </wp:positionV>
            <wp:extent cx="5718810" cy="8247380"/>
            <wp:effectExtent l="0" t="0" r="0" b="1270"/>
            <wp:wrapThrough wrapText="bothSides">
              <wp:wrapPolygon edited="0">
                <wp:start x="0" y="0"/>
                <wp:lineTo x="0" y="4790"/>
                <wp:lineTo x="10793" y="4790"/>
                <wp:lineTo x="0" y="5538"/>
                <wp:lineTo x="0" y="10378"/>
                <wp:lineTo x="10793" y="10378"/>
                <wp:lineTo x="10793" y="11176"/>
                <wp:lineTo x="0" y="11176"/>
                <wp:lineTo x="0" y="16015"/>
                <wp:lineTo x="10793" y="16764"/>
                <wp:lineTo x="0" y="16764"/>
                <wp:lineTo x="0" y="21553"/>
                <wp:lineTo x="21514" y="21553"/>
                <wp:lineTo x="21514" y="16764"/>
                <wp:lineTo x="10793" y="16764"/>
                <wp:lineTo x="21514" y="16015"/>
                <wp:lineTo x="21514" y="11176"/>
                <wp:lineTo x="10721" y="11176"/>
                <wp:lineTo x="10793" y="10378"/>
                <wp:lineTo x="21514" y="10378"/>
                <wp:lineTo x="21514" y="5538"/>
                <wp:lineTo x="10793" y="4790"/>
                <wp:lineTo x="21514" y="4790"/>
                <wp:lineTo x="21514"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8810" cy="8247380"/>
                    </a:xfrm>
                    <a:prstGeom prst="rect">
                      <a:avLst/>
                    </a:prstGeom>
                    <a:noFill/>
                  </pic:spPr>
                </pic:pic>
              </a:graphicData>
            </a:graphic>
            <wp14:sizeRelH relativeFrom="margin">
              <wp14:pctWidth>0</wp14:pctWidth>
            </wp14:sizeRelH>
            <wp14:sizeRelV relativeFrom="margin">
              <wp14:pctHeight>0</wp14:pctHeight>
            </wp14:sizeRelV>
          </wp:anchor>
        </w:drawing>
      </w:r>
      <w:r w:rsidR="00983D4B">
        <w:rPr>
          <w:i/>
          <w:lang w:val="en-US"/>
        </w:rPr>
        <w:t xml:space="preserve">Figure </w:t>
      </w:r>
      <w:r>
        <w:rPr>
          <w:i/>
          <w:lang w:val="en-US"/>
        </w:rPr>
        <w:t>6</w:t>
      </w:r>
      <w:r w:rsidR="00983D4B">
        <w:rPr>
          <w:i/>
          <w:lang w:val="en-US"/>
        </w:rPr>
        <w:t xml:space="preserve">. PLS response for different </w:t>
      </w:r>
      <w:r>
        <w:rPr>
          <w:i/>
          <w:lang w:val="en-US"/>
        </w:rPr>
        <w:t>combustion flame</w:t>
      </w:r>
      <w:r w:rsidR="00983D4B" w:rsidRPr="002129D9">
        <w:rPr>
          <w:i/>
          <w:lang w:val="en-US"/>
        </w:rPr>
        <w:t xml:space="preserve"> sprayed </w:t>
      </w:r>
      <w:r w:rsidR="00983D4B" w:rsidRPr="002129D9">
        <w:rPr>
          <w:bCs/>
          <w:i/>
          <w:color w:val="000000"/>
          <w:lang w:val="en-US"/>
        </w:rPr>
        <w:t>Al</w:t>
      </w:r>
      <w:r w:rsidR="00983D4B" w:rsidRPr="002129D9">
        <w:rPr>
          <w:bCs/>
          <w:i/>
          <w:color w:val="000000"/>
          <w:vertAlign w:val="subscript"/>
          <w:lang w:val="en-US"/>
        </w:rPr>
        <w:t>2</w:t>
      </w:r>
      <w:r w:rsidR="00983D4B" w:rsidRPr="002129D9">
        <w:rPr>
          <w:bCs/>
          <w:i/>
          <w:color w:val="000000"/>
          <w:lang w:val="en-US"/>
        </w:rPr>
        <w:t>O</w:t>
      </w:r>
      <w:r w:rsidR="00983D4B" w:rsidRPr="002129D9">
        <w:rPr>
          <w:bCs/>
          <w:i/>
          <w:color w:val="000000"/>
          <w:vertAlign w:val="subscript"/>
          <w:lang w:val="en-US"/>
        </w:rPr>
        <w:t>3</w:t>
      </w:r>
      <w:r w:rsidR="00983D4B" w:rsidRPr="002129D9">
        <w:rPr>
          <w:bCs/>
          <w:i/>
          <w:color w:val="000000"/>
          <w:lang w:val="en-US"/>
        </w:rPr>
        <w:t>-1.5wt% Cr</w:t>
      </w:r>
      <w:r w:rsidR="00983D4B" w:rsidRPr="002129D9">
        <w:rPr>
          <w:bCs/>
          <w:i/>
          <w:color w:val="000000"/>
          <w:vertAlign w:val="subscript"/>
          <w:lang w:val="en-US"/>
        </w:rPr>
        <w:t>2</w:t>
      </w:r>
      <w:r w:rsidR="00983D4B" w:rsidRPr="002129D9">
        <w:rPr>
          <w:bCs/>
          <w:i/>
          <w:color w:val="000000"/>
          <w:lang w:val="en-US"/>
        </w:rPr>
        <w:t>O</w:t>
      </w:r>
      <w:r w:rsidR="00983D4B" w:rsidRPr="002129D9">
        <w:rPr>
          <w:bCs/>
          <w:i/>
          <w:color w:val="000000"/>
          <w:vertAlign w:val="subscript"/>
          <w:lang w:val="en-US"/>
        </w:rPr>
        <w:t>3</w:t>
      </w:r>
      <w:r w:rsidR="00983D4B" w:rsidRPr="002129D9">
        <w:rPr>
          <w:bCs/>
          <w:i/>
          <w:color w:val="000000"/>
          <w:lang w:val="en-US"/>
        </w:rPr>
        <w:t xml:space="preserve"> </w:t>
      </w:r>
    </w:p>
    <w:p w14:paraId="21C9203D" w14:textId="77777777" w:rsidR="00EE130B" w:rsidRDefault="00983D4B" w:rsidP="00983331">
      <w:pPr>
        <w:spacing w:after="200" w:line="276" w:lineRule="auto"/>
        <w:jc w:val="center"/>
        <w:rPr>
          <w:lang w:val="en-US"/>
        </w:rPr>
      </w:pPr>
      <w:r w:rsidRPr="002129D9">
        <w:rPr>
          <w:bCs/>
          <w:i/>
          <w:color w:val="000000"/>
          <w:lang w:val="en-US"/>
        </w:rPr>
        <w:t>coatings</w:t>
      </w:r>
      <w:r>
        <w:rPr>
          <w:noProof/>
          <w:lang w:val="sv-SE" w:eastAsia="sv-SE"/>
        </w:rPr>
        <w:t xml:space="preserve"> </w:t>
      </w:r>
    </w:p>
    <w:bookmarkEnd w:id="5"/>
    <w:p w14:paraId="3BE6880C" w14:textId="77777777" w:rsidR="002B69A4" w:rsidRDefault="002B69A4" w:rsidP="001015AC">
      <w:pPr>
        <w:spacing w:after="120"/>
        <w:jc w:val="both"/>
        <w:rPr>
          <w:lang w:val="en-US"/>
        </w:rPr>
      </w:pPr>
    </w:p>
    <w:sectPr w:rsidR="002B69A4" w:rsidSect="00720902">
      <w:headerReference w:type="even" r:id="rId23"/>
      <w:headerReference w:type="default" r:id="rId24"/>
      <w:footerReference w:type="default" r:id="rId25"/>
      <w:headerReference w:type="first" r:id="rId26"/>
      <w:footerReference w:type="first" r:id="rId27"/>
      <w:pgSz w:w="11907" w:h="16840" w:code="9"/>
      <w:pgMar w:top="1701" w:right="1440" w:bottom="1440" w:left="1701" w:header="731" w:footer="731"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D40A44" w14:textId="77777777" w:rsidR="00AE7873" w:rsidRDefault="00AE7873" w:rsidP="00D84B5E">
      <w:pPr>
        <w:spacing w:after="0" w:line="240" w:lineRule="auto"/>
      </w:pPr>
      <w:r>
        <w:separator/>
      </w:r>
    </w:p>
  </w:endnote>
  <w:endnote w:type="continuationSeparator" w:id="0">
    <w:p w14:paraId="1E800145" w14:textId="77777777" w:rsidR="00AE7873" w:rsidRDefault="00AE7873"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3811953"/>
      <w:docPartObj>
        <w:docPartGallery w:val="Page Numbers (Bottom of Page)"/>
        <w:docPartUnique/>
      </w:docPartObj>
    </w:sdtPr>
    <w:sdtEndPr/>
    <w:sdtContent>
      <w:p w14:paraId="45E7E553" w14:textId="77777777" w:rsidR="00B614AA" w:rsidRDefault="00B614AA">
        <w:pPr>
          <w:pStyle w:val="Footer"/>
          <w:jc w:val="center"/>
        </w:pPr>
        <w:r>
          <w:fldChar w:fldCharType="begin"/>
        </w:r>
        <w:r>
          <w:instrText>PAGE   \* MERGEFORMAT</w:instrText>
        </w:r>
        <w:r>
          <w:fldChar w:fldCharType="separate"/>
        </w:r>
        <w:r w:rsidR="000C3C29">
          <w:rPr>
            <w:noProof/>
          </w:rPr>
          <w:t>1</w:t>
        </w:r>
        <w:r>
          <w:fldChar w:fldCharType="end"/>
        </w:r>
      </w:p>
    </w:sdtContent>
  </w:sdt>
  <w:p w14:paraId="6C557E70" w14:textId="77777777" w:rsidR="00B614AA" w:rsidRDefault="00B614A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DB010" w14:textId="77777777" w:rsidR="00B614AA" w:rsidRDefault="00B614AA" w:rsidP="002C5728">
    <w:pPr>
      <w:pStyle w:val="Footer"/>
      <w:jc w:val="center"/>
    </w:pPr>
    <w:r>
      <w:rPr>
        <w:rStyle w:val="PageNumber"/>
      </w:rPr>
      <w:fldChar w:fldCharType="begin"/>
    </w:r>
    <w:r>
      <w:rPr>
        <w:rStyle w:val="PageNumber"/>
      </w:rPr>
      <w:instrText xml:space="preserve"> PAGE </w:instrText>
    </w:r>
    <w:r>
      <w:rPr>
        <w:rStyle w:val="PageNumber"/>
      </w:rPr>
      <w:fldChar w:fldCharType="separate"/>
    </w:r>
    <w:r w:rsidR="000C3C29">
      <w:rPr>
        <w:rStyle w:val="PageNumber"/>
        <w:noProof/>
      </w:rPr>
      <w:t>10</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0C3C29">
      <w:rPr>
        <w:rStyle w:val="PageNumber"/>
        <w:noProof/>
      </w:rPr>
      <w:t>14</w:t>
    </w:r>
    <w:r>
      <w:rPr>
        <w:rStyle w:val="PageNumber"/>
      </w:rPr>
      <w:fldChar w:fldCharType="end"/>
    </w:r>
    <w:r>
      <w:rPr>
        <w:rStyle w:val="PageNumber"/>
      </w:rPr>
      <w:t>)</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75DFFE" w14:textId="77777777" w:rsidR="00B614AA" w:rsidRPr="002C5728" w:rsidRDefault="00B614AA" w:rsidP="002C5728">
    <w:pPr>
      <w:pStyle w:val="Footer"/>
      <w:tabs>
        <w:tab w:val="left" w:pos="4253"/>
      </w:tabs>
      <w:ind w:right="357"/>
      <w:rPr>
        <w:sz w:val="13"/>
        <w:szCs w:val="13"/>
      </w:rPr>
    </w:pPr>
    <w:r w:rsidRPr="00CA35E0">
      <w:rPr>
        <w:sz w:val="13"/>
        <w:szCs w:val="13"/>
      </w:rPr>
      <w:t xml:space="preserve">Template: </w:t>
    </w:r>
    <w:r w:rsidRPr="00CA35E0">
      <w:rPr>
        <w:sz w:val="13"/>
        <w:szCs w:val="13"/>
      </w:rPr>
      <w:fldChar w:fldCharType="begin"/>
    </w:r>
    <w:r w:rsidRPr="00CA35E0">
      <w:rPr>
        <w:sz w:val="13"/>
        <w:szCs w:val="13"/>
      </w:rPr>
      <w:instrText xml:space="preserve"> DOCPROPERTY "MXTemplateTitle"  \* MERGEFORMAT </w:instrText>
    </w:r>
    <w:r w:rsidRPr="00CA35E0">
      <w:rPr>
        <w:sz w:val="13"/>
        <w:szCs w:val="13"/>
      </w:rPr>
      <w:fldChar w:fldCharType="separate"/>
    </w:r>
    <w:r w:rsidR="000C3C29">
      <w:rPr>
        <w:sz w:val="13"/>
        <w:szCs w:val="13"/>
      </w:rPr>
      <w:t>Report</w:t>
    </w:r>
    <w:r w:rsidRPr="00CA35E0">
      <w:rPr>
        <w:sz w:val="13"/>
        <w:szCs w:val="13"/>
      </w:rPr>
      <w:fldChar w:fldCharType="end"/>
    </w:r>
    <w:r w:rsidRPr="00CA35E0">
      <w:rPr>
        <w:sz w:val="13"/>
        <w:szCs w:val="13"/>
      </w:rPr>
      <w:t xml:space="preserve"> (</w:t>
    </w:r>
    <w:r w:rsidRPr="00CA35E0">
      <w:rPr>
        <w:sz w:val="13"/>
        <w:szCs w:val="13"/>
      </w:rPr>
      <w:fldChar w:fldCharType="begin"/>
    </w:r>
    <w:r w:rsidRPr="00CA35E0">
      <w:rPr>
        <w:sz w:val="13"/>
        <w:szCs w:val="13"/>
      </w:rPr>
      <w:instrText xml:space="preserve"> DOCPROPERTY "MXTemplateName"  \* MERGEFORMAT </w:instrText>
    </w:r>
    <w:r w:rsidRPr="00CA35E0">
      <w:rPr>
        <w:sz w:val="13"/>
        <w:szCs w:val="13"/>
      </w:rPr>
      <w:fldChar w:fldCharType="separate"/>
    </w:r>
    <w:r w:rsidR="000C3C29">
      <w:rPr>
        <w:sz w:val="13"/>
        <w:szCs w:val="13"/>
      </w:rPr>
      <w:t>ESS-0060987</w:t>
    </w:r>
    <w:r w:rsidRPr="00CA35E0">
      <w:rPr>
        <w:sz w:val="13"/>
        <w:szCs w:val="13"/>
      </w:rPr>
      <w:fldChar w:fldCharType="end"/>
    </w:r>
    <w:r w:rsidRPr="00CA35E0">
      <w:rPr>
        <w:sz w:val="13"/>
        <w:szCs w:val="13"/>
      </w:rPr>
      <w:t xml:space="preserve"> Rev: </w:t>
    </w:r>
    <w:r w:rsidRPr="00CA35E0">
      <w:rPr>
        <w:sz w:val="13"/>
        <w:szCs w:val="13"/>
      </w:rPr>
      <w:fldChar w:fldCharType="begin"/>
    </w:r>
    <w:r w:rsidRPr="00CA35E0">
      <w:rPr>
        <w:sz w:val="13"/>
        <w:szCs w:val="13"/>
      </w:rPr>
      <w:instrText xml:space="preserve"> DOCPROPERTY "MXTemplateRev"  \* MERGEFORMAT </w:instrText>
    </w:r>
    <w:r w:rsidRPr="00CA35E0">
      <w:rPr>
        <w:sz w:val="13"/>
        <w:szCs w:val="13"/>
      </w:rPr>
      <w:fldChar w:fldCharType="separate"/>
    </w:r>
    <w:r w:rsidR="000C3C29">
      <w:rPr>
        <w:sz w:val="13"/>
        <w:szCs w:val="13"/>
      </w:rPr>
      <w:t>2</w:t>
    </w:r>
    <w:r w:rsidRPr="00CA35E0">
      <w:rPr>
        <w:sz w:val="13"/>
        <w:szCs w:val="13"/>
      </w:rPr>
      <w:fldChar w:fldCharType="end"/>
    </w:r>
    <w:r w:rsidRPr="00CA35E0">
      <w:rPr>
        <w:sz w:val="13"/>
        <w:szCs w:val="13"/>
      </w:rPr>
      <w:t xml:space="preserve">, Active date: </w:t>
    </w:r>
    <w:r w:rsidRPr="00CA35E0">
      <w:rPr>
        <w:sz w:val="13"/>
        <w:szCs w:val="13"/>
      </w:rPr>
      <w:fldChar w:fldCharType="begin"/>
    </w:r>
    <w:r w:rsidRPr="00CA35E0">
      <w:rPr>
        <w:sz w:val="13"/>
        <w:szCs w:val="13"/>
      </w:rPr>
      <w:instrText xml:space="preserve"> DOCPROPERTY "MXTemplateReleaseDate"  \* MERGEFORMAT </w:instrText>
    </w:r>
    <w:r w:rsidRPr="00CA35E0">
      <w:fldChar w:fldCharType="separate"/>
    </w:r>
    <w:r w:rsidR="000C3C29" w:rsidRPr="000C3C29">
      <w:t>Jul 15, 2016</w:t>
    </w:r>
    <w:r w:rsidRPr="00CA35E0">
      <w:rPr>
        <w:sz w:val="13"/>
        <w:szCs w:val="13"/>
      </w:rPr>
      <w:fldChar w:fldCharType="end"/>
    </w:r>
    <w:r w:rsidRPr="00CA35E0">
      <w:rPr>
        <w:sz w:val="13"/>
        <w:szCs w:val="13"/>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8F4E45" w14:textId="77777777" w:rsidR="00AE7873" w:rsidRDefault="00AE7873" w:rsidP="00D84B5E">
      <w:pPr>
        <w:spacing w:after="0" w:line="240" w:lineRule="auto"/>
      </w:pPr>
      <w:r>
        <w:separator/>
      </w:r>
    </w:p>
  </w:footnote>
  <w:footnote w:type="continuationSeparator" w:id="0">
    <w:p w14:paraId="25640E2C" w14:textId="77777777" w:rsidR="00AE7873" w:rsidRDefault="00AE7873" w:rsidP="00D84B5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E9C17" w14:textId="77777777" w:rsidR="00B614AA" w:rsidRPr="00401545" w:rsidRDefault="00B614AA" w:rsidP="00B614AA">
    <w:pPr>
      <w:pStyle w:val="Header"/>
      <w:jc w:val="right"/>
    </w:pPr>
    <w:r w:rsidRPr="00401545">
      <w:rPr>
        <w:color w:val="948A54" w:themeColor="background2" w:themeShade="80"/>
      </w:rPr>
      <w:t xml:space="preserve">CHESS # </w:t>
    </w:r>
    <w:r w:rsidR="00B122A8" w:rsidRPr="00B122A8">
      <w:rPr>
        <w:rFonts w:cs="Arial"/>
        <w:color w:val="948A54" w:themeColor="background2" w:themeShade="80"/>
        <w:shd w:val="clear" w:color="auto" w:fill="FFFFFF"/>
      </w:rPr>
      <w:t>ESS-0150759</w:t>
    </w:r>
  </w:p>
  <w:p w14:paraId="5586E430" w14:textId="77777777" w:rsidR="00B614AA" w:rsidRDefault="00B614A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8AB47" w14:textId="77777777" w:rsidR="00B614AA" w:rsidRDefault="000C3C29">
    <w:pPr>
      <w:pStyle w:val="Header"/>
    </w:pPr>
    <w:sdt>
      <w:sdtPr>
        <w:id w:val="281778772"/>
        <w:temporary/>
        <w:showingPlcHdr/>
      </w:sdtPr>
      <w:sdtEndPr/>
      <w:sdtContent>
        <w:r w:rsidR="00B614AA">
          <w:t>[Type text]</w:t>
        </w:r>
      </w:sdtContent>
    </w:sdt>
    <w:r w:rsidR="00B614AA">
      <w:ptab w:relativeTo="margin" w:alignment="center" w:leader="none"/>
    </w:r>
    <w:sdt>
      <w:sdtPr>
        <w:id w:val="-247424033"/>
        <w:temporary/>
        <w:showingPlcHdr/>
      </w:sdtPr>
      <w:sdtEndPr/>
      <w:sdtContent>
        <w:r w:rsidR="00B614AA">
          <w:t>[Type text]</w:t>
        </w:r>
      </w:sdtContent>
    </w:sdt>
    <w:r w:rsidR="00B614AA">
      <w:ptab w:relativeTo="margin" w:alignment="right" w:leader="none"/>
    </w:r>
    <w:sdt>
      <w:sdtPr>
        <w:id w:val="651568375"/>
        <w:temporary/>
        <w:showingPlcHdr/>
      </w:sdtPr>
      <w:sdtEndPr/>
      <w:sdtContent>
        <w:r w:rsidR="00B614AA">
          <w:t>[Type text]</w:t>
        </w:r>
      </w:sdtContent>
    </w:sdt>
  </w:p>
  <w:p w14:paraId="1AFF7BE4" w14:textId="77777777" w:rsidR="00B614AA" w:rsidRDefault="00B614AA">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7"/>
      <w:gridCol w:w="4271"/>
      <w:gridCol w:w="1877"/>
      <w:gridCol w:w="1240"/>
    </w:tblGrid>
    <w:tr w:rsidR="00B614AA" w14:paraId="5BCAF091" w14:textId="77777777" w:rsidTr="00CD529E">
      <w:trPr>
        <w:trHeight w:val="196"/>
      </w:trPr>
      <w:tc>
        <w:tcPr>
          <w:tcW w:w="852" w:type="pct"/>
        </w:tcPr>
        <w:p w14:paraId="07D55FDA" w14:textId="77777777" w:rsidR="00B614AA" w:rsidRPr="005226FB" w:rsidRDefault="00B614AA" w:rsidP="00CD529E">
          <w:pPr>
            <w:pStyle w:val="Header"/>
          </w:pPr>
          <w:r>
            <w:t>Document Type</w:t>
          </w:r>
        </w:p>
      </w:tc>
      <w:tc>
        <w:tcPr>
          <w:tcW w:w="2398" w:type="pct"/>
        </w:tcPr>
        <w:p w14:paraId="1FCAF228" w14:textId="77777777" w:rsidR="00B614AA" w:rsidRPr="005226FB" w:rsidRDefault="000C3C29" w:rsidP="00CD529E">
          <w:pPr>
            <w:pStyle w:val="Header"/>
          </w:pPr>
          <w:r>
            <w:fldChar w:fldCharType="begin"/>
          </w:r>
          <w:r>
            <w:instrText xml:space="preserve"> DOCPROPERTY "MXType.Localized"  \* MERGEFORMAT </w:instrText>
          </w:r>
          <w:r>
            <w:fldChar w:fldCharType="separate"/>
          </w:r>
          <w:r>
            <w:t>Project Report</w:t>
          </w:r>
          <w:r>
            <w:fldChar w:fldCharType="end"/>
          </w:r>
        </w:p>
      </w:tc>
      <w:tc>
        <w:tcPr>
          <w:tcW w:w="1054" w:type="pct"/>
        </w:tcPr>
        <w:p w14:paraId="47B8B8B4" w14:textId="77777777" w:rsidR="00B614AA" w:rsidRPr="005226FB" w:rsidRDefault="00B614AA" w:rsidP="002C5728">
          <w:pPr>
            <w:pStyle w:val="Header"/>
          </w:pPr>
          <w:r>
            <w:t>Date</w:t>
          </w:r>
        </w:p>
      </w:tc>
      <w:tc>
        <w:tcPr>
          <w:tcW w:w="696" w:type="pct"/>
        </w:tcPr>
        <w:p w14:paraId="1492B8DF" w14:textId="77777777" w:rsidR="00B614AA" w:rsidRDefault="000C3C29" w:rsidP="00116538">
          <w:pPr>
            <w:pStyle w:val="Header"/>
          </w:pPr>
          <w:r>
            <w:fldChar w:fldCharType="begin"/>
          </w:r>
          <w:r>
            <w:instrText xml:space="preserve"> DOCPROPERTY "MXPrinted Date"  \* MERGEFORMAT </w:instrText>
          </w:r>
          <w:r>
            <w:fldChar w:fldCharType="separate"/>
          </w:r>
          <w:r>
            <w:t>Aug 23, 2016</w:t>
          </w:r>
          <w:r>
            <w:fldChar w:fldCharType="end"/>
          </w:r>
        </w:p>
      </w:tc>
    </w:tr>
    <w:tr w:rsidR="00B614AA" w14:paraId="53AD4D1E" w14:textId="77777777" w:rsidTr="00CD529E">
      <w:trPr>
        <w:trHeight w:val="196"/>
      </w:trPr>
      <w:tc>
        <w:tcPr>
          <w:tcW w:w="852" w:type="pct"/>
        </w:tcPr>
        <w:p w14:paraId="137BD54D" w14:textId="77777777" w:rsidR="00B614AA" w:rsidRPr="005226FB" w:rsidRDefault="00B614AA" w:rsidP="00CD529E">
          <w:pPr>
            <w:pStyle w:val="Header"/>
          </w:pPr>
          <w:r w:rsidRPr="005226FB">
            <w:t>Document Number</w:t>
          </w:r>
        </w:p>
      </w:tc>
      <w:tc>
        <w:tcPr>
          <w:tcW w:w="2398" w:type="pct"/>
        </w:tcPr>
        <w:p w14:paraId="10B2B0A9" w14:textId="77777777" w:rsidR="00B614AA" w:rsidRPr="005226FB" w:rsidRDefault="000C3C29" w:rsidP="00A4152E">
          <w:pPr>
            <w:pStyle w:val="Header"/>
          </w:pPr>
          <w:r>
            <w:fldChar w:fldCharType="begin"/>
          </w:r>
          <w:r>
            <w:instrText xml:space="preserve"> DOCPROPERTY "MXName"  \* MERGEFORMAT </w:instrText>
          </w:r>
          <w:r>
            <w:fldChar w:fldCharType="separate"/>
          </w:r>
          <w:r>
            <w:t>ESS-0065484</w:t>
          </w:r>
          <w:r>
            <w:fldChar w:fldCharType="end"/>
          </w:r>
        </w:p>
      </w:tc>
      <w:tc>
        <w:tcPr>
          <w:tcW w:w="1054" w:type="pct"/>
        </w:tcPr>
        <w:p w14:paraId="322FF406" w14:textId="77777777" w:rsidR="00B614AA" w:rsidRPr="005226FB" w:rsidRDefault="00B614AA" w:rsidP="00CD529E">
          <w:pPr>
            <w:pStyle w:val="Header"/>
          </w:pPr>
          <w:r>
            <w:t xml:space="preserve">State </w:t>
          </w:r>
        </w:p>
      </w:tc>
      <w:tc>
        <w:tcPr>
          <w:tcW w:w="696" w:type="pct"/>
        </w:tcPr>
        <w:p w14:paraId="74B15F98" w14:textId="77777777" w:rsidR="00B614AA" w:rsidRPr="005226FB" w:rsidRDefault="000C3C29" w:rsidP="00CD529E">
          <w:pPr>
            <w:pStyle w:val="Header"/>
          </w:pPr>
          <w:r>
            <w:fldChar w:fldCharType="begin"/>
          </w:r>
          <w:r>
            <w:instrText xml:space="preserve"> DOCPROPERTY "MXCurrent"  \* MERGEFORMAT </w:instrText>
          </w:r>
          <w:r>
            <w:fldChar w:fldCharType="separate"/>
          </w:r>
          <w:r>
            <w:t>Preliminary</w:t>
          </w:r>
          <w:r>
            <w:fldChar w:fldCharType="end"/>
          </w:r>
        </w:p>
      </w:tc>
    </w:tr>
    <w:tr w:rsidR="00B614AA" w14:paraId="4DDB6AFD" w14:textId="77777777" w:rsidTr="00CD529E">
      <w:trPr>
        <w:trHeight w:val="196"/>
      </w:trPr>
      <w:tc>
        <w:tcPr>
          <w:tcW w:w="852" w:type="pct"/>
        </w:tcPr>
        <w:p w14:paraId="3A745E53" w14:textId="77777777" w:rsidR="00B614AA" w:rsidRPr="005226FB" w:rsidRDefault="00B614AA" w:rsidP="00CD529E">
          <w:pPr>
            <w:pStyle w:val="Header"/>
          </w:pPr>
          <w:r w:rsidRPr="005226FB">
            <w:t>Revision</w:t>
          </w:r>
        </w:p>
      </w:tc>
      <w:tc>
        <w:tcPr>
          <w:tcW w:w="2398" w:type="pct"/>
        </w:tcPr>
        <w:p w14:paraId="1D537B9C" w14:textId="77777777" w:rsidR="00B614AA" w:rsidRPr="005226FB" w:rsidRDefault="000C3C29" w:rsidP="00CD529E">
          <w:pPr>
            <w:pStyle w:val="Header"/>
          </w:pPr>
          <w:r>
            <w:fldChar w:fldCharType="begin"/>
          </w:r>
          <w:r>
            <w:instrText xml:space="preserve"> DOCPROPERTY "MXRevision"  \* MERGEFORMAT </w:instrText>
          </w:r>
          <w:r>
            <w:fldChar w:fldCharType="separate"/>
          </w:r>
          <w:r>
            <w:t>1</w:t>
          </w:r>
          <w:r>
            <w:fldChar w:fldCharType="end"/>
          </w:r>
          <w:r w:rsidR="00B614AA">
            <w:t xml:space="preserve"> </w:t>
          </w:r>
          <w:r>
            <w:fldChar w:fldCharType="begin"/>
          </w:r>
          <w:r>
            <w:instrText xml:space="preserve"> DOCPROPERTY "MXPrinted Version"  \* MERGEFORMAT </w:instrText>
          </w:r>
          <w:r>
            <w:fldChar w:fldCharType="separate"/>
          </w:r>
          <w:r>
            <w:t>(1)</w:t>
          </w:r>
          <w:r>
            <w:fldChar w:fldCharType="end"/>
          </w:r>
        </w:p>
      </w:tc>
      <w:tc>
        <w:tcPr>
          <w:tcW w:w="1054" w:type="pct"/>
        </w:tcPr>
        <w:p w14:paraId="26B9C0E7" w14:textId="77777777" w:rsidR="00B614AA" w:rsidRPr="005226FB" w:rsidRDefault="00B614AA" w:rsidP="00CD529E">
          <w:pPr>
            <w:pStyle w:val="Header"/>
          </w:pPr>
          <w:r>
            <w:t xml:space="preserve">Confidentiality Level </w:t>
          </w:r>
        </w:p>
      </w:tc>
      <w:tc>
        <w:tcPr>
          <w:tcW w:w="696" w:type="pct"/>
        </w:tcPr>
        <w:p w14:paraId="3F2A1E5B" w14:textId="77777777" w:rsidR="00B614AA" w:rsidRPr="005226FB" w:rsidRDefault="00B614AA" w:rsidP="00CD529E">
          <w:pPr>
            <w:pStyle w:val="Header"/>
          </w:pPr>
          <w:r w:rsidRPr="009A00BB">
            <w:fldChar w:fldCharType="begin"/>
          </w:r>
          <w:r w:rsidRPr="009A00BB">
            <w:instrText xml:space="preserve"> IF </w:instrText>
          </w:r>
          <w:r w:rsidR="000C3C29">
            <w:fldChar w:fldCharType="begin"/>
          </w:r>
          <w:r w:rsidR="000C3C29">
            <w:instrText xml:space="preserve"> DOCPROPERTY "MXConfidentiality"  \* MERGEFORMAT </w:instrText>
          </w:r>
          <w:r w:rsidR="000C3C29">
            <w:fldChar w:fldCharType="separate"/>
          </w:r>
          <w:r w:rsidR="000C3C29">
            <w:instrText>Internal</w:instrText>
          </w:r>
          <w:r w:rsidR="000C3C29">
            <w:fldChar w:fldCharType="end"/>
          </w:r>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r w:rsidR="000C3C29">
            <w:fldChar w:fldCharType="begin"/>
          </w:r>
          <w:r w:rsidR="000C3C29">
            <w:instrText xml:space="preserve"> DOCPROPERTY "MXConfidentiality" \* MERGEFORMAT </w:instrText>
          </w:r>
          <w:r w:rsidR="000C3C29">
            <w:fldChar w:fldCharType="separate"/>
          </w:r>
          <w:r w:rsidR="000C3C29">
            <w:instrText>Internal</w:instrText>
          </w:r>
          <w:r w:rsidR="000C3C29">
            <w:fldChar w:fldCharType="end"/>
          </w:r>
          <w:r w:rsidRPr="009A00BB">
            <w:instrText xml:space="preserve"> </w:instrText>
          </w:r>
          <w:r w:rsidRPr="009A00BB">
            <w:fldChar w:fldCharType="separate"/>
          </w:r>
          <w:r w:rsidR="000C3C29">
            <w:rPr>
              <w:noProof/>
            </w:rPr>
            <w:t>Internal</w:t>
          </w:r>
          <w:r w:rsidRPr="009A00BB">
            <w:fldChar w:fldCharType="end"/>
          </w:r>
        </w:p>
      </w:tc>
    </w:tr>
  </w:tbl>
  <w:p w14:paraId="75A45542" w14:textId="77777777" w:rsidR="00B614AA" w:rsidRPr="002C5728" w:rsidRDefault="00B614AA" w:rsidP="002C5728">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B614AA" w14:paraId="4C033C25" w14:textId="77777777" w:rsidTr="00F13777">
      <w:trPr>
        <w:trHeight w:val="196"/>
      </w:trPr>
      <w:tc>
        <w:tcPr>
          <w:tcW w:w="5070" w:type="dxa"/>
          <w:vMerge w:val="restart"/>
        </w:tcPr>
        <w:p w14:paraId="25D60FB9" w14:textId="77777777" w:rsidR="00B614AA" w:rsidRDefault="00B614AA" w:rsidP="00F13777">
          <w:pPr>
            <w:pStyle w:val="Header"/>
          </w:pPr>
          <w:r>
            <w:rPr>
              <w:noProof/>
              <w:lang w:val="en-US"/>
            </w:rPr>
            <w:drawing>
              <wp:inline distT="0" distB="0" distL="0" distR="0" wp14:anchorId="20A98EFF" wp14:editId="23DF8057">
                <wp:extent cx="1314730" cy="704850"/>
                <wp:effectExtent l="0" t="0" r="0" b="0"/>
                <wp:docPr id="2" name="Picture 2"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1559" w:type="dxa"/>
        </w:tcPr>
        <w:p w14:paraId="2025F198" w14:textId="77777777" w:rsidR="00B614AA" w:rsidRPr="005226FB" w:rsidRDefault="00B614AA" w:rsidP="00F13777">
          <w:pPr>
            <w:pStyle w:val="Header"/>
          </w:pPr>
          <w:r>
            <w:t>Document Type</w:t>
          </w:r>
        </w:p>
      </w:tc>
      <w:tc>
        <w:tcPr>
          <w:tcW w:w="2353" w:type="dxa"/>
        </w:tcPr>
        <w:p w14:paraId="6AB20F56" w14:textId="77777777" w:rsidR="00B614AA" w:rsidRPr="005226FB" w:rsidRDefault="000C3C29" w:rsidP="00F13777">
          <w:pPr>
            <w:pStyle w:val="Header"/>
          </w:pPr>
          <w:r>
            <w:fldChar w:fldCharType="begin"/>
          </w:r>
          <w:r>
            <w:instrText xml:space="preserve"> DOCPROPERTY "MXType.Localized"  \* MERGEFORMAT </w:instrText>
          </w:r>
          <w:r>
            <w:fldChar w:fldCharType="separate"/>
          </w:r>
          <w:r>
            <w:t>Project Report</w:t>
          </w:r>
          <w:r>
            <w:fldChar w:fldCharType="end"/>
          </w:r>
        </w:p>
      </w:tc>
    </w:tr>
    <w:tr w:rsidR="00B614AA" w14:paraId="278E7541" w14:textId="77777777" w:rsidTr="00F13777">
      <w:trPr>
        <w:trHeight w:val="196"/>
      </w:trPr>
      <w:tc>
        <w:tcPr>
          <w:tcW w:w="5070" w:type="dxa"/>
          <w:vMerge/>
        </w:tcPr>
        <w:p w14:paraId="3327327B" w14:textId="77777777" w:rsidR="00B614AA" w:rsidRDefault="00B614AA" w:rsidP="00F13777">
          <w:pPr>
            <w:pStyle w:val="Header"/>
          </w:pPr>
        </w:p>
      </w:tc>
      <w:tc>
        <w:tcPr>
          <w:tcW w:w="1559" w:type="dxa"/>
        </w:tcPr>
        <w:p w14:paraId="01C866C3" w14:textId="77777777" w:rsidR="00B614AA" w:rsidRPr="005226FB" w:rsidRDefault="00B614AA" w:rsidP="00F13777">
          <w:pPr>
            <w:pStyle w:val="Header"/>
          </w:pPr>
          <w:r w:rsidRPr="005226FB">
            <w:t>Document Number</w:t>
          </w:r>
        </w:p>
      </w:tc>
      <w:tc>
        <w:tcPr>
          <w:tcW w:w="2353" w:type="dxa"/>
        </w:tcPr>
        <w:p w14:paraId="001B04A9" w14:textId="77777777" w:rsidR="00B614AA" w:rsidRPr="005226FB" w:rsidRDefault="000C3C29" w:rsidP="00A4152E">
          <w:pPr>
            <w:pStyle w:val="Header"/>
          </w:pPr>
          <w:r>
            <w:fldChar w:fldCharType="begin"/>
          </w:r>
          <w:r>
            <w:instrText xml:space="preserve"> DOCPROPERTY "MXName"  \* MERGEFORMAT </w:instrText>
          </w:r>
          <w:r>
            <w:fldChar w:fldCharType="separate"/>
          </w:r>
          <w:r>
            <w:t>ESS-0065484</w:t>
          </w:r>
          <w:r>
            <w:fldChar w:fldCharType="end"/>
          </w:r>
        </w:p>
      </w:tc>
    </w:tr>
    <w:tr w:rsidR="00B614AA" w14:paraId="6F57E309" w14:textId="77777777" w:rsidTr="00F13777">
      <w:trPr>
        <w:trHeight w:val="196"/>
      </w:trPr>
      <w:tc>
        <w:tcPr>
          <w:tcW w:w="5070" w:type="dxa"/>
          <w:vMerge/>
        </w:tcPr>
        <w:p w14:paraId="1F350F62" w14:textId="77777777" w:rsidR="00B614AA" w:rsidRDefault="00B614AA" w:rsidP="00F13777">
          <w:pPr>
            <w:pStyle w:val="Header"/>
          </w:pPr>
        </w:p>
      </w:tc>
      <w:tc>
        <w:tcPr>
          <w:tcW w:w="1559" w:type="dxa"/>
        </w:tcPr>
        <w:p w14:paraId="519BE4D6" w14:textId="77777777" w:rsidR="00B614AA" w:rsidRPr="005226FB" w:rsidRDefault="00B614AA" w:rsidP="00F13777">
          <w:pPr>
            <w:pStyle w:val="Header"/>
          </w:pPr>
          <w:r w:rsidRPr="005226FB">
            <w:t>Date</w:t>
          </w:r>
        </w:p>
      </w:tc>
      <w:tc>
        <w:tcPr>
          <w:tcW w:w="2353" w:type="dxa"/>
        </w:tcPr>
        <w:p w14:paraId="64A6D575" w14:textId="77777777" w:rsidR="00B614AA" w:rsidRPr="005226FB" w:rsidRDefault="000C3C29" w:rsidP="00116538">
          <w:pPr>
            <w:pStyle w:val="Header"/>
          </w:pPr>
          <w:r>
            <w:fldChar w:fldCharType="begin"/>
          </w:r>
          <w:r>
            <w:instrText xml:space="preserve"> DOCPROPERTY "MXPrinted Date"  \* MERGEFORMAT </w:instrText>
          </w:r>
          <w:r>
            <w:fldChar w:fldCharType="separate"/>
          </w:r>
          <w:r>
            <w:t>Aug 23, 2016</w:t>
          </w:r>
          <w:r>
            <w:fldChar w:fldCharType="end"/>
          </w:r>
        </w:p>
      </w:tc>
    </w:tr>
    <w:tr w:rsidR="00B614AA" w14:paraId="0F9D7885" w14:textId="77777777" w:rsidTr="00F13777">
      <w:trPr>
        <w:trHeight w:val="196"/>
      </w:trPr>
      <w:tc>
        <w:tcPr>
          <w:tcW w:w="5070" w:type="dxa"/>
          <w:vMerge/>
        </w:tcPr>
        <w:p w14:paraId="19ADC1F0" w14:textId="77777777" w:rsidR="00B614AA" w:rsidRDefault="00B614AA" w:rsidP="00F13777">
          <w:pPr>
            <w:pStyle w:val="Header"/>
          </w:pPr>
        </w:p>
      </w:tc>
      <w:tc>
        <w:tcPr>
          <w:tcW w:w="1559" w:type="dxa"/>
        </w:tcPr>
        <w:p w14:paraId="39F5DCCB" w14:textId="77777777" w:rsidR="00B614AA" w:rsidRPr="005226FB" w:rsidRDefault="00B614AA" w:rsidP="00F13777">
          <w:pPr>
            <w:pStyle w:val="Header"/>
          </w:pPr>
          <w:r w:rsidRPr="005226FB">
            <w:t>Revision</w:t>
          </w:r>
        </w:p>
      </w:tc>
      <w:tc>
        <w:tcPr>
          <w:tcW w:w="2353" w:type="dxa"/>
        </w:tcPr>
        <w:p w14:paraId="282431F6" w14:textId="77777777" w:rsidR="00B614AA" w:rsidRPr="005226FB" w:rsidRDefault="000C3C29" w:rsidP="00F13777">
          <w:pPr>
            <w:pStyle w:val="Header"/>
          </w:pPr>
          <w:r>
            <w:fldChar w:fldCharType="begin"/>
          </w:r>
          <w:r>
            <w:instrText xml:space="preserve"> DOCPROPERTY "MXRevision"  \* MERGEFORMAT </w:instrText>
          </w:r>
          <w:r>
            <w:fldChar w:fldCharType="separate"/>
          </w:r>
          <w:r>
            <w:t>1</w:t>
          </w:r>
          <w:r>
            <w:fldChar w:fldCharType="end"/>
          </w:r>
          <w:r w:rsidR="00B614AA">
            <w:t xml:space="preserve"> </w:t>
          </w:r>
          <w:r>
            <w:fldChar w:fldCharType="begin"/>
          </w:r>
          <w:r>
            <w:instrText xml:space="preserve"> DOCPROPERTY "MXPrinted Version"  \* MERGEFORMAT </w:instrText>
          </w:r>
          <w:r>
            <w:fldChar w:fldCharType="separate"/>
          </w:r>
          <w:r>
            <w:t>(1)</w:t>
          </w:r>
          <w:r>
            <w:fldChar w:fldCharType="end"/>
          </w:r>
        </w:p>
      </w:tc>
    </w:tr>
    <w:tr w:rsidR="00B614AA" w14:paraId="4F3B5367" w14:textId="77777777" w:rsidTr="00F13777">
      <w:trPr>
        <w:trHeight w:val="196"/>
      </w:trPr>
      <w:tc>
        <w:tcPr>
          <w:tcW w:w="5070" w:type="dxa"/>
          <w:vMerge/>
        </w:tcPr>
        <w:p w14:paraId="27254B1A" w14:textId="77777777" w:rsidR="00B614AA" w:rsidRDefault="00B614AA" w:rsidP="00F13777">
          <w:pPr>
            <w:pStyle w:val="Header"/>
          </w:pPr>
        </w:p>
      </w:tc>
      <w:tc>
        <w:tcPr>
          <w:tcW w:w="1559" w:type="dxa"/>
        </w:tcPr>
        <w:p w14:paraId="5CBEF48B" w14:textId="77777777" w:rsidR="00B614AA" w:rsidRPr="005226FB" w:rsidRDefault="00B614AA" w:rsidP="00F13777">
          <w:pPr>
            <w:pStyle w:val="Header"/>
          </w:pPr>
          <w:r w:rsidRPr="005226FB">
            <w:t>State</w:t>
          </w:r>
        </w:p>
      </w:tc>
      <w:tc>
        <w:tcPr>
          <w:tcW w:w="2353" w:type="dxa"/>
        </w:tcPr>
        <w:p w14:paraId="24B85901" w14:textId="77777777" w:rsidR="00B614AA" w:rsidRPr="005226FB" w:rsidRDefault="000C3C29" w:rsidP="00F13777">
          <w:pPr>
            <w:pStyle w:val="Header"/>
          </w:pPr>
          <w:r>
            <w:fldChar w:fldCharType="begin"/>
          </w:r>
          <w:r>
            <w:instrText xml:space="preserve"> DOCPROPERTY "MXCurrent"  \* MERGEFORMAT </w:instrText>
          </w:r>
          <w:r>
            <w:fldChar w:fldCharType="separate"/>
          </w:r>
          <w:r>
            <w:t>Preliminary</w:t>
          </w:r>
          <w:r>
            <w:fldChar w:fldCharType="end"/>
          </w:r>
        </w:p>
      </w:tc>
    </w:tr>
    <w:tr w:rsidR="00B614AA" w14:paraId="3078994C" w14:textId="77777777" w:rsidTr="00F13777">
      <w:trPr>
        <w:trHeight w:val="196"/>
      </w:trPr>
      <w:tc>
        <w:tcPr>
          <w:tcW w:w="5070" w:type="dxa"/>
          <w:vMerge/>
        </w:tcPr>
        <w:p w14:paraId="31FB80AB" w14:textId="77777777" w:rsidR="00B614AA" w:rsidRDefault="00B614AA" w:rsidP="00F13777">
          <w:pPr>
            <w:pStyle w:val="Header"/>
          </w:pPr>
        </w:p>
      </w:tc>
      <w:tc>
        <w:tcPr>
          <w:tcW w:w="1559" w:type="dxa"/>
        </w:tcPr>
        <w:p w14:paraId="1883E954" w14:textId="77777777" w:rsidR="00B614AA" w:rsidRPr="005226FB" w:rsidRDefault="00B614AA" w:rsidP="00F13777">
          <w:pPr>
            <w:pStyle w:val="Header"/>
          </w:pPr>
          <w:r>
            <w:t>Confidentiality Level</w:t>
          </w:r>
        </w:p>
      </w:tc>
      <w:tc>
        <w:tcPr>
          <w:tcW w:w="2353" w:type="dxa"/>
        </w:tcPr>
        <w:p w14:paraId="179B00C1" w14:textId="77777777" w:rsidR="00B614AA" w:rsidRPr="005226FB" w:rsidRDefault="00B614AA" w:rsidP="00F13777">
          <w:pPr>
            <w:pStyle w:val="Header"/>
          </w:pPr>
          <w:r w:rsidRPr="009A00BB">
            <w:fldChar w:fldCharType="begin"/>
          </w:r>
          <w:r w:rsidRPr="009A00BB">
            <w:instrText xml:space="preserve"> IF </w:instrText>
          </w:r>
          <w:r w:rsidR="000C3C29">
            <w:fldChar w:fldCharType="begin"/>
          </w:r>
          <w:r w:rsidR="000C3C29">
            <w:instrText xml:space="preserve"> DOCPROPERTY "MXConfidentiality"  \* MERGEFORMAT </w:instrText>
          </w:r>
          <w:r w:rsidR="000C3C29">
            <w:fldChar w:fldCharType="separate"/>
          </w:r>
          <w:r w:rsidR="000C3C29">
            <w:instrText>Internal</w:instrText>
          </w:r>
          <w:r w:rsidR="000C3C29">
            <w:fldChar w:fldCharType="end"/>
          </w:r>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r w:rsidR="000C3C29">
            <w:fldChar w:fldCharType="begin"/>
          </w:r>
          <w:r w:rsidR="000C3C29">
            <w:instrText xml:space="preserve"> DOCPROPERTY "MXConfidentiality" \* MERGEFORMAT </w:instrText>
          </w:r>
          <w:r w:rsidR="000C3C29">
            <w:fldChar w:fldCharType="separate"/>
          </w:r>
          <w:r w:rsidR="000C3C29">
            <w:instrText>Internal</w:instrText>
          </w:r>
          <w:r w:rsidR="000C3C29">
            <w:fldChar w:fldCharType="end"/>
          </w:r>
          <w:r w:rsidRPr="009A00BB">
            <w:instrText xml:space="preserve"> </w:instrText>
          </w:r>
          <w:r w:rsidRPr="009A00BB">
            <w:fldChar w:fldCharType="separate"/>
          </w:r>
          <w:r w:rsidR="000C3C29">
            <w:rPr>
              <w:noProof/>
            </w:rPr>
            <w:t>Internal</w:t>
          </w:r>
          <w:r w:rsidRPr="009A00BB">
            <w:fldChar w:fldCharType="end"/>
          </w:r>
        </w:p>
      </w:tc>
    </w:tr>
    <w:tr w:rsidR="00B614AA" w14:paraId="749DAEFA" w14:textId="77777777" w:rsidTr="00F13777">
      <w:trPr>
        <w:trHeight w:val="196"/>
      </w:trPr>
      <w:tc>
        <w:tcPr>
          <w:tcW w:w="5070" w:type="dxa"/>
          <w:vMerge/>
        </w:tcPr>
        <w:p w14:paraId="1D9DC065" w14:textId="77777777" w:rsidR="00B614AA" w:rsidRDefault="00B614AA" w:rsidP="00F13777">
          <w:pPr>
            <w:pStyle w:val="Header"/>
          </w:pPr>
        </w:p>
      </w:tc>
      <w:tc>
        <w:tcPr>
          <w:tcW w:w="1559" w:type="dxa"/>
        </w:tcPr>
        <w:p w14:paraId="47EA969E" w14:textId="77777777" w:rsidR="00B614AA" w:rsidRPr="005226FB" w:rsidRDefault="00B614AA" w:rsidP="00F13777">
          <w:pPr>
            <w:pStyle w:val="Header"/>
          </w:pPr>
          <w:r>
            <w:t>Page</w:t>
          </w:r>
        </w:p>
      </w:tc>
      <w:tc>
        <w:tcPr>
          <w:tcW w:w="2353" w:type="dxa"/>
        </w:tcPr>
        <w:p w14:paraId="0DA10085" w14:textId="77777777" w:rsidR="00B614AA" w:rsidRPr="005226FB" w:rsidRDefault="00B614AA" w:rsidP="00F13777">
          <w:pPr>
            <w:pStyle w:val="Header"/>
          </w:pPr>
          <w:r>
            <w:rPr>
              <w:rStyle w:val="PageNumber"/>
            </w:rPr>
            <w:fldChar w:fldCharType="begin"/>
          </w:r>
          <w:r>
            <w:rPr>
              <w:rStyle w:val="PageNumber"/>
            </w:rPr>
            <w:instrText xml:space="preserve"> PAGE </w:instrText>
          </w:r>
          <w:r>
            <w:rPr>
              <w:rStyle w:val="PageNumber"/>
            </w:rPr>
            <w:fldChar w:fldCharType="separate"/>
          </w:r>
          <w:r w:rsidR="000C3C29">
            <w:rPr>
              <w:rStyle w:val="PageNumber"/>
              <w:noProof/>
            </w:rPr>
            <w:t>9</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0C3C29">
            <w:rPr>
              <w:rStyle w:val="PageNumber"/>
              <w:noProof/>
            </w:rPr>
            <w:t>14</w:t>
          </w:r>
          <w:r>
            <w:rPr>
              <w:rStyle w:val="PageNumber"/>
            </w:rPr>
            <w:fldChar w:fldCharType="end"/>
          </w:r>
          <w:r>
            <w:rPr>
              <w:rStyle w:val="PageNumber"/>
            </w:rPr>
            <w:t>)</w:t>
          </w:r>
        </w:p>
      </w:tc>
    </w:tr>
  </w:tbl>
  <w:p w14:paraId="604EA3A8" w14:textId="77777777" w:rsidR="00B614AA" w:rsidRPr="007E6D3A" w:rsidRDefault="00B614AA" w:rsidP="007E6D3A">
    <w:pPr>
      <w:spacing w:after="0" w:line="240" w:lineRule="auto"/>
      <w:rPr>
        <w:sz w:val="6"/>
        <w:szCs w:val="16"/>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F5988"/>
    <w:multiLevelType w:val="hybridMultilevel"/>
    <w:tmpl w:val="25DCE4E8"/>
    <w:lvl w:ilvl="0" w:tplc="02BE7DB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5E53FC"/>
    <w:multiLevelType w:val="hybridMultilevel"/>
    <w:tmpl w:val="A5309EFA"/>
    <w:lvl w:ilvl="0" w:tplc="EE249196">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8AE77DF"/>
    <w:multiLevelType w:val="hybridMultilevel"/>
    <w:tmpl w:val="D3923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1309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5E5070A"/>
    <w:multiLevelType w:val="multilevel"/>
    <w:tmpl w:val="32BE155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11F3BD4"/>
    <w:multiLevelType w:val="multilevel"/>
    <w:tmpl w:val="55C4A5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8EF6782"/>
    <w:multiLevelType w:val="hybridMultilevel"/>
    <w:tmpl w:val="E56C26B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0FB23CC"/>
    <w:multiLevelType w:val="hybridMultilevel"/>
    <w:tmpl w:val="E56C26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A2F2F5F"/>
    <w:multiLevelType w:val="hybridMultilevel"/>
    <w:tmpl w:val="AFCA80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1806CFF"/>
    <w:multiLevelType w:val="hybridMultilevel"/>
    <w:tmpl w:val="EA681D1A"/>
    <w:lvl w:ilvl="0" w:tplc="C434A2FA">
      <w:start w:val="1"/>
      <w:numFmt w:val="bullet"/>
      <w:pStyle w:val="ESS-ListSubsidiary"/>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6C63C54"/>
    <w:multiLevelType w:val="hybridMultilevel"/>
    <w:tmpl w:val="DD44378C"/>
    <w:lvl w:ilvl="0" w:tplc="04090001">
      <w:start w:val="1"/>
      <w:numFmt w:val="bullet"/>
      <w:lvlText w:val=""/>
      <w:lvlJc w:val="left"/>
      <w:pPr>
        <w:ind w:left="720" w:hanging="360"/>
      </w:pPr>
      <w:rPr>
        <w:rFonts w:ascii="Symbol" w:hAnsi="Symbol" w:hint="default"/>
      </w:rPr>
    </w:lvl>
    <w:lvl w:ilvl="1" w:tplc="AC7E02A4">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8FF772F"/>
    <w:multiLevelType w:val="hybridMultilevel"/>
    <w:tmpl w:val="E1BCAD60"/>
    <w:lvl w:ilvl="0" w:tplc="7DDCE604">
      <w:start w:val="1"/>
      <w:numFmt w:val="lowerRoman"/>
      <w:lvlText w:val="(%1)"/>
      <w:lvlJc w:val="left"/>
      <w:pPr>
        <w:ind w:left="1080" w:hanging="72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nsid w:val="5B5B68BA"/>
    <w:multiLevelType w:val="hybridMultilevel"/>
    <w:tmpl w:val="31BC53D6"/>
    <w:lvl w:ilvl="0" w:tplc="B3126576">
      <w:start w:val="1"/>
      <w:numFmt w:val="bullet"/>
      <w:pStyle w:val="ESS-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3F32A67"/>
    <w:multiLevelType w:val="hybridMultilevel"/>
    <w:tmpl w:val="1B54E202"/>
    <w:lvl w:ilvl="0" w:tplc="0BE25800">
      <w:start w:val="1"/>
      <w:numFmt w:val="decimal"/>
      <w:pStyle w:val="ESS-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C605ABA"/>
    <w:multiLevelType w:val="hybridMultilevel"/>
    <w:tmpl w:val="708C4684"/>
    <w:lvl w:ilvl="0" w:tplc="519C3D50">
      <w:start w:val="1"/>
      <w:numFmt w:val="lowerLetter"/>
      <w:pStyle w:val="ESS-Lista"/>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CE97E46"/>
    <w:multiLevelType w:val="multilevel"/>
    <w:tmpl w:val="105A9F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6E296DB0"/>
    <w:multiLevelType w:val="hybridMultilevel"/>
    <w:tmpl w:val="A6AA4F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08B5F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7609119E"/>
    <w:multiLevelType w:val="hybridMultilevel"/>
    <w:tmpl w:val="1B4218D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A560BBE"/>
    <w:multiLevelType w:val="hybridMultilevel"/>
    <w:tmpl w:val="632E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C813E8A"/>
    <w:multiLevelType w:val="hybridMultilevel"/>
    <w:tmpl w:val="F1CA6180"/>
    <w:lvl w:ilvl="0" w:tplc="830E12C6">
      <w:start w:val="1"/>
      <w:numFmt w:val="bullet"/>
      <w:lvlText w:val=""/>
      <w:lvlJc w:val="left"/>
      <w:pPr>
        <w:ind w:left="767" w:hanging="360"/>
      </w:pPr>
      <w:rPr>
        <w:rFonts w:ascii="Symbol" w:hAnsi="Symbol" w:hint="default"/>
        <w:b w:val="0"/>
        <w:i w:val="0"/>
        <w:color w:val="000000" w:themeColor="text1"/>
      </w:rPr>
    </w:lvl>
    <w:lvl w:ilvl="1" w:tplc="041D0003" w:tentative="1">
      <w:start w:val="1"/>
      <w:numFmt w:val="bullet"/>
      <w:lvlText w:val="o"/>
      <w:lvlJc w:val="left"/>
      <w:pPr>
        <w:ind w:left="1487" w:hanging="360"/>
      </w:pPr>
      <w:rPr>
        <w:rFonts w:ascii="Courier New" w:hAnsi="Courier New" w:cs="Courier New" w:hint="default"/>
      </w:rPr>
    </w:lvl>
    <w:lvl w:ilvl="2" w:tplc="041D0005" w:tentative="1">
      <w:start w:val="1"/>
      <w:numFmt w:val="bullet"/>
      <w:lvlText w:val=""/>
      <w:lvlJc w:val="left"/>
      <w:pPr>
        <w:ind w:left="2207" w:hanging="360"/>
      </w:pPr>
      <w:rPr>
        <w:rFonts w:ascii="Wingdings" w:hAnsi="Wingdings" w:hint="default"/>
      </w:rPr>
    </w:lvl>
    <w:lvl w:ilvl="3" w:tplc="041D0001" w:tentative="1">
      <w:start w:val="1"/>
      <w:numFmt w:val="bullet"/>
      <w:lvlText w:val=""/>
      <w:lvlJc w:val="left"/>
      <w:pPr>
        <w:ind w:left="2927" w:hanging="360"/>
      </w:pPr>
      <w:rPr>
        <w:rFonts w:ascii="Symbol" w:hAnsi="Symbol" w:hint="default"/>
      </w:rPr>
    </w:lvl>
    <w:lvl w:ilvl="4" w:tplc="041D0003" w:tentative="1">
      <w:start w:val="1"/>
      <w:numFmt w:val="bullet"/>
      <w:lvlText w:val="o"/>
      <w:lvlJc w:val="left"/>
      <w:pPr>
        <w:ind w:left="3647" w:hanging="360"/>
      </w:pPr>
      <w:rPr>
        <w:rFonts w:ascii="Courier New" w:hAnsi="Courier New" w:cs="Courier New" w:hint="default"/>
      </w:rPr>
    </w:lvl>
    <w:lvl w:ilvl="5" w:tplc="041D0005" w:tentative="1">
      <w:start w:val="1"/>
      <w:numFmt w:val="bullet"/>
      <w:lvlText w:val=""/>
      <w:lvlJc w:val="left"/>
      <w:pPr>
        <w:ind w:left="4367" w:hanging="360"/>
      </w:pPr>
      <w:rPr>
        <w:rFonts w:ascii="Wingdings" w:hAnsi="Wingdings" w:hint="default"/>
      </w:rPr>
    </w:lvl>
    <w:lvl w:ilvl="6" w:tplc="041D0001" w:tentative="1">
      <w:start w:val="1"/>
      <w:numFmt w:val="bullet"/>
      <w:lvlText w:val=""/>
      <w:lvlJc w:val="left"/>
      <w:pPr>
        <w:ind w:left="5087" w:hanging="360"/>
      </w:pPr>
      <w:rPr>
        <w:rFonts w:ascii="Symbol" w:hAnsi="Symbol" w:hint="default"/>
      </w:rPr>
    </w:lvl>
    <w:lvl w:ilvl="7" w:tplc="041D0003" w:tentative="1">
      <w:start w:val="1"/>
      <w:numFmt w:val="bullet"/>
      <w:lvlText w:val="o"/>
      <w:lvlJc w:val="left"/>
      <w:pPr>
        <w:ind w:left="5807" w:hanging="360"/>
      </w:pPr>
      <w:rPr>
        <w:rFonts w:ascii="Courier New" w:hAnsi="Courier New" w:cs="Courier New" w:hint="default"/>
      </w:rPr>
    </w:lvl>
    <w:lvl w:ilvl="8" w:tplc="041D0005" w:tentative="1">
      <w:start w:val="1"/>
      <w:numFmt w:val="bullet"/>
      <w:lvlText w:val=""/>
      <w:lvlJc w:val="left"/>
      <w:pPr>
        <w:ind w:left="6527" w:hanging="360"/>
      </w:pPr>
      <w:rPr>
        <w:rFonts w:ascii="Wingdings" w:hAnsi="Wingdings" w:hint="default"/>
      </w:rPr>
    </w:lvl>
  </w:abstractNum>
  <w:abstractNum w:abstractNumId="22">
    <w:nsid w:val="7E4864DF"/>
    <w:multiLevelType w:val="hybridMultilevel"/>
    <w:tmpl w:val="BF325C30"/>
    <w:lvl w:ilvl="0" w:tplc="5B82282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15"/>
  </w:num>
  <w:num w:numId="5">
    <w:abstractNumId w:val="22"/>
  </w:num>
  <w:num w:numId="6">
    <w:abstractNumId w:val="17"/>
  </w:num>
  <w:num w:numId="7">
    <w:abstractNumId w:val="9"/>
  </w:num>
  <w:num w:numId="8">
    <w:abstractNumId w:val="9"/>
    <w:lvlOverride w:ilvl="0">
      <w:lvl w:ilvl="0" w:tplc="0409001B">
        <w:start w:val="1"/>
        <w:numFmt w:val="lowerRoman"/>
        <w:lvlText w:val="%1."/>
        <w:lvlJc w:val="right"/>
        <w:pPr>
          <w:ind w:left="72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9">
    <w:abstractNumId w:val="13"/>
  </w:num>
  <w:num w:numId="10">
    <w:abstractNumId w:val="20"/>
  </w:num>
  <w:num w:numId="11">
    <w:abstractNumId w:val="11"/>
  </w:num>
  <w:num w:numId="12">
    <w:abstractNumId w:val="10"/>
  </w:num>
  <w:num w:numId="13">
    <w:abstractNumId w:val="19"/>
  </w:num>
  <w:num w:numId="14">
    <w:abstractNumId w:val="14"/>
  </w:num>
  <w:num w:numId="15">
    <w:abstractNumId w:val="18"/>
  </w:num>
  <w:num w:numId="16">
    <w:abstractNumId w:val="6"/>
  </w:num>
  <w:num w:numId="17">
    <w:abstractNumId w:val="13"/>
  </w:num>
  <w:num w:numId="18">
    <w:abstractNumId w:val="0"/>
  </w:num>
  <w:num w:numId="19">
    <w:abstractNumId w:val="16"/>
  </w:num>
  <w:num w:numId="20">
    <w:abstractNumId w:val="12"/>
  </w:num>
  <w:num w:numId="21">
    <w:abstractNumId w:val="8"/>
  </w:num>
  <w:num w:numId="22">
    <w:abstractNumId w:val="2"/>
  </w:num>
  <w:num w:numId="23">
    <w:abstractNumId w:val="7"/>
  </w:num>
  <w:num w:numId="24">
    <w:abstractNumId w:val="4"/>
  </w:num>
  <w:num w:numId="25">
    <w:abstractNumId w:val="4"/>
  </w:num>
  <w:num w:numId="26">
    <w:abstractNumId w:val="21"/>
  </w:num>
  <w:num w:numId="27">
    <w:abstractNumId w:val="4"/>
  </w:num>
  <w:num w:numId="28">
    <w:abstractNumId w:val="4"/>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4"/>
  <w:styleLockTheme/>
  <w:styleLockQFSet/>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132"/>
    <w:rsid w:val="00005632"/>
    <w:rsid w:val="00011DFD"/>
    <w:rsid w:val="00015427"/>
    <w:rsid w:val="00016E88"/>
    <w:rsid w:val="00023EF8"/>
    <w:rsid w:val="00030282"/>
    <w:rsid w:val="00035994"/>
    <w:rsid w:val="000473C0"/>
    <w:rsid w:val="000477DC"/>
    <w:rsid w:val="00054F1B"/>
    <w:rsid w:val="000555BD"/>
    <w:rsid w:val="000677CD"/>
    <w:rsid w:val="000753F4"/>
    <w:rsid w:val="00080921"/>
    <w:rsid w:val="00081C8D"/>
    <w:rsid w:val="000835A7"/>
    <w:rsid w:val="000858CE"/>
    <w:rsid w:val="00095A8F"/>
    <w:rsid w:val="000A0ADA"/>
    <w:rsid w:val="000A273C"/>
    <w:rsid w:val="000A7A2E"/>
    <w:rsid w:val="000B1CAA"/>
    <w:rsid w:val="000C3C29"/>
    <w:rsid w:val="000C41A3"/>
    <w:rsid w:val="000C5AF2"/>
    <w:rsid w:val="000D7E67"/>
    <w:rsid w:val="000E1222"/>
    <w:rsid w:val="000E5F28"/>
    <w:rsid w:val="001003E8"/>
    <w:rsid w:val="001015AC"/>
    <w:rsid w:val="001033B6"/>
    <w:rsid w:val="0010685B"/>
    <w:rsid w:val="00116538"/>
    <w:rsid w:val="00122B1F"/>
    <w:rsid w:val="001306FF"/>
    <w:rsid w:val="0013466D"/>
    <w:rsid w:val="00135B1F"/>
    <w:rsid w:val="001362D8"/>
    <w:rsid w:val="00136CE7"/>
    <w:rsid w:val="00140AED"/>
    <w:rsid w:val="00146218"/>
    <w:rsid w:val="00147315"/>
    <w:rsid w:val="00157EEC"/>
    <w:rsid w:val="001607AF"/>
    <w:rsid w:val="00160EE2"/>
    <w:rsid w:val="001729DA"/>
    <w:rsid w:val="00173F47"/>
    <w:rsid w:val="0017476C"/>
    <w:rsid w:val="001812E2"/>
    <w:rsid w:val="00185241"/>
    <w:rsid w:val="00186FA9"/>
    <w:rsid w:val="00190F62"/>
    <w:rsid w:val="001931B2"/>
    <w:rsid w:val="00197F94"/>
    <w:rsid w:val="001A2C7F"/>
    <w:rsid w:val="001A3C96"/>
    <w:rsid w:val="001A77D4"/>
    <w:rsid w:val="001C3303"/>
    <w:rsid w:val="001C4ABA"/>
    <w:rsid w:val="001C54CA"/>
    <w:rsid w:val="001C5E21"/>
    <w:rsid w:val="001D05EE"/>
    <w:rsid w:val="001D4E9D"/>
    <w:rsid w:val="001E0C8B"/>
    <w:rsid w:val="001E3F3C"/>
    <w:rsid w:val="001E5316"/>
    <w:rsid w:val="001E6EDA"/>
    <w:rsid w:val="001F1D12"/>
    <w:rsid w:val="00201A94"/>
    <w:rsid w:val="002129D9"/>
    <w:rsid w:val="00217411"/>
    <w:rsid w:val="0022446E"/>
    <w:rsid w:val="0023025B"/>
    <w:rsid w:val="002304E2"/>
    <w:rsid w:val="0023114C"/>
    <w:rsid w:val="00235F4E"/>
    <w:rsid w:val="00240665"/>
    <w:rsid w:val="002447CD"/>
    <w:rsid w:val="00252975"/>
    <w:rsid w:val="00257DED"/>
    <w:rsid w:val="002606E3"/>
    <w:rsid w:val="00262F71"/>
    <w:rsid w:val="00264B87"/>
    <w:rsid w:val="00267391"/>
    <w:rsid w:val="00285F2B"/>
    <w:rsid w:val="00293C43"/>
    <w:rsid w:val="002A0800"/>
    <w:rsid w:val="002A10DF"/>
    <w:rsid w:val="002A204E"/>
    <w:rsid w:val="002A61E6"/>
    <w:rsid w:val="002B2C7F"/>
    <w:rsid w:val="002B69A4"/>
    <w:rsid w:val="002C5728"/>
    <w:rsid w:val="002D2343"/>
    <w:rsid w:val="002D6141"/>
    <w:rsid w:val="002E510C"/>
    <w:rsid w:val="002F076C"/>
    <w:rsid w:val="002F7E58"/>
    <w:rsid w:val="00300FCC"/>
    <w:rsid w:val="00303C37"/>
    <w:rsid w:val="00304230"/>
    <w:rsid w:val="003046DF"/>
    <w:rsid w:val="00305F55"/>
    <w:rsid w:val="003102AF"/>
    <w:rsid w:val="00315257"/>
    <w:rsid w:val="003348F7"/>
    <w:rsid w:val="00334D03"/>
    <w:rsid w:val="00335112"/>
    <w:rsid w:val="0034671F"/>
    <w:rsid w:val="00347453"/>
    <w:rsid w:val="003530F6"/>
    <w:rsid w:val="00354B81"/>
    <w:rsid w:val="00356195"/>
    <w:rsid w:val="0036298A"/>
    <w:rsid w:val="00385F2A"/>
    <w:rsid w:val="00386554"/>
    <w:rsid w:val="00397071"/>
    <w:rsid w:val="003A04E7"/>
    <w:rsid w:val="003A1D71"/>
    <w:rsid w:val="003A5FEC"/>
    <w:rsid w:val="003A6542"/>
    <w:rsid w:val="003A6679"/>
    <w:rsid w:val="003A7548"/>
    <w:rsid w:val="003B1F51"/>
    <w:rsid w:val="003B2EBF"/>
    <w:rsid w:val="003B6315"/>
    <w:rsid w:val="003C57FC"/>
    <w:rsid w:val="003C78CA"/>
    <w:rsid w:val="003D60CF"/>
    <w:rsid w:val="003E6853"/>
    <w:rsid w:val="003F1CAB"/>
    <w:rsid w:val="003F2EB5"/>
    <w:rsid w:val="003F471B"/>
    <w:rsid w:val="004007B3"/>
    <w:rsid w:val="00402F5A"/>
    <w:rsid w:val="004050EA"/>
    <w:rsid w:val="004071CE"/>
    <w:rsid w:val="004075C7"/>
    <w:rsid w:val="00411A32"/>
    <w:rsid w:val="0041375A"/>
    <w:rsid w:val="00416C2E"/>
    <w:rsid w:val="004238D0"/>
    <w:rsid w:val="004312E0"/>
    <w:rsid w:val="004328ED"/>
    <w:rsid w:val="004369D4"/>
    <w:rsid w:val="004423D8"/>
    <w:rsid w:val="0044550D"/>
    <w:rsid w:val="004463F5"/>
    <w:rsid w:val="0045462D"/>
    <w:rsid w:val="00454688"/>
    <w:rsid w:val="00462A6C"/>
    <w:rsid w:val="004773BD"/>
    <w:rsid w:val="00487985"/>
    <w:rsid w:val="00490A57"/>
    <w:rsid w:val="004922A0"/>
    <w:rsid w:val="004A07EC"/>
    <w:rsid w:val="004A6493"/>
    <w:rsid w:val="004B184B"/>
    <w:rsid w:val="004B1D92"/>
    <w:rsid w:val="004B6FC0"/>
    <w:rsid w:val="004C1B55"/>
    <w:rsid w:val="004C432A"/>
    <w:rsid w:val="004C469D"/>
    <w:rsid w:val="004C4AA1"/>
    <w:rsid w:val="004D3F27"/>
    <w:rsid w:val="004F0B9D"/>
    <w:rsid w:val="004F4C8F"/>
    <w:rsid w:val="004F739A"/>
    <w:rsid w:val="00501132"/>
    <w:rsid w:val="00501AF5"/>
    <w:rsid w:val="00504A52"/>
    <w:rsid w:val="00506A8F"/>
    <w:rsid w:val="00512DDD"/>
    <w:rsid w:val="005137FB"/>
    <w:rsid w:val="0052190E"/>
    <w:rsid w:val="005226FB"/>
    <w:rsid w:val="005302A1"/>
    <w:rsid w:val="00533313"/>
    <w:rsid w:val="00542EDB"/>
    <w:rsid w:val="005438E7"/>
    <w:rsid w:val="005506DD"/>
    <w:rsid w:val="0055326E"/>
    <w:rsid w:val="005604D2"/>
    <w:rsid w:val="00563E41"/>
    <w:rsid w:val="00565EA8"/>
    <w:rsid w:val="00573FB4"/>
    <w:rsid w:val="00577DEF"/>
    <w:rsid w:val="00580046"/>
    <w:rsid w:val="00590145"/>
    <w:rsid w:val="0059493A"/>
    <w:rsid w:val="005A28E7"/>
    <w:rsid w:val="005A3EA6"/>
    <w:rsid w:val="005A70F8"/>
    <w:rsid w:val="005B3269"/>
    <w:rsid w:val="005B66FB"/>
    <w:rsid w:val="005B773A"/>
    <w:rsid w:val="005C501E"/>
    <w:rsid w:val="005E0EE1"/>
    <w:rsid w:val="005E1F83"/>
    <w:rsid w:val="005E30BC"/>
    <w:rsid w:val="005E3756"/>
    <w:rsid w:val="005F6F5A"/>
    <w:rsid w:val="00612DD8"/>
    <w:rsid w:val="0061516B"/>
    <w:rsid w:val="00622886"/>
    <w:rsid w:val="0062556B"/>
    <w:rsid w:val="00630116"/>
    <w:rsid w:val="0063758A"/>
    <w:rsid w:val="006379E8"/>
    <w:rsid w:val="00642197"/>
    <w:rsid w:val="00642EDE"/>
    <w:rsid w:val="006502E3"/>
    <w:rsid w:val="00651807"/>
    <w:rsid w:val="00654066"/>
    <w:rsid w:val="0065411E"/>
    <w:rsid w:val="00657C3E"/>
    <w:rsid w:val="00667887"/>
    <w:rsid w:val="00674519"/>
    <w:rsid w:val="0068101C"/>
    <w:rsid w:val="00693C36"/>
    <w:rsid w:val="0069458D"/>
    <w:rsid w:val="00694745"/>
    <w:rsid w:val="0069533E"/>
    <w:rsid w:val="00697845"/>
    <w:rsid w:val="00697DD3"/>
    <w:rsid w:val="006A5BC0"/>
    <w:rsid w:val="006A6CA4"/>
    <w:rsid w:val="006B0193"/>
    <w:rsid w:val="006B1DB7"/>
    <w:rsid w:val="006B7CEA"/>
    <w:rsid w:val="006C22DB"/>
    <w:rsid w:val="006C2907"/>
    <w:rsid w:val="006C29B3"/>
    <w:rsid w:val="006C57A2"/>
    <w:rsid w:val="006C7F31"/>
    <w:rsid w:val="006D1AF9"/>
    <w:rsid w:val="006D6C33"/>
    <w:rsid w:val="006E4982"/>
    <w:rsid w:val="006E72DB"/>
    <w:rsid w:val="006F1F92"/>
    <w:rsid w:val="006F4682"/>
    <w:rsid w:val="006F7BD6"/>
    <w:rsid w:val="00711542"/>
    <w:rsid w:val="00720902"/>
    <w:rsid w:val="00722FE4"/>
    <w:rsid w:val="007254F4"/>
    <w:rsid w:val="007262DB"/>
    <w:rsid w:val="00732415"/>
    <w:rsid w:val="0073391B"/>
    <w:rsid w:val="0073791A"/>
    <w:rsid w:val="007406E1"/>
    <w:rsid w:val="007425DA"/>
    <w:rsid w:val="007456D7"/>
    <w:rsid w:val="00745C26"/>
    <w:rsid w:val="00753743"/>
    <w:rsid w:val="00755D4B"/>
    <w:rsid w:val="00761EF6"/>
    <w:rsid w:val="007635AC"/>
    <w:rsid w:val="00791B26"/>
    <w:rsid w:val="00792D2C"/>
    <w:rsid w:val="007974E7"/>
    <w:rsid w:val="007A0F21"/>
    <w:rsid w:val="007A42D7"/>
    <w:rsid w:val="007B2408"/>
    <w:rsid w:val="007B401F"/>
    <w:rsid w:val="007B662E"/>
    <w:rsid w:val="007C2084"/>
    <w:rsid w:val="007D4B0F"/>
    <w:rsid w:val="007D7B16"/>
    <w:rsid w:val="007E1EC1"/>
    <w:rsid w:val="007E5B32"/>
    <w:rsid w:val="007E6D3A"/>
    <w:rsid w:val="007F2C94"/>
    <w:rsid w:val="00806A09"/>
    <w:rsid w:val="008133A0"/>
    <w:rsid w:val="00820AA9"/>
    <w:rsid w:val="00820D0F"/>
    <w:rsid w:val="008228B4"/>
    <w:rsid w:val="00825021"/>
    <w:rsid w:val="00831DA9"/>
    <w:rsid w:val="00833B66"/>
    <w:rsid w:val="00856794"/>
    <w:rsid w:val="008630DB"/>
    <w:rsid w:val="008743AE"/>
    <w:rsid w:val="00881745"/>
    <w:rsid w:val="00883D8F"/>
    <w:rsid w:val="00884D0C"/>
    <w:rsid w:val="0088515A"/>
    <w:rsid w:val="008906EE"/>
    <w:rsid w:val="00893822"/>
    <w:rsid w:val="008A536D"/>
    <w:rsid w:val="008A57C7"/>
    <w:rsid w:val="008B31A1"/>
    <w:rsid w:val="008B3A45"/>
    <w:rsid w:val="008D25BA"/>
    <w:rsid w:val="008D56CE"/>
    <w:rsid w:val="008E1368"/>
    <w:rsid w:val="00902BA9"/>
    <w:rsid w:val="00903D9C"/>
    <w:rsid w:val="0090693E"/>
    <w:rsid w:val="00907CDC"/>
    <w:rsid w:val="00912352"/>
    <w:rsid w:val="00920923"/>
    <w:rsid w:val="009245DF"/>
    <w:rsid w:val="00932506"/>
    <w:rsid w:val="009401E0"/>
    <w:rsid w:val="00940AA5"/>
    <w:rsid w:val="00947CE5"/>
    <w:rsid w:val="00953356"/>
    <w:rsid w:val="00955DFC"/>
    <w:rsid w:val="0096695E"/>
    <w:rsid w:val="00967E2F"/>
    <w:rsid w:val="00970530"/>
    <w:rsid w:val="009755CA"/>
    <w:rsid w:val="00982FA1"/>
    <w:rsid w:val="00983331"/>
    <w:rsid w:val="00983D4B"/>
    <w:rsid w:val="00985131"/>
    <w:rsid w:val="00986DDC"/>
    <w:rsid w:val="0099697B"/>
    <w:rsid w:val="00997AAA"/>
    <w:rsid w:val="009A5A95"/>
    <w:rsid w:val="009B6528"/>
    <w:rsid w:val="009C6F7F"/>
    <w:rsid w:val="009D052C"/>
    <w:rsid w:val="009E19BA"/>
    <w:rsid w:val="009E3C83"/>
    <w:rsid w:val="009F0E0C"/>
    <w:rsid w:val="009F7074"/>
    <w:rsid w:val="00A009A5"/>
    <w:rsid w:val="00A074D3"/>
    <w:rsid w:val="00A149A1"/>
    <w:rsid w:val="00A4152E"/>
    <w:rsid w:val="00A478A8"/>
    <w:rsid w:val="00A50DBF"/>
    <w:rsid w:val="00A537AF"/>
    <w:rsid w:val="00A60016"/>
    <w:rsid w:val="00A64411"/>
    <w:rsid w:val="00A72355"/>
    <w:rsid w:val="00A75EB8"/>
    <w:rsid w:val="00A808D3"/>
    <w:rsid w:val="00A817F2"/>
    <w:rsid w:val="00A84FFF"/>
    <w:rsid w:val="00A85E82"/>
    <w:rsid w:val="00A86EE6"/>
    <w:rsid w:val="00A93A55"/>
    <w:rsid w:val="00A95EF2"/>
    <w:rsid w:val="00AA5B2F"/>
    <w:rsid w:val="00AB2A99"/>
    <w:rsid w:val="00AB329F"/>
    <w:rsid w:val="00AC2A5F"/>
    <w:rsid w:val="00AD0C67"/>
    <w:rsid w:val="00AD1558"/>
    <w:rsid w:val="00AE1DDA"/>
    <w:rsid w:val="00AE3DF8"/>
    <w:rsid w:val="00AE64E6"/>
    <w:rsid w:val="00AE6D59"/>
    <w:rsid w:val="00AE7873"/>
    <w:rsid w:val="00AE7D69"/>
    <w:rsid w:val="00AF12BA"/>
    <w:rsid w:val="00AF26A2"/>
    <w:rsid w:val="00AF5892"/>
    <w:rsid w:val="00AF738B"/>
    <w:rsid w:val="00B020D2"/>
    <w:rsid w:val="00B06236"/>
    <w:rsid w:val="00B11F2E"/>
    <w:rsid w:val="00B122A8"/>
    <w:rsid w:val="00B135B4"/>
    <w:rsid w:val="00B138C4"/>
    <w:rsid w:val="00B148F2"/>
    <w:rsid w:val="00B25716"/>
    <w:rsid w:val="00B32E85"/>
    <w:rsid w:val="00B33846"/>
    <w:rsid w:val="00B34B91"/>
    <w:rsid w:val="00B35B06"/>
    <w:rsid w:val="00B407EB"/>
    <w:rsid w:val="00B43D6F"/>
    <w:rsid w:val="00B4417C"/>
    <w:rsid w:val="00B55C5C"/>
    <w:rsid w:val="00B5698F"/>
    <w:rsid w:val="00B614AA"/>
    <w:rsid w:val="00B6279E"/>
    <w:rsid w:val="00B64CC2"/>
    <w:rsid w:val="00B74BD6"/>
    <w:rsid w:val="00B83C46"/>
    <w:rsid w:val="00B85CD4"/>
    <w:rsid w:val="00B861C3"/>
    <w:rsid w:val="00B919DD"/>
    <w:rsid w:val="00B94039"/>
    <w:rsid w:val="00B943D0"/>
    <w:rsid w:val="00B9482F"/>
    <w:rsid w:val="00B95B32"/>
    <w:rsid w:val="00B95DCC"/>
    <w:rsid w:val="00BA67B8"/>
    <w:rsid w:val="00BD1D8E"/>
    <w:rsid w:val="00BE142A"/>
    <w:rsid w:val="00BE32A3"/>
    <w:rsid w:val="00BE6CE6"/>
    <w:rsid w:val="00BF2B6C"/>
    <w:rsid w:val="00BF6A4F"/>
    <w:rsid w:val="00C11E3A"/>
    <w:rsid w:val="00C163D8"/>
    <w:rsid w:val="00C20DAE"/>
    <w:rsid w:val="00C33064"/>
    <w:rsid w:val="00C35C62"/>
    <w:rsid w:val="00C5152B"/>
    <w:rsid w:val="00C54AE4"/>
    <w:rsid w:val="00C61728"/>
    <w:rsid w:val="00C715F2"/>
    <w:rsid w:val="00C7671C"/>
    <w:rsid w:val="00C8000B"/>
    <w:rsid w:val="00C800AC"/>
    <w:rsid w:val="00C81831"/>
    <w:rsid w:val="00C8294B"/>
    <w:rsid w:val="00C845C1"/>
    <w:rsid w:val="00C93503"/>
    <w:rsid w:val="00CA42EF"/>
    <w:rsid w:val="00CA50AD"/>
    <w:rsid w:val="00CB0EF1"/>
    <w:rsid w:val="00CB4325"/>
    <w:rsid w:val="00CB4DA4"/>
    <w:rsid w:val="00CC775B"/>
    <w:rsid w:val="00CD529E"/>
    <w:rsid w:val="00CE1793"/>
    <w:rsid w:val="00CE6629"/>
    <w:rsid w:val="00CF299A"/>
    <w:rsid w:val="00D14FF3"/>
    <w:rsid w:val="00D167EC"/>
    <w:rsid w:val="00D236F1"/>
    <w:rsid w:val="00D23E5C"/>
    <w:rsid w:val="00D334FE"/>
    <w:rsid w:val="00D3789B"/>
    <w:rsid w:val="00D37B97"/>
    <w:rsid w:val="00D44FF5"/>
    <w:rsid w:val="00D54213"/>
    <w:rsid w:val="00D614C9"/>
    <w:rsid w:val="00D61FD9"/>
    <w:rsid w:val="00D63B19"/>
    <w:rsid w:val="00D76D20"/>
    <w:rsid w:val="00D82A63"/>
    <w:rsid w:val="00D84110"/>
    <w:rsid w:val="00D84B5E"/>
    <w:rsid w:val="00D87424"/>
    <w:rsid w:val="00D87BB7"/>
    <w:rsid w:val="00D92425"/>
    <w:rsid w:val="00D93FD3"/>
    <w:rsid w:val="00D9584B"/>
    <w:rsid w:val="00DA238C"/>
    <w:rsid w:val="00DA3CB6"/>
    <w:rsid w:val="00DB6DF8"/>
    <w:rsid w:val="00DC0466"/>
    <w:rsid w:val="00DC12EA"/>
    <w:rsid w:val="00DC2626"/>
    <w:rsid w:val="00DC3959"/>
    <w:rsid w:val="00DC3E11"/>
    <w:rsid w:val="00DC4477"/>
    <w:rsid w:val="00DC7052"/>
    <w:rsid w:val="00DD0CF6"/>
    <w:rsid w:val="00DD1191"/>
    <w:rsid w:val="00DD4CCB"/>
    <w:rsid w:val="00DE0391"/>
    <w:rsid w:val="00DE11E6"/>
    <w:rsid w:val="00DE4669"/>
    <w:rsid w:val="00DF1529"/>
    <w:rsid w:val="00DF336C"/>
    <w:rsid w:val="00DF4DED"/>
    <w:rsid w:val="00E00FA1"/>
    <w:rsid w:val="00E04DE8"/>
    <w:rsid w:val="00E05F0C"/>
    <w:rsid w:val="00E136AE"/>
    <w:rsid w:val="00E142D5"/>
    <w:rsid w:val="00E1676D"/>
    <w:rsid w:val="00E16A64"/>
    <w:rsid w:val="00E356B2"/>
    <w:rsid w:val="00E36974"/>
    <w:rsid w:val="00E36D78"/>
    <w:rsid w:val="00E428A3"/>
    <w:rsid w:val="00E4341F"/>
    <w:rsid w:val="00E46913"/>
    <w:rsid w:val="00E5291F"/>
    <w:rsid w:val="00E54A1F"/>
    <w:rsid w:val="00E60829"/>
    <w:rsid w:val="00E61EE3"/>
    <w:rsid w:val="00E738ED"/>
    <w:rsid w:val="00E76E31"/>
    <w:rsid w:val="00E779A7"/>
    <w:rsid w:val="00E80715"/>
    <w:rsid w:val="00E81101"/>
    <w:rsid w:val="00E812C8"/>
    <w:rsid w:val="00E83109"/>
    <w:rsid w:val="00E83BC1"/>
    <w:rsid w:val="00E86F67"/>
    <w:rsid w:val="00EA12A9"/>
    <w:rsid w:val="00EA6960"/>
    <w:rsid w:val="00EC7FDE"/>
    <w:rsid w:val="00EE03D9"/>
    <w:rsid w:val="00EE130B"/>
    <w:rsid w:val="00EE76F2"/>
    <w:rsid w:val="00EF27A1"/>
    <w:rsid w:val="00EF2E4E"/>
    <w:rsid w:val="00F0117D"/>
    <w:rsid w:val="00F03A22"/>
    <w:rsid w:val="00F0530D"/>
    <w:rsid w:val="00F13777"/>
    <w:rsid w:val="00F245C1"/>
    <w:rsid w:val="00F3096F"/>
    <w:rsid w:val="00F33E02"/>
    <w:rsid w:val="00F37A5A"/>
    <w:rsid w:val="00F464CF"/>
    <w:rsid w:val="00F50567"/>
    <w:rsid w:val="00F67CD8"/>
    <w:rsid w:val="00F70F27"/>
    <w:rsid w:val="00F72175"/>
    <w:rsid w:val="00F9152F"/>
    <w:rsid w:val="00FA0700"/>
    <w:rsid w:val="00FA2622"/>
    <w:rsid w:val="00FA6F3E"/>
    <w:rsid w:val="00FB01A3"/>
    <w:rsid w:val="00FB4FD0"/>
    <w:rsid w:val="00FC3102"/>
    <w:rsid w:val="00FC3FEF"/>
    <w:rsid w:val="00FC41F2"/>
    <w:rsid w:val="00FC579D"/>
    <w:rsid w:val="00FD2E18"/>
    <w:rsid w:val="00FD72CE"/>
    <w:rsid w:val="00FE0F22"/>
    <w:rsid w:val="00FE32D5"/>
    <w:rsid w:val="00FE3C54"/>
    <w:rsid w:val="00FE5D9B"/>
    <w:rsid w:val="00FE7BF1"/>
    <w:rsid w:val="00FF5896"/>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F468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1" w:defUnhideWhenUsed="1" w:defQFormat="0" w:count="276">
    <w:lsdException w:name="Normal" w:locked="0" w:semiHidden="0" w:uiPriority="0" w:unhideWhenUsed="0" w:qFormat="1"/>
    <w:lsdException w:name="heading 1" w:locked="0" w:semiHidden="0" w:uiPriority="29" w:unhideWhenUsed="0" w:qFormat="1"/>
    <w:lsdException w:name="heading 2" w:locked="0" w:uiPriority="29" w:qFormat="1"/>
    <w:lsdException w:name="heading 3" w:locked="0" w:uiPriority="29"/>
    <w:lsdException w:name="heading 4" w:locked="0" w:uiPriority="29"/>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locked="0" w:semiHidden="0" w:uiPriority="39"/>
    <w:lsdException w:name="toc 6" w:locked="0" w:semiHidden="0" w:uiPriority="39"/>
    <w:lsdException w:name="toc 7" w:locked="0" w:semiHidden="0" w:uiPriority="39"/>
    <w:lsdException w:name="toc 8" w:locked="0" w:semiHidden="0" w:uiPriority="39"/>
    <w:lsdException w:name="toc 9" w:uiPriority="39"/>
    <w:lsdException w:name="annotation text" w:uiPriority="0"/>
    <w:lsdException w:name="header" w:locked="0"/>
    <w:lsdException w:name="footer" w:locked="0"/>
    <w:lsdException w:name="caption" w:uiPriority="35" w:qFormat="1"/>
    <w:lsdException w:name="table of figures" w:locked="0" w:semiHidden="0"/>
    <w:lsdException w:name="annotation reference" w:uiPriority="0"/>
    <w:lsdException w:name="page number" w:locked="0" w:semiHidden="0"/>
    <w:lsdException w:name="Title" w:semiHidden="0" w:uiPriority="10" w:unhideWhenUsed="0"/>
    <w:lsdException w:name="Default Paragraph Font" w:locked="0" w:uiPriority="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2"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uiPriority w:val="29"/>
    <w:qFormat/>
    <w:rsid w:val="007B401F"/>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uiPriority w:val="29"/>
    <w:qFormat/>
    <w:rsid w:val="003102AF"/>
    <w:pPr>
      <w:keepNext/>
      <w:numPr>
        <w:ilvl w:val="1"/>
        <w:numId w:val="2"/>
      </w:numPr>
      <w:tabs>
        <w:tab w:val="left" w:pos="992"/>
      </w:tabs>
      <w:spacing w:before="120" w:after="120" w:line="240" w:lineRule="auto"/>
      <w:outlineLvl w:val="1"/>
    </w:pPr>
    <w:rPr>
      <w:rFonts w:ascii="Calibri" w:eastAsiaTheme="majorEastAsia" w:hAnsi="Calibri" w:cstheme="majorBidi"/>
      <w:b/>
      <w:bCs/>
      <w:sz w:val="28"/>
      <w:szCs w:val="26"/>
      <w:lang w:val="en-GB"/>
    </w:rPr>
  </w:style>
  <w:style w:type="paragraph" w:styleId="Heading3">
    <w:name w:val="heading 3"/>
    <w:next w:val="Normal"/>
    <w:link w:val="Heading3Char"/>
    <w:uiPriority w:val="29"/>
    <w:rsid w:val="003102AF"/>
    <w:pPr>
      <w:keepNext/>
      <w:numPr>
        <w:ilvl w:val="2"/>
        <w:numId w:val="2"/>
      </w:numPr>
      <w:tabs>
        <w:tab w:val="left" w:pos="992"/>
      </w:tabs>
      <w:spacing w:after="120" w:line="240" w:lineRule="auto"/>
      <w:outlineLvl w:val="2"/>
    </w:pPr>
    <w:rPr>
      <w:rFonts w:ascii="Calibri" w:eastAsiaTheme="majorEastAsia" w:hAnsi="Calibri" w:cstheme="majorBidi"/>
      <w:b/>
      <w:bCs/>
      <w:sz w:val="24"/>
      <w:lang w:val="en-GB"/>
    </w:rPr>
  </w:style>
  <w:style w:type="paragraph" w:styleId="Heading4">
    <w:name w:val="heading 4"/>
    <w:next w:val="Normal"/>
    <w:link w:val="Heading4Char"/>
    <w:uiPriority w:val="29"/>
    <w:rsid w:val="003102AF"/>
    <w:pPr>
      <w:keepNext/>
      <w:numPr>
        <w:ilvl w:val="3"/>
        <w:numId w:val="2"/>
      </w:numPr>
      <w:tabs>
        <w:tab w:val="left" w:pos="992"/>
      </w:tabs>
      <w:spacing w:after="120" w:line="240" w:lineRule="auto"/>
      <w:ind w:left="992" w:hanging="992"/>
      <w:outlineLvl w:val="3"/>
    </w:pPr>
    <w:rPr>
      <w:rFonts w:ascii="Calibri" w:eastAsiaTheme="majorEastAsia" w:hAnsi="Calibri" w:cstheme="majorBidi"/>
      <w:b/>
      <w:bCs/>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E142D5"/>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E142D5"/>
    <w:rPr>
      <w:rFonts w:ascii="Calibri" w:eastAsiaTheme="majorEastAsia" w:hAnsi="Calibri" w:cstheme="majorBidi"/>
      <w:b/>
      <w:bCs/>
      <w:iCs/>
      <w:sz w:val="24"/>
      <w:lang w:val="en-GB"/>
    </w:rPr>
  </w:style>
  <w:style w:type="paragraph" w:customStyle="1" w:styleId="ESS-Heading1">
    <w:name w:val="ESS-Heading 1"/>
    <w:next w:val="Normal"/>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Caption">
    <w:name w:val="caption"/>
    <w:basedOn w:val="Normal"/>
    <w:next w:val="Normal"/>
    <w:uiPriority w:val="35"/>
    <w:semiHidden/>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iPriority w:val="99"/>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uiPriority w:val="99"/>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rsid w:val="00397071"/>
    <w:pPr>
      <w:keepNext/>
      <w:tabs>
        <w:tab w:val="left" w:pos="1412"/>
      </w:tabs>
      <w:spacing w:after="120" w:line="280" w:lineRule="atLeast"/>
      <w:ind w:left="1412" w:hanging="1412"/>
    </w:pPr>
    <w:rPr>
      <w:b/>
      <w:sz w:val="20"/>
      <w:szCs w:val="20"/>
      <w:lang w:val="en-GB"/>
    </w:rPr>
  </w:style>
  <w:style w:type="paragraph" w:customStyle="1" w:styleId="ESS-Guided">
    <w:name w:val="ESS-Guided"/>
    <w:uiPriority w:val="34"/>
    <w:rsid w:val="00651807"/>
    <w:pPr>
      <w:spacing w:before="60" w:after="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4"/>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7E6D3A"/>
    <w:pPr>
      <w:numPr>
        <w:numId w:val="9"/>
      </w:numPr>
      <w:tabs>
        <w:tab w:val="left" w:pos="992"/>
      </w:tabs>
      <w:spacing w:after="240" w:line="280" w:lineRule="atLeast"/>
      <w:ind w:left="993" w:hanging="993"/>
    </w:pPr>
    <w:rPr>
      <w:rFonts w:ascii="Calibri" w:hAnsi="Calibri"/>
      <w:sz w:val="24"/>
      <w:lang w:val="en-GB"/>
    </w:rPr>
  </w:style>
  <w:style w:type="paragraph" w:customStyle="1" w:styleId="ESS-ListNumber">
    <w:name w:val="ESS-List Number"/>
    <w:uiPriority w:val="34"/>
    <w:qFormat/>
    <w:rsid w:val="000858CE"/>
    <w:pPr>
      <w:numPr>
        <w:numId w:val="14"/>
      </w:numPr>
      <w:spacing w:after="240" w:line="280" w:lineRule="atLeast"/>
      <w:ind w:left="993" w:hanging="993"/>
    </w:pPr>
    <w:rPr>
      <w:rFonts w:ascii="Calibri" w:hAnsi="Calibri"/>
      <w:sz w:val="24"/>
      <w:lang w:val="en-GB"/>
    </w:rPr>
  </w:style>
  <w:style w:type="paragraph" w:styleId="ListParagraph">
    <w:name w:val="List Paragraph"/>
    <w:basedOn w:val="Normal"/>
    <w:uiPriority w:val="34"/>
    <w:qFormat/>
    <w:locked/>
    <w:rsid w:val="006C7F31"/>
    <w:pPr>
      <w:ind w:left="720"/>
      <w:contextualSpacing/>
    </w:pPr>
  </w:style>
  <w:style w:type="paragraph" w:customStyle="1" w:styleId="ESS-ListSubsidiary">
    <w:name w:val="ESS-List Subsidiary"/>
    <w:uiPriority w:val="34"/>
    <w:rsid w:val="00893822"/>
    <w:pPr>
      <w:numPr>
        <w:numId w:val="12"/>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after="0"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
    <w:uiPriority w:val="34"/>
    <w:rsid w:val="005E30BC"/>
    <w:pPr>
      <w:tabs>
        <w:tab w:val="left" w:pos="431"/>
      </w:tabs>
      <w:spacing w:after="0" w:line="240" w:lineRule="auto"/>
      <w:ind w:left="431" w:hanging="431"/>
    </w:pPr>
    <w:rPr>
      <w:rFonts w:ascii="Calibri" w:hAnsi="Calibri"/>
      <w:sz w:val="20"/>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
    <w:uiPriority w:val="34"/>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9C6F7F"/>
    <w:pPr>
      <w:tabs>
        <w:tab w:val="right" w:leader="dot" w:pos="8930"/>
      </w:tabs>
      <w:spacing w:before="120" w:after="0" w:line="240" w:lineRule="auto"/>
      <w:ind w:left="992" w:right="862" w:hanging="992"/>
    </w:pPr>
    <w:rPr>
      <w:rFonts w:ascii="Calibri" w:hAnsi="Calibri"/>
      <w:caps/>
      <w:noProof/>
      <w:sz w:val="28"/>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customStyle="1" w:styleId="Normal1">
    <w:name w:val="Normal1"/>
    <w:rsid w:val="00694745"/>
    <w:pPr>
      <w:spacing w:after="0"/>
    </w:pPr>
    <w:rPr>
      <w:rFonts w:ascii="Arial" w:eastAsia="Arial" w:hAnsi="Arial" w:cs="Arial"/>
      <w:color w:val="000000"/>
      <w:lang w:val="nb-NO"/>
    </w:rPr>
  </w:style>
  <w:style w:type="paragraph" w:styleId="CommentText">
    <w:name w:val="annotation text"/>
    <w:basedOn w:val="Normal"/>
    <w:link w:val="CommentTextChar"/>
    <w:semiHidden/>
    <w:locked/>
    <w:rsid w:val="00B020D2"/>
    <w:pPr>
      <w:spacing w:line="240" w:lineRule="auto"/>
    </w:pPr>
    <w:rPr>
      <w:rFonts w:ascii="Times New Roman" w:eastAsia="Times New Roman" w:hAnsi="Times New Roman" w:cs="Times New Roman"/>
      <w:sz w:val="20"/>
      <w:szCs w:val="20"/>
      <w:lang w:eastAsia="sv-SE"/>
    </w:rPr>
  </w:style>
  <w:style w:type="character" w:customStyle="1" w:styleId="CommentTextChar">
    <w:name w:val="Comment Text Char"/>
    <w:basedOn w:val="DefaultParagraphFont"/>
    <w:link w:val="CommentText"/>
    <w:semiHidden/>
    <w:rsid w:val="00B020D2"/>
    <w:rPr>
      <w:rFonts w:ascii="Times New Roman" w:eastAsia="Times New Roman" w:hAnsi="Times New Roman" w:cs="Times New Roman"/>
      <w:sz w:val="20"/>
      <w:szCs w:val="20"/>
      <w:lang w:val="en-GB" w:eastAsia="sv-SE"/>
    </w:rPr>
  </w:style>
  <w:style w:type="character" w:styleId="CommentReference">
    <w:name w:val="annotation reference"/>
    <w:basedOn w:val="DefaultParagraphFont"/>
    <w:semiHidden/>
    <w:locked/>
    <w:rsid w:val="00B020D2"/>
    <w:rPr>
      <w:sz w:val="16"/>
      <w:szCs w:val="16"/>
    </w:rPr>
  </w:style>
  <w:style w:type="paragraph" w:styleId="NormalWeb">
    <w:name w:val="Normal (Web)"/>
    <w:basedOn w:val="Normal"/>
    <w:uiPriority w:val="99"/>
    <w:semiHidden/>
    <w:unhideWhenUsed/>
    <w:locked/>
    <w:rsid w:val="00DC7052"/>
    <w:pPr>
      <w:spacing w:before="100" w:beforeAutospacing="1" w:after="100" w:afterAutospacing="1" w:line="240" w:lineRule="auto"/>
    </w:pPr>
    <w:rPr>
      <w:rFonts w:ascii="Times New Roman" w:eastAsiaTheme="minorEastAsia" w:hAnsi="Times New Roman" w:cs="Times New Roman"/>
      <w:szCs w:val="24"/>
      <w:lang w:val="sv-SE" w:eastAsia="sv-SE"/>
    </w:rPr>
  </w:style>
  <w:style w:type="paragraph" w:styleId="CommentSubject">
    <w:name w:val="annotation subject"/>
    <w:basedOn w:val="CommentText"/>
    <w:next w:val="CommentText"/>
    <w:link w:val="CommentSubjectChar"/>
    <w:uiPriority w:val="99"/>
    <w:semiHidden/>
    <w:unhideWhenUsed/>
    <w:locked/>
    <w:rsid w:val="00CB4325"/>
    <w:rPr>
      <w:rFonts w:ascii="Calibri" w:eastAsiaTheme="minorHAnsi" w:hAnsi="Calibri" w:cstheme="minorBidi"/>
      <w:b/>
      <w:bCs/>
      <w:lang w:eastAsia="en-US"/>
    </w:rPr>
  </w:style>
  <w:style w:type="character" w:customStyle="1" w:styleId="CommentSubjectChar">
    <w:name w:val="Comment Subject Char"/>
    <w:basedOn w:val="CommentTextChar"/>
    <w:link w:val="CommentSubject"/>
    <w:uiPriority w:val="99"/>
    <w:semiHidden/>
    <w:rsid w:val="00CB4325"/>
    <w:rPr>
      <w:rFonts w:ascii="Calibri" w:eastAsia="Times New Roman" w:hAnsi="Calibri" w:cs="Times New Roman"/>
      <w:b/>
      <w:bCs/>
      <w:sz w:val="20"/>
      <w:szCs w:val="20"/>
      <w:lang w:val="en-GB" w:eastAsia="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1" w:defUnhideWhenUsed="1" w:defQFormat="0" w:count="276">
    <w:lsdException w:name="Normal" w:locked="0" w:semiHidden="0" w:uiPriority="0" w:unhideWhenUsed="0" w:qFormat="1"/>
    <w:lsdException w:name="heading 1" w:locked="0" w:semiHidden="0" w:uiPriority="29" w:unhideWhenUsed="0" w:qFormat="1"/>
    <w:lsdException w:name="heading 2" w:locked="0" w:uiPriority="29" w:qFormat="1"/>
    <w:lsdException w:name="heading 3" w:locked="0" w:uiPriority="29"/>
    <w:lsdException w:name="heading 4" w:locked="0" w:uiPriority="29"/>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locked="0" w:semiHidden="0" w:uiPriority="39"/>
    <w:lsdException w:name="toc 6" w:locked="0" w:semiHidden="0" w:uiPriority="39"/>
    <w:lsdException w:name="toc 7" w:locked="0" w:semiHidden="0" w:uiPriority="39"/>
    <w:lsdException w:name="toc 8" w:locked="0" w:semiHidden="0" w:uiPriority="39"/>
    <w:lsdException w:name="toc 9" w:uiPriority="39"/>
    <w:lsdException w:name="annotation text" w:uiPriority="0"/>
    <w:lsdException w:name="header" w:locked="0"/>
    <w:lsdException w:name="footer" w:locked="0"/>
    <w:lsdException w:name="caption" w:uiPriority="35" w:qFormat="1"/>
    <w:lsdException w:name="table of figures" w:locked="0" w:semiHidden="0"/>
    <w:lsdException w:name="annotation reference" w:uiPriority="0"/>
    <w:lsdException w:name="page number" w:locked="0" w:semiHidden="0"/>
    <w:lsdException w:name="Title" w:semiHidden="0" w:uiPriority="10" w:unhideWhenUsed="0"/>
    <w:lsdException w:name="Default Paragraph Font" w:locked="0" w:uiPriority="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2"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uiPriority w:val="29"/>
    <w:qFormat/>
    <w:rsid w:val="007B401F"/>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uiPriority w:val="29"/>
    <w:qFormat/>
    <w:rsid w:val="003102AF"/>
    <w:pPr>
      <w:keepNext/>
      <w:numPr>
        <w:ilvl w:val="1"/>
        <w:numId w:val="2"/>
      </w:numPr>
      <w:tabs>
        <w:tab w:val="left" w:pos="992"/>
      </w:tabs>
      <w:spacing w:before="120" w:after="120" w:line="240" w:lineRule="auto"/>
      <w:outlineLvl w:val="1"/>
    </w:pPr>
    <w:rPr>
      <w:rFonts w:ascii="Calibri" w:eastAsiaTheme="majorEastAsia" w:hAnsi="Calibri" w:cstheme="majorBidi"/>
      <w:b/>
      <w:bCs/>
      <w:sz w:val="28"/>
      <w:szCs w:val="26"/>
      <w:lang w:val="en-GB"/>
    </w:rPr>
  </w:style>
  <w:style w:type="paragraph" w:styleId="Heading3">
    <w:name w:val="heading 3"/>
    <w:next w:val="Normal"/>
    <w:link w:val="Heading3Char"/>
    <w:uiPriority w:val="29"/>
    <w:rsid w:val="003102AF"/>
    <w:pPr>
      <w:keepNext/>
      <w:numPr>
        <w:ilvl w:val="2"/>
        <w:numId w:val="2"/>
      </w:numPr>
      <w:tabs>
        <w:tab w:val="left" w:pos="992"/>
      </w:tabs>
      <w:spacing w:after="120" w:line="240" w:lineRule="auto"/>
      <w:outlineLvl w:val="2"/>
    </w:pPr>
    <w:rPr>
      <w:rFonts w:ascii="Calibri" w:eastAsiaTheme="majorEastAsia" w:hAnsi="Calibri" w:cstheme="majorBidi"/>
      <w:b/>
      <w:bCs/>
      <w:sz w:val="24"/>
      <w:lang w:val="en-GB"/>
    </w:rPr>
  </w:style>
  <w:style w:type="paragraph" w:styleId="Heading4">
    <w:name w:val="heading 4"/>
    <w:next w:val="Normal"/>
    <w:link w:val="Heading4Char"/>
    <w:uiPriority w:val="29"/>
    <w:rsid w:val="003102AF"/>
    <w:pPr>
      <w:keepNext/>
      <w:numPr>
        <w:ilvl w:val="3"/>
        <w:numId w:val="2"/>
      </w:numPr>
      <w:tabs>
        <w:tab w:val="left" w:pos="992"/>
      </w:tabs>
      <w:spacing w:after="120" w:line="240" w:lineRule="auto"/>
      <w:ind w:left="992" w:hanging="992"/>
      <w:outlineLvl w:val="3"/>
    </w:pPr>
    <w:rPr>
      <w:rFonts w:ascii="Calibri" w:eastAsiaTheme="majorEastAsia" w:hAnsi="Calibri" w:cstheme="majorBidi"/>
      <w:b/>
      <w:bCs/>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E142D5"/>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E142D5"/>
    <w:rPr>
      <w:rFonts w:ascii="Calibri" w:eastAsiaTheme="majorEastAsia" w:hAnsi="Calibri" w:cstheme="majorBidi"/>
      <w:b/>
      <w:bCs/>
      <w:iCs/>
      <w:sz w:val="24"/>
      <w:lang w:val="en-GB"/>
    </w:rPr>
  </w:style>
  <w:style w:type="paragraph" w:customStyle="1" w:styleId="ESS-Heading1">
    <w:name w:val="ESS-Heading 1"/>
    <w:next w:val="Normal"/>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Caption">
    <w:name w:val="caption"/>
    <w:basedOn w:val="Normal"/>
    <w:next w:val="Normal"/>
    <w:uiPriority w:val="35"/>
    <w:semiHidden/>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iPriority w:val="99"/>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uiPriority w:val="99"/>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rsid w:val="00397071"/>
    <w:pPr>
      <w:keepNext/>
      <w:tabs>
        <w:tab w:val="left" w:pos="1412"/>
      </w:tabs>
      <w:spacing w:after="120" w:line="280" w:lineRule="atLeast"/>
      <w:ind w:left="1412" w:hanging="1412"/>
    </w:pPr>
    <w:rPr>
      <w:b/>
      <w:sz w:val="20"/>
      <w:szCs w:val="20"/>
      <w:lang w:val="en-GB"/>
    </w:rPr>
  </w:style>
  <w:style w:type="paragraph" w:customStyle="1" w:styleId="ESS-Guided">
    <w:name w:val="ESS-Guided"/>
    <w:uiPriority w:val="34"/>
    <w:rsid w:val="00651807"/>
    <w:pPr>
      <w:spacing w:before="60" w:after="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4"/>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7E6D3A"/>
    <w:pPr>
      <w:numPr>
        <w:numId w:val="9"/>
      </w:numPr>
      <w:tabs>
        <w:tab w:val="left" w:pos="992"/>
      </w:tabs>
      <w:spacing w:after="240" w:line="280" w:lineRule="atLeast"/>
      <w:ind w:left="993" w:hanging="993"/>
    </w:pPr>
    <w:rPr>
      <w:rFonts w:ascii="Calibri" w:hAnsi="Calibri"/>
      <w:sz w:val="24"/>
      <w:lang w:val="en-GB"/>
    </w:rPr>
  </w:style>
  <w:style w:type="paragraph" w:customStyle="1" w:styleId="ESS-ListNumber">
    <w:name w:val="ESS-List Number"/>
    <w:uiPriority w:val="34"/>
    <w:qFormat/>
    <w:rsid w:val="000858CE"/>
    <w:pPr>
      <w:numPr>
        <w:numId w:val="14"/>
      </w:numPr>
      <w:spacing w:after="240" w:line="280" w:lineRule="atLeast"/>
      <w:ind w:left="993" w:hanging="993"/>
    </w:pPr>
    <w:rPr>
      <w:rFonts w:ascii="Calibri" w:hAnsi="Calibri"/>
      <w:sz w:val="24"/>
      <w:lang w:val="en-GB"/>
    </w:rPr>
  </w:style>
  <w:style w:type="paragraph" w:styleId="ListParagraph">
    <w:name w:val="List Paragraph"/>
    <w:basedOn w:val="Normal"/>
    <w:uiPriority w:val="34"/>
    <w:qFormat/>
    <w:locked/>
    <w:rsid w:val="006C7F31"/>
    <w:pPr>
      <w:ind w:left="720"/>
      <w:contextualSpacing/>
    </w:pPr>
  </w:style>
  <w:style w:type="paragraph" w:customStyle="1" w:styleId="ESS-ListSubsidiary">
    <w:name w:val="ESS-List Subsidiary"/>
    <w:uiPriority w:val="34"/>
    <w:rsid w:val="00893822"/>
    <w:pPr>
      <w:numPr>
        <w:numId w:val="12"/>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after="0"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
    <w:uiPriority w:val="34"/>
    <w:rsid w:val="005E30BC"/>
    <w:pPr>
      <w:tabs>
        <w:tab w:val="left" w:pos="431"/>
      </w:tabs>
      <w:spacing w:after="0" w:line="240" w:lineRule="auto"/>
      <w:ind w:left="431" w:hanging="431"/>
    </w:pPr>
    <w:rPr>
      <w:rFonts w:ascii="Calibri" w:hAnsi="Calibri"/>
      <w:sz w:val="20"/>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
    <w:uiPriority w:val="34"/>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9C6F7F"/>
    <w:pPr>
      <w:tabs>
        <w:tab w:val="right" w:leader="dot" w:pos="8930"/>
      </w:tabs>
      <w:spacing w:before="120" w:after="0" w:line="240" w:lineRule="auto"/>
      <w:ind w:left="992" w:right="862" w:hanging="992"/>
    </w:pPr>
    <w:rPr>
      <w:rFonts w:ascii="Calibri" w:hAnsi="Calibri"/>
      <w:caps/>
      <w:noProof/>
      <w:sz w:val="28"/>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customStyle="1" w:styleId="Normal1">
    <w:name w:val="Normal1"/>
    <w:rsid w:val="00694745"/>
    <w:pPr>
      <w:spacing w:after="0"/>
    </w:pPr>
    <w:rPr>
      <w:rFonts w:ascii="Arial" w:eastAsia="Arial" w:hAnsi="Arial" w:cs="Arial"/>
      <w:color w:val="000000"/>
      <w:lang w:val="nb-NO"/>
    </w:rPr>
  </w:style>
  <w:style w:type="paragraph" w:styleId="CommentText">
    <w:name w:val="annotation text"/>
    <w:basedOn w:val="Normal"/>
    <w:link w:val="CommentTextChar"/>
    <w:semiHidden/>
    <w:locked/>
    <w:rsid w:val="00B020D2"/>
    <w:pPr>
      <w:spacing w:line="240" w:lineRule="auto"/>
    </w:pPr>
    <w:rPr>
      <w:rFonts w:ascii="Times New Roman" w:eastAsia="Times New Roman" w:hAnsi="Times New Roman" w:cs="Times New Roman"/>
      <w:sz w:val="20"/>
      <w:szCs w:val="20"/>
      <w:lang w:eastAsia="sv-SE"/>
    </w:rPr>
  </w:style>
  <w:style w:type="character" w:customStyle="1" w:styleId="CommentTextChar">
    <w:name w:val="Comment Text Char"/>
    <w:basedOn w:val="DefaultParagraphFont"/>
    <w:link w:val="CommentText"/>
    <w:semiHidden/>
    <w:rsid w:val="00B020D2"/>
    <w:rPr>
      <w:rFonts w:ascii="Times New Roman" w:eastAsia="Times New Roman" w:hAnsi="Times New Roman" w:cs="Times New Roman"/>
      <w:sz w:val="20"/>
      <w:szCs w:val="20"/>
      <w:lang w:val="en-GB" w:eastAsia="sv-SE"/>
    </w:rPr>
  </w:style>
  <w:style w:type="character" w:styleId="CommentReference">
    <w:name w:val="annotation reference"/>
    <w:basedOn w:val="DefaultParagraphFont"/>
    <w:semiHidden/>
    <w:locked/>
    <w:rsid w:val="00B020D2"/>
    <w:rPr>
      <w:sz w:val="16"/>
      <w:szCs w:val="16"/>
    </w:rPr>
  </w:style>
  <w:style w:type="paragraph" w:styleId="NormalWeb">
    <w:name w:val="Normal (Web)"/>
    <w:basedOn w:val="Normal"/>
    <w:uiPriority w:val="99"/>
    <w:semiHidden/>
    <w:unhideWhenUsed/>
    <w:locked/>
    <w:rsid w:val="00DC7052"/>
    <w:pPr>
      <w:spacing w:before="100" w:beforeAutospacing="1" w:after="100" w:afterAutospacing="1" w:line="240" w:lineRule="auto"/>
    </w:pPr>
    <w:rPr>
      <w:rFonts w:ascii="Times New Roman" w:eastAsiaTheme="minorEastAsia" w:hAnsi="Times New Roman" w:cs="Times New Roman"/>
      <w:szCs w:val="24"/>
      <w:lang w:val="sv-SE" w:eastAsia="sv-SE"/>
    </w:rPr>
  </w:style>
  <w:style w:type="paragraph" w:styleId="CommentSubject">
    <w:name w:val="annotation subject"/>
    <w:basedOn w:val="CommentText"/>
    <w:next w:val="CommentText"/>
    <w:link w:val="CommentSubjectChar"/>
    <w:uiPriority w:val="99"/>
    <w:semiHidden/>
    <w:unhideWhenUsed/>
    <w:locked/>
    <w:rsid w:val="00CB4325"/>
    <w:rPr>
      <w:rFonts w:ascii="Calibri" w:eastAsiaTheme="minorHAnsi" w:hAnsi="Calibri" w:cstheme="minorBidi"/>
      <w:b/>
      <w:bCs/>
      <w:lang w:eastAsia="en-US"/>
    </w:rPr>
  </w:style>
  <w:style w:type="character" w:customStyle="1" w:styleId="CommentSubjectChar">
    <w:name w:val="Comment Subject Char"/>
    <w:basedOn w:val="CommentTextChar"/>
    <w:link w:val="CommentSubject"/>
    <w:uiPriority w:val="99"/>
    <w:semiHidden/>
    <w:rsid w:val="00CB4325"/>
    <w:rPr>
      <w:rFonts w:ascii="Calibri" w:eastAsia="Times New Roman" w:hAnsi="Calibri" w:cs="Times New Roman"/>
      <w:b/>
      <w:bCs/>
      <w:sz w:val="20"/>
      <w:szCs w:val="20"/>
      <w:lang w:val="en-GB"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515557">
      <w:bodyDiv w:val="1"/>
      <w:marLeft w:val="0"/>
      <w:marRight w:val="0"/>
      <w:marTop w:val="0"/>
      <w:marBottom w:val="0"/>
      <w:divBdr>
        <w:top w:val="none" w:sz="0" w:space="0" w:color="auto"/>
        <w:left w:val="none" w:sz="0" w:space="0" w:color="auto"/>
        <w:bottom w:val="none" w:sz="0" w:space="0" w:color="auto"/>
        <w:right w:val="none" w:sz="0" w:space="0" w:color="auto"/>
      </w:divBdr>
    </w:div>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676735800">
      <w:bodyDiv w:val="1"/>
      <w:marLeft w:val="0"/>
      <w:marRight w:val="0"/>
      <w:marTop w:val="0"/>
      <w:marBottom w:val="0"/>
      <w:divBdr>
        <w:top w:val="none" w:sz="0" w:space="0" w:color="auto"/>
        <w:left w:val="none" w:sz="0" w:space="0" w:color="auto"/>
        <w:bottom w:val="none" w:sz="0" w:space="0" w:color="auto"/>
        <w:right w:val="none" w:sz="0" w:space="0" w:color="auto"/>
      </w:divBdr>
    </w:div>
    <w:div w:id="682248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028359">
      <w:bodyDiv w:val="1"/>
      <w:marLeft w:val="0"/>
      <w:marRight w:val="0"/>
      <w:marTop w:val="0"/>
      <w:marBottom w:val="0"/>
      <w:divBdr>
        <w:top w:val="none" w:sz="0" w:space="0" w:color="auto"/>
        <w:left w:val="none" w:sz="0" w:space="0" w:color="auto"/>
        <w:bottom w:val="none" w:sz="0" w:space="0" w:color="auto"/>
        <w:right w:val="none" w:sz="0" w:space="0" w:color="auto"/>
      </w:divBdr>
    </w:div>
    <w:div w:id="1575971318">
      <w:bodyDiv w:val="1"/>
      <w:marLeft w:val="0"/>
      <w:marRight w:val="0"/>
      <w:marTop w:val="0"/>
      <w:marBottom w:val="0"/>
      <w:divBdr>
        <w:top w:val="none" w:sz="0" w:space="0" w:color="auto"/>
        <w:left w:val="none" w:sz="0" w:space="0" w:color="auto"/>
        <w:bottom w:val="none" w:sz="0" w:space="0" w:color="auto"/>
        <w:right w:val="none" w:sz="0" w:space="0" w:color="auto"/>
      </w:divBdr>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 w:id="21325073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image" Target="media/image9.emf"/><Relationship Id="rId21" Type="http://schemas.openxmlformats.org/officeDocument/2006/relationships/image" Target="media/image10.jpg"/><Relationship Id="rId22" Type="http://schemas.openxmlformats.org/officeDocument/2006/relationships/image" Target="media/image11.png"/><Relationship Id="rId23" Type="http://schemas.openxmlformats.org/officeDocument/2006/relationships/header" Target="header2.xml"/><Relationship Id="rId24" Type="http://schemas.openxmlformats.org/officeDocument/2006/relationships/header" Target="header3.xml"/><Relationship Id="rId25" Type="http://schemas.openxmlformats.org/officeDocument/2006/relationships/footer" Target="footer2.xml"/><Relationship Id="rId26" Type="http://schemas.openxmlformats.org/officeDocument/2006/relationships/header" Target="header4.xml"/><Relationship Id="rId27" Type="http://schemas.openxmlformats.org/officeDocument/2006/relationships/footer" Target="footer3.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image" Target="media/image2.png"/><Relationship Id="rId12" Type="http://schemas.openxmlformats.org/officeDocument/2006/relationships/image" Target="media/image3.emf"/><Relationship Id="rId13" Type="http://schemas.openxmlformats.org/officeDocument/2006/relationships/image" Target="media/image4.jpg"/><Relationship Id="rId14" Type="http://schemas.openxmlformats.org/officeDocument/2006/relationships/image" Target="media/image5.jpeg"/><Relationship Id="rId15" Type="http://schemas.openxmlformats.org/officeDocument/2006/relationships/image" Target="media/image6.emf"/><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image" Target="media/image7.emf"/><Relationship Id="rId19" Type="http://schemas.openxmlformats.org/officeDocument/2006/relationships/image" Target="media/image8.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B1327DDB-3696-3448-AB8D-5E7B9B6E7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2915</Words>
  <Characters>16621</Characters>
  <Application>Microsoft Macintosh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ÅF AB</Company>
  <LinksUpToDate>false</LinksUpToDate>
  <CharactersWithSpaces>19498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Tillman Carl</dc:creator>
  <cp:lastModifiedBy>E A</cp:lastModifiedBy>
  <cp:revision>3</cp:revision>
  <cp:lastPrinted>2017-10-11T08:17:00Z</cp:lastPrinted>
  <dcterms:created xsi:type="dcterms:W3CDTF">2017-10-11T08:16:00Z</dcterms:created>
  <dcterms:modified xsi:type="dcterms:W3CDTF">2017-10-11T08:17:00Z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cess Type">
    <vt:lpwstr>Inherited</vt:lpwstr>
  </property>
  <property fmtid="{D5CDD505-2E9C-101B-9397-08002B2CF9AE}" pid="4" name="MXActiveVersion">
    <vt:lpwstr>1</vt:lpwstr>
  </property>
  <property fmtid="{D5CDD505-2E9C-101B-9397-08002B2CF9AE}" pid="5" name="MXActual_state_Preliminary">
    <vt:lpwstr>Aug 23, 2016</vt:lpwstr>
  </property>
  <property fmtid="{D5CDD505-2E9C-101B-9397-08002B2CF9AE}" pid="6" name="MXActual_state_Released">
    <vt:lpwstr>N/A</vt:lpwstr>
  </property>
  <property fmtid="{D5CDD505-2E9C-101B-9397-08002B2CF9AE}" pid="7" name="MXApprover">
    <vt:lpwstr/>
  </property>
  <property fmtid="{D5CDD505-2E9C-101B-9397-08002B2CF9AE}" pid="8" name="MXAuthor">
    <vt:lpwstr>Thomas, Cyrille</vt:lpwstr>
  </property>
  <property fmtid="{D5CDD505-2E9C-101B-9397-08002B2CF9AE}" pid="9" name="MXCheckin Reason">
    <vt:lpwstr/>
  </property>
  <property fmtid="{D5CDD505-2E9C-101B-9397-08002B2CF9AE}" pid="10" name="MXclau">
    <vt:lpwstr>False</vt:lpwstr>
  </property>
  <property fmtid="{D5CDD505-2E9C-101B-9397-08002B2CF9AE}" pid="11" name="MXConfidentiality">
    <vt:lpwstr>Internal</vt:lpwstr>
  </property>
  <property fmtid="{D5CDD505-2E9C-101B-9397-08002B2CF9AE}" pid="12" name="MXCurrent">
    <vt:lpwstr>Preliminary</vt:lpwstr>
  </property>
  <property fmtid="{D5CDD505-2E9C-101B-9397-08002B2CF9AE}" pid="13" name="MXCurrent.Localized">
    <vt:lpwstr>Preliminary</vt:lpwstr>
  </property>
  <property fmtid="{D5CDD505-2E9C-101B-9397-08002B2CF9AE}" pid="14" name="MXDescription">
    <vt:lpwstr/>
  </property>
  <property fmtid="{D5CDD505-2E9C-101B-9397-08002B2CF9AE}" pid="15" name="MXDesignated User">
    <vt:lpwstr>Unassigned</vt:lpwstr>
  </property>
  <property fmtid="{D5CDD505-2E9C-101B-9397-08002B2CF9AE}" pid="16" name="MXdmg_GeneratedFrom">
    <vt:lpwstr/>
  </property>
  <property fmtid="{D5CDD505-2E9C-101B-9397-08002B2CF9AE}" pid="17" name="MXdmg_Language">
    <vt:lpwstr>en</vt:lpwstr>
  </property>
  <property fmtid="{D5CDD505-2E9C-101B-9397-08002B2CF9AE}" pid="18" name="MXEmail">
    <vt:lpwstr>cyrille.thomas@esss.se</vt:lpwstr>
  </property>
  <property fmtid="{D5CDD505-2E9C-101B-9397-08002B2CF9AE}" pid="19" name="MXFirstName">
    <vt:lpwstr>Cyrille</vt:lpwstr>
  </property>
  <property fmtid="{D5CDD505-2E9C-101B-9397-08002B2CF9AE}" pid="20" name="MXIs Version Object">
    <vt:lpwstr>False</vt:lpwstr>
  </property>
  <property fmtid="{D5CDD505-2E9C-101B-9397-08002B2CF9AE}" pid="21" name="MXLanguage">
    <vt:lpwstr>English</vt:lpwstr>
  </property>
  <property fmtid="{D5CDD505-2E9C-101B-9397-08002B2CF9AE}" pid="22" name="MXLastName">
    <vt:lpwstr>Thomas</vt:lpwstr>
  </property>
  <property fmtid="{D5CDD505-2E9C-101B-9397-08002B2CF9AE}" pid="23" name="MXLatestVersion">
    <vt:lpwstr>1</vt:lpwstr>
  </property>
  <property fmtid="{D5CDD505-2E9C-101B-9397-08002B2CF9AE}" pid="24" name="MXLegacy Id">
    <vt:lpwstr/>
  </property>
  <property fmtid="{D5CDD505-2E9C-101B-9397-08002B2CF9AE}" pid="25" name="MXLink">
    <vt:lpwstr/>
  </property>
  <property fmtid="{D5CDD505-2E9C-101B-9397-08002B2CF9AE}" pid="26" name="MXMiddleName">
    <vt:lpwstr>Unknown</vt:lpwstr>
  </property>
  <property fmtid="{D5CDD505-2E9C-101B-9397-08002B2CF9AE}" pid="27" name="MXMove Files To Version">
    <vt:lpwstr>False</vt:lpwstr>
  </property>
  <property fmtid="{D5CDD505-2E9C-101B-9397-08002B2CF9AE}" pid="28" name="MXName">
    <vt:lpwstr>ESS-0065484</vt:lpwstr>
  </property>
  <property fmtid="{D5CDD505-2E9C-101B-9397-08002B2CF9AE}" pid="29" name="MXOriginator">
    <vt:lpwstr>cyrillethomas</vt:lpwstr>
  </property>
  <property fmtid="{D5CDD505-2E9C-101B-9397-08002B2CF9AE}" pid="30" name="MXPolicy">
    <vt:lpwstr>Open Document</vt:lpwstr>
  </property>
  <property fmtid="{D5CDD505-2E9C-101B-9397-08002B2CF9AE}" pid="31" name="MXPolicy.Localized">
    <vt:lpwstr>Open Document</vt:lpwstr>
  </property>
  <property fmtid="{D5CDD505-2E9C-101B-9397-08002B2CF9AE}" pid="32" name="MXPrinted Date">
    <vt:lpwstr>Aug 23, 2016</vt:lpwstr>
  </property>
  <property fmtid="{D5CDD505-2E9C-101B-9397-08002B2CF9AE}" pid="33" name="MXPrinted Version">
    <vt:lpwstr>(1)</vt:lpwstr>
  </property>
  <property fmtid="{D5CDD505-2E9C-101B-9397-08002B2CF9AE}" pid="34" name="MXReference">
    <vt:lpwstr/>
  </property>
  <property fmtid="{D5CDD505-2E9C-101B-9397-08002B2CF9AE}" pid="35" name="MXRevision">
    <vt:lpwstr>1</vt:lpwstr>
  </property>
  <property fmtid="{D5CDD505-2E9C-101B-9397-08002B2CF9AE}" pid="36" name="MXSignatures_state_Preliminary">
    <vt:lpwstr/>
  </property>
  <property fmtid="{D5CDD505-2E9C-101B-9397-08002B2CF9AE}" pid="37" name="MXSignatures_state_Released">
    <vt:lpwstr/>
  </property>
  <property fmtid="{D5CDD505-2E9C-101B-9397-08002B2CF9AE}" pid="38" name="MXSubmitter">
    <vt:lpwstr>Thomas, Cyrille</vt:lpwstr>
  </property>
  <property fmtid="{D5CDD505-2E9C-101B-9397-08002B2CF9AE}" pid="39" name="MXSuspend Versioning">
    <vt:lpwstr>False</vt:lpwstr>
  </property>
  <property fmtid="{D5CDD505-2E9C-101B-9397-08002B2CF9AE}" pid="40" name="MXTitle">
    <vt:lpwstr>Project PDR report template</vt:lpwstr>
  </property>
  <property fmtid="{D5CDD505-2E9C-101B-9397-08002B2CF9AE}" pid="41" name="MXTVA DTM Allowed Groups">
    <vt:lpwstr/>
  </property>
  <property fmtid="{D5CDD505-2E9C-101B-9397-08002B2CF9AE}" pid="42" name="MXTVA DTM Allowed Roles">
    <vt:lpwstr/>
  </property>
  <property fmtid="{D5CDD505-2E9C-101B-9397-08002B2CF9AE}" pid="43" name="MXTVA DTM Template Access">
    <vt:lpwstr/>
  </property>
  <property fmtid="{D5CDD505-2E9C-101B-9397-08002B2CF9AE}" pid="44" name="MXTVA DTM Template Visable">
    <vt:lpwstr>Yes</vt:lpwstr>
  </property>
  <property fmtid="{D5CDD505-2E9C-101B-9397-08002B2CF9AE}" pid="45" name="MXTVADummy1">
    <vt:lpwstr/>
  </property>
  <property fmtid="{D5CDD505-2E9C-101B-9397-08002B2CF9AE}" pid="46" name="MXTVADummy2">
    <vt:lpwstr/>
  </property>
  <property fmtid="{D5CDD505-2E9C-101B-9397-08002B2CF9AE}" pid="47" name="MXTVADummy3">
    <vt:lpwstr/>
  </property>
  <property fmtid="{D5CDD505-2E9C-101B-9397-08002B2CF9AE}" pid="48" name="MXType">
    <vt:lpwstr>dmg_ProjectReport</vt:lpwstr>
  </property>
  <property fmtid="{D5CDD505-2E9C-101B-9397-08002B2CF9AE}" pid="49" name="MXType.Localized">
    <vt:lpwstr>Project Report</vt:lpwstr>
  </property>
  <property fmtid="{D5CDD505-2E9C-101B-9397-08002B2CF9AE}" pid="50" name="MXUser">
    <vt:lpwstr>cyrillethomas</vt:lpwstr>
  </property>
  <property fmtid="{D5CDD505-2E9C-101B-9397-08002B2CF9AE}" pid="51" name="MXVersion">
    <vt:lpwstr>1</vt:lpwstr>
  </property>
  <property fmtid="{D5CDD505-2E9C-101B-9397-08002B2CF9AE}" pid="52" name="prpGSDName">
    <vt:lpwstr>Report</vt:lpwstr>
  </property>
  <property fmtid="{D5CDD505-2E9C-101B-9397-08002B2CF9AE}" pid="53" name="prpGSDNo">
    <vt:lpwstr>1</vt:lpwstr>
  </property>
  <property fmtid="{D5CDD505-2E9C-101B-9397-08002B2CF9AE}" pid="54" name="prpVersion">
    <vt:lpwstr>Template Active Date: 18 Sep 2015</vt:lpwstr>
  </property>
  <property fmtid="{D5CDD505-2E9C-101B-9397-08002B2CF9AE}" pid="55" name="MXActual_state_Obsolete">
    <vt:lpwstr>N/A</vt:lpwstr>
  </property>
  <property fmtid="{D5CDD505-2E9C-101B-9397-08002B2CF9AE}" pid="56" name="MXSignatures_state_Obsolete">
    <vt:lpwstr/>
  </property>
  <property fmtid="{D5CDD505-2E9C-101B-9397-08002B2CF9AE}" pid="57" name="MXActual_state_Review">
    <vt:lpwstr>N/A</vt:lpwstr>
  </property>
  <property fmtid="{D5CDD505-2E9C-101B-9397-08002B2CF9AE}" pid="58" name="MXSignatures_state_Review">
    <vt:lpwstr/>
  </property>
  <property fmtid="{D5CDD505-2E9C-101B-9397-08002B2CF9AE}" pid="59" name="MXdmg_LastSourceFileCheckin">
    <vt:lpwstr>Aug 23, 2016</vt:lpwstr>
  </property>
  <property fmtid="{D5CDD505-2E9C-101B-9397-08002B2CF9AE}" pid="60" name="MXcon_CompanyAddress">
    <vt:lpwstr/>
  </property>
  <property fmtid="{D5CDD505-2E9C-101B-9397-08002B2CF9AE}" pid="61" name="MXcon_CompanyRegistrationNumber">
    <vt:lpwstr/>
  </property>
  <property fmtid="{D5CDD505-2E9C-101B-9397-08002B2CF9AE}" pid="62" name="MXcon_CeilingPrice">
    <vt:lpwstr/>
  </property>
  <property fmtid="{D5CDD505-2E9C-101B-9397-08002B2CF9AE}" pid="63" name="MXcon_ConflictOfInterestOrPersonalRelationToCounterpart">
    <vt:lpwstr>False</vt:lpwstr>
  </property>
  <property fmtid="{D5CDD505-2E9C-101B-9397-08002B2CF9AE}" pid="64" name="MXcon_ConflictOrInterest">
    <vt:lpwstr/>
  </property>
  <property fmtid="{D5CDD505-2E9C-101B-9397-08002B2CF9AE}" pid="65" name="MXcon_DescriptionOfTheServices">
    <vt:lpwstr/>
  </property>
  <property fmtid="{D5CDD505-2E9C-101B-9397-08002B2CF9AE}" pid="66" name="MXcon_DurationEnd">
    <vt:lpwstr/>
  </property>
  <property fmtid="{D5CDD505-2E9C-101B-9397-08002B2CF9AE}" pid="67" name="MXcon_DurationStart">
    <vt:lpwstr/>
  </property>
  <property fmtid="{D5CDD505-2E9C-101B-9397-08002B2CF9AE}" pid="68" name="MXcon_ExpensesDetails">
    <vt:lpwstr/>
  </property>
  <property fmtid="{D5CDD505-2E9C-101B-9397-08002B2CF9AE}" pid="69" name="MXcon_ExternalFundsDetails">
    <vt:lpwstr/>
  </property>
  <property fmtid="{D5CDD505-2E9C-101B-9397-08002B2CF9AE}" pid="70" name="MXcon_Fee">
    <vt:lpwstr/>
  </property>
  <property fmtid="{D5CDD505-2E9C-101B-9397-08002B2CF9AE}" pid="71" name="MXcon_FeeOptions">
    <vt:lpwstr>Hourly</vt:lpwstr>
  </property>
  <property fmtid="{D5CDD505-2E9C-101B-9397-08002B2CF9AE}" pid="72" name="MXcon_FinancedByExternalFunds">
    <vt:lpwstr>False</vt:lpwstr>
  </property>
  <property fmtid="{D5CDD505-2E9C-101B-9397-08002B2CF9AE}" pid="73" name="MXcon_ITEquipment">
    <vt:lpwstr>False</vt:lpwstr>
  </property>
  <property fmtid="{D5CDD505-2E9C-101B-9397-08002B2CF9AE}" pid="74" name="MXcon_ITEquipmentDetails">
    <vt:lpwstr/>
  </property>
  <property fmtid="{D5CDD505-2E9C-101B-9397-08002B2CF9AE}" pid="75" name="MXcon_ImportantCommercialOrOther">
    <vt:lpwstr/>
  </property>
  <property fmtid="{D5CDD505-2E9C-101B-9397-08002B2CF9AE}" pid="76" name="MXcon_NameOfCounterpart">
    <vt:lpwstr/>
  </property>
  <property fmtid="{D5CDD505-2E9C-101B-9397-08002B2CF9AE}" pid="77" name="MXcon_NameOfLineManager">
    <vt:lpwstr/>
  </property>
  <property fmtid="{D5CDD505-2E9C-101B-9397-08002B2CF9AE}" pid="78" name="MXcon_CompanyType">
    <vt:lpwstr>Limited Liability company</vt:lpwstr>
  </property>
  <property fmtid="{D5CDD505-2E9C-101B-9397-08002B2CF9AE}" pid="79" name="MXcon_Notified">
    <vt:lpwstr>False</vt:lpwstr>
  </property>
  <property fmtid="{D5CDD505-2E9C-101B-9397-08002B2CF9AE}" pid="80" name="MXcon_OtherExpenses">
    <vt:lpwstr>False</vt:lpwstr>
  </property>
  <property fmtid="{D5CDD505-2E9C-101B-9397-08002B2CF9AE}" pid="81" name="MXcon_OtherRelevantInformation">
    <vt:lpwstr/>
  </property>
  <property fmtid="{D5CDD505-2E9C-101B-9397-08002B2CF9AE}" pid="82" name="MXcon_OtherRelevantInformationDescription">
    <vt:lpwstr/>
  </property>
  <property fmtid="{D5CDD505-2E9C-101B-9397-08002B2CF9AE}" pid="83" name="MXcon_ReasonForExemption">
    <vt:lpwstr/>
  </property>
  <property fmtid="{D5CDD505-2E9C-101B-9397-08002B2CF9AE}" pid="84" name="MXcon_ReportingProcedure">
    <vt:lpwstr/>
  </property>
  <property fmtid="{D5CDD505-2E9C-101B-9397-08002B2CF9AE}" pid="85" name="MXcon_SubjectToProcurement">
    <vt:lpwstr>False</vt:lpwstr>
  </property>
  <property fmtid="{D5CDD505-2E9C-101B-9397-08002B2CF9AE}" pid="86" name="MXcon_TimeScheduleAndMilestonesForCompletion">
    <vt:lpwstr/>
  </property>
  <property fmtid="{D5CDD505-2E9C-101B-9397-08002B2CF9AE}" pid="87" name="MXcon_TravelCap">
    <vt:lpwstr/>
  </property>
  <property fmtid="{D5CDD505-2E9C-101B-9397-08002B2CF9AE}" pid="88" name="MXcon_TravelCost">
    <vt:lpwstr>False</vt:lpwstr>
  </property>
  <property fmtid="{D5CDD505-2E9C-101B-9397-08002B2CF9AE}" pid="89" name="MXcon_Country">
    <vt:lpwstr>Sweden</vt:lpwstr>
  </property>
  <property fmtid="{D5CDD505-2E9C-101B-9397-08002B2CF9AE}" pid="90" name="MXcon_Currency">
    <vt:lpwstr>SEK</vt:lpwstr>
  </property>
  <property fmtid="{D5CDD505-2E9C-101B-9397-08002B2CF9AE}" pid="91" name="MXcon_NameOfConsultant">
    <vt:lpwstr/>
  </property>
  <property fmtid="{D5CDD505-2E9C-101B-9397-08002B2CF9AE}" pid="92" name="MXcon_AccommodationCap">
    <vt:lpwstr/>
  </property>
  <property fmtid="{D5CDD505-2E9C-101B-9397-08002B2CF9AE}" pid="93" name="MXcon_AccommodationCost">
    <vt:lpwstr>False</vt:lpwstr>
  </property>
  <property fmtid="{D5CDD505-2E9C-101B-9397-08002B2CF9AE}" pid="94" name="MXcon_AdditionalSpecialConditions">
    <vt:lpwstr/>
  </property>
  <property fmtid="{D5CDD505-2E9C-101B-9397-08002B2CF9AE}" pid="95" name="MXcon_ApprovedByLineManager">
    <vt:lpwstr>False</vt:lpwstr>
  </property>
  <property fmtid="{D5CDD505-2E9C-101B-9397-08002B2CF9AE}" pid="96" name="MXcon_BackgroundInformation">
    <vt:lpwstr/>
  </property>
  <property fmtid="{D5CDD505-2E9C-101B-9397-08002B2CF9AE}" pid="97" name="MXcon_CallOffFromFrameworkAgreement">
    <vt:lpwstr>False</vt:lpwstr>
  </property>
  <property fmtid="{D5CDD505-2E9C-101B-9397-08002B2CF9AE}" pid="98" name="MXActual_state_Release">
    <vt:lpwstr>N/A</vt:lpwstr>
  </property>
  <property fmtid="{D5CDD505-2E9C-101B-9397-08002B2CF9AE}" pid="99" name="MXSignatures_state_Release">
    <vt:lpwstr/>
  </property>
  <property fmtid="{D5CDD505-2E9C-101B-9397-08002B2CF9AE}" pid="100" name="MXRev">
    <vt:lpwstr>1</vt:lpwstr>
  </property>
  <property fmtid="{D5CDD505-2E9C-101B-9397-08002B2CF9AE}" pid="101" name="MXTemplateName">
    <vt:lpwstr>ESS-0060987</vt:lpwstr>
  </property>
  <property fmtid="{D5CDD505-2E9C-101B-9397-08002B2CF9AE}" pid="102" name="MXTemplateReleaseDate">
    <vt:lpwstr>Jul 15, 2016</vt:lpwstr>
  </property>
  <property fmtid="{D5CDD505-2E9C-101B-9397-08002B2CF9AE}" pid="103" name="MXTemplateRev">
    <vt:lpwstr>2</vt:lpwstr>
  </property>
  <property fmtid="{D5CDD505-2E9C-101B-9397-08002B2CF9AE}" pid="104" name="MXTemplateTitle">
    <vt:lpwstr>Report</vt:lpwstr>
  </property>
</Properties>
</file>