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Look w:val="04A0" w:firstRow="1" w:lastRow="0" w:firstColumn="1" w:lastColumn="0" w:noHBand="0" w:noVBand="1"/>
      </w:tblPr>
      <w:tblGrid>
        <w:gridCol w:w="8982"/>
      </w:tblGrid>
      <w:tr w:rsidR="00CC775B" w14:paraId="4DB7B0C4" w14:textId="77777777" w:rsidTr="00CC775B">
        <w:tc>
          <w:tcPr>
            <w:tcW w:w="8982" w:type="dxa"/>
            <w:tcBorders>
              <w:top w:val="nil"/>
              <w:left w:val="nil"/>
              <w:bottom w:val="nil"/>
              <w:right w:val="nil"/>
            </w:tcBorders>
          </w:tcPr>
          <w:p w14:paraId="37C9A47A" w14:textId="77777777" w:rsidR="00CC775B" w:rsidRDefault="00CC775B" w:rsidP="008E155D">
            <w:bookmarkStart w:id="0" w:name="_GoBack"/>
            <w:bookmarkEnd w:id="0"/>
          </w:p>
        </w:tc>
      </w:tr>
      <w:tr w:rsidR="00CC775B" w14:paraId="31CA883C" w14:textId="77777777" w:rsidTr="00CC775B">
        <w:tc>
          <w:tcPr>
            <w:tcW w:w="8982" w:type="dxa"/>
            <w:tcBorders>
              <w:top w:val="nil"/>
              <w:left w:val="nil"/>
              <w:bottom w:val="nil"/>
              <w:right w:val="nil"/>
            </w:tcBorders>
          </w:tcPr>
          <w:p w14:paraId="1B0534E2" w14:textId="77777777" w:rsidR="00CC775B" w:rsidRDefault="00CC775B" w:rsidP="008E155D">
            <w:pPr>
              <w:pStyle w:val="Header"/>
            </w:pPr>
          </w:p>
        </w:tc>
      </w:tr>
      <w:tr w:rsidR="00CC775B" w14:paraId="468220DA" w14:textId="77777777" w:rsidTr="00CC775B">
        <w:tc>
          <w:tcPr>
            <w:tcW w:w="8982" w:type="dxa"/>
            <w:tcBorders>
              <w:top w:val="nil"/>
              <w:left w:val="nil"/>
              <w:bottom w:val="thinThickSmallGap" w:sz="24" w:space="0" w:color="auto"/>
              <w:right w:val="nil"/>
            </w:tcBorders>
          </w:tcPr>
          <w:p w14:paraId="41D9403C" w14:textId="77777777" w:rsidR="00CC775B" w:rsidRDefault="00CC775B" w:rsidP="00CC775B"/>
        </w:tc>
      </w:tr>
      <w:tr w:rsidR="00CC775B" w14:paraId="0ADE5369" w14:textId="77777777" w:rsidTr="00CC775B">
        <w:tc>
          <w:tcPr>
            <w:tcW w:w="8982" w:type="dxa"/>
            <w:tcBorders>
              <w:top w:val="nil"/>
              <w:left w:val="nil"/>
              <w:bottom w:val="nil"/>
              <w:right w:val="nil"/>
            </w:tcBorders>
          </w:tcPr>
          <w:p w14:paraId="093329FC" w14:textId="77777777" w:rsidR="00CC775B" w:rsidRDefault="005E6446" w:rsidP="00373B49">
            <w:pPr>
              <w:pStyle w:val="ESS-Unnumbered"/>
              <w:jc w:val="center"/>
            </w:pPr>
            <w:r>
              <w:fldChar w:fldCharType="begin"/>
            </w:r>
            <w:r>
              <w:instrText xml:space="preserve"> DOCPROPERTY "MXTitle"  \* MERGEFORMAT </w:instrText>
            </w:r>
            <w:r>
              <w:fldChar w:fldCharType="separate"/>
            </w:r>
            <w:r w:rsidR="007C18CC">
              <w:t>ESS Procedure for Wearing and working in Cleanroom</w:t>
            </w:r>
            <w:r>
              <w:fldChar w:fldCharType="end"/>
            </w:r>
          </w:p>
        </w:tc>
      </w:tr>
      <w:tr w:rsidR="00CC775B" w14:paraId="4533AA29" w14:textId="77777777" w:rsidTr="00CC775B">
        <w:tc>
          <w:tcPr>
            <w:tcW w:w="8982" w:type="dxa"/>
            <w:tcBorders>
              <w:top w:val="thickThinSmallGap" w:sz="24" w:space="0" w:color="auto"/>
              <w:left w:val="nil"/>
              <w:bottom w:val="nil"/>
              <w:right w:val="nil"/>
            </w:tcBorders>
          </w:tcPr>
          <w:p w14:paraId="0E3292BA" w14:textId="77777777" w:rsidR="00CC775B" w:rsidRDefault="00CC775B" w:rsidP="00CC775B"/>
        </w:tc>
      </w:tr>
    </w:tbl>
    <w:p w14:paraId="6A13B066" w14:textId="77777777" w:rsidR="00CB4DA4" w:rsidRDefault="00CB4DA4" w:rsidP="00CB4DA4"/>
    <w:p w14:paraId="10631A2A" w14:textId="77777777" w:rsidR="004F4C8F" w:rsidRDefault="004F4C8F" w:rsidP="007E6D3A"/>
    <w:tbl>
      <w:tblPr>
        <w:tblW w:w="5000" w:type="pct"/>
        <w:tblCellMar>
          <w:left w:w="70" w:type="dxa"/>
          <w:right w:w="70" w:type="dxa"/>
        </w:tblCellMar>
        <w:tblLook w:val="0000" w:firstRow="0" w:lastRow="0" w:firstColumn="0" w:lastColumn="0" w:noHBand="0" w:noVBand="0"/>
      </w:tblPr>
      <w:tblGrid>
        <w:gridCol w:w="1487"/>
        <w:gridCol w:w="2836"/>
        <w:gridCol w:w="4583"/>
      </w:tblGrid>
      <w:tr w:rsidR="00F13777" w:rsidRPr="00720902" w14:paraId="27E27973" w14:textId="77777777" w:rsidTr="00590145">
        <w:trPr>
          <w:cantSplit/>
          <w:tblHeader/>
        </w:trPr>
        <w:tc>
          <w:tcPr>
            <w:tcW w:w="835" w:type="pct"/>
            <w:tcBorders>
              <w:bottom w:val="single" w:sz="4" w:space="0" w:color="auto"/>
              <w:right w:val="single" w:sz="4" w:space="0" w:color="auto"/>
            </w:tcBorders>
            <w:shd w:val="clear" w:color="auto" w:fill="auto"/>
          </w:tcPr>
          <w:p w14:paraId="44EF8052" w14:textId="77777777" w:rsidR="00F13777" w:rsidRPr="00720902" w:rsidRDefault="00F13777" w:rsidP="004F4C8F">
            <w:pPr>
              <w:pStyle w:val="ESS-TableHeader"/>
              <w:rPr>
                <w:sz w:val="20"/>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31A9312" w14:textId="77777777" w:rsidR="00F13777" w:rsidRPr="00720902" w:rsidRDefault="00F13777" w:rsidP="008E155D">
            <w:pPr>
              <w:pStyle w:val="ESS-TableHeader"/>
            </w:pPr>
            <w:r w:rsidRPr="00720902">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1D88E5BE" w14:textId="77777777" w:rsidR="00F13777" w:rsidRPr="00F13777" w:rsidRDefault="00F13777" w:rsidP="008E155D">
            <w:pPr>
              <w:pStyle w:val="ESS-TableHeader"/>
            </w:pPr>
            <w:r w:rsidRPr="00F13777">
              <w:t>Role/Title</w:t>
            </w:r>
          </w:p>
        </w:tc>
      </w:tr>
      <w:tr w:rsidR="00F13777" w:rsidRPr="00720902" w14:paraId="5C1AF0D5"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3659F8EF" w14:textId="77777777" w:rsidR="00F13777" w:rsidRPr="00720902" w:rsidRDefault="00F13777" w:rsidP="008E155D">
            <w:pPr>
              <w:pStyle w:val="ESS-TableHeader"/>
            </w:pPr>
            <w:r w:rsidRPr="00720902">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4AFBF98" w14:textId="77777777" w:rsidR="00F13777" w:rsidRPr="00720902" w:rsidRDefault="008402EF" w:rsidP="008402EF">
            <w:pPr>
              <w:pStyle w:val="ESS-TableText"/>
            </w:pPr>
            <w:r>
              <w:t xml:space="preserve">Christophe </w:t>
            </w:r>
            <w:proofErr w:type="spellStart"/>
            <w:r>
              <w:t>Jarrige</w:t>
            </w:r>
            <w:proofErr w:type="spellEnd"/>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555EABB" w14:textId="77777777" w:rsidR="00F13777" w:rsidRPr="00720902" w:rsidRDefault="008402EF" w:rsidP="008E155D">
            <w:pPr>
              <w:pStyle w:val="ESS-TableText"/>
            </w:pPr>
            <w:r>
              <w:t>Vacuum system technician</w:t>
            </w:r>
          </w:p>
        </w:tc>
      </w:tr>
      <w:tr w:rsidR="00F13777" w:rsidRPr="00720902" w14:paraId="03266485"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1096009C" w14:textId="77777777" w:rsidR="00F13777" w:rsidRPr="00720902" w:rsidRDefault="00F13777" w:rsidP="008E155D">
            <w:pPr>
              <w:pStyle w:val="ESS-TableHeader"/>
            </w:pPr>
            <w:r w:rsidRPr="00720902">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65A2235B" w14:textId="4941BDEA" w:rsidR="00F13777" w:rsidRPr="00720902" w:rsidRDefault="00F13777" w:rsidP="008E155D">
            <w:pPr>
              <w:pStyle w:val="ESS-TableText"/>
            </w:pP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18334D3A" w14:textId="7A1FA30E" w:rsidR="00F13777" w:rsidRPr="00720902" w:rsidRDefault="00F13777" w:rsidP="008E155D">
            <w:pPr>
              <w:pStyle w:val="ESS-TableText"/>
            </w:pPr>
          </w:p>
        </w:tc>
      </w:tr>
      <w:tr w:rsidR="00F13777" w:rsidRPr="00720902" w14:paraId="25AD977B"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72EAE980" w14:textId="77777777" w:rsidR="00F13777" w:rsidRPr="00720902" w:rsidRDefault="00F13777" w:rsidP="008E155D">
            <w:pPr>
              <w:pStyle w:val="ESS-TableHeader"/>
            </w:pPr>
            <w:r w:rsidRPr="00720902">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90CD3A1" w14:textId="2ABF4341" w:rsidR="00F13777" w:rsidRPr="00720902" w:rsidRDefault="00F13777" w:rsidP="008E155D">
            <w:pPr>
              <w:pStyle w:val="ESS-TableText"/>
            </w:pP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3C1FA945" w14:textId="0683CF23" w:rsidR="00F13777" w:rsidRPr="00720902" w:rsidRDefault="00F13777" w:rsidP="008E155D">
            <w:pPr>
              <w:pStyle w:val="ESS-TableText"/>
            </w:pPr>
          </w:p>
        </w:tc>
      </w:tr>
    </w:tbl>
    <w:p w14:paraId="0F99143E" w14:textId="77777777" w:rsidR="00F13777" w:rsidRDefault="00F13777" w:rsidP="00CB4DA4"/>
    <w:p w14:paraId="7EAA37BB" w14:textId="77777777" w:rsidR="008E155D" w:rsidRDefault="008E155D" w:rsidP="00CB4DA4"/>
    <w:p w14:paraId="6328FD63" w14:textId="77777777" w:rsidR="008E155D" w:rsidRDefault="008E155D" w:rsidP="00CB4DA4"/>
    <w:p w14:paraId="1D3A2584" w14:textId="77777777" w:rsidR="00F13777" w:rsidRDefault="00F13777" w:rsidP="00CB4DA4"/>
    <w:p w14:paraId="5ABE0A79" w14:textId="77777777" w:rsidR="0034671F" w:rsidRDefault="005226FB" w:rsidP="00F13777">
      <w:pPr>
        <w:spacing w:after="200" w:line="276"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491"/>
      </w:tblGrid>
      <w:tr w:rsidR="0034671F" w14:paraId="2DCC6B0F" w14:textId="77777777" w:rsidTr="0034671F">
        <w:tc>
          <w:tcPr>
            <w:tcW w:w="2500" w:type="pct"/>
            <w:shd w:val="clear" w:color="auto" w:fill="auto"/>
          </w:tcPr>
          <w:p w14:paraId="47A4B5C6" w14:textId="77777777" w:rsidR="0034671F" w:rsidRDefault="0034671F" w:rsidP="0034671F">
            <w:pPr>
              <w:pStyle w:val="ESS-Unnumbered"/>
              <w:pageBreakBefore/>
            </w:pPr>
            <w:r>
              <w:lastRenderedPageBreak/>
              <w:t>Table of content</w:t>
            </w:r>
          </w:p>
        </w:tc>
        <w:tc>
          <w:tcPr>
            <w:tcW w:w="2500" w:type="pct"/>
            <w:shd w:val="clear" w:color="auto" w:fill="auto"/>
          </w:tcPr>
          <w:p w14:paraId="14DE4366" w14:textId="77777777" w:rsidR="0034671F" w:rsidRDefault="0034671F" w:rsidP="0034671F">
            <w:pPr>
              <w:pStyle w:val="ESS-Unnumbered"/>
              <w:jc w:val="right"/>
            </w:pPr>
            <w:r>
              <w:t>Page</w:t>
            </w:r>
          </w:p>
        </w:tc>
      </w:tr>
    </w:tbl>
    <w:p w14:paraId="1633F179" w14:textId="77777777" w:rsidR="0020025C" w:rsidRDefault="0034671F">
      <w:pPr>
        <w:pStyle w:val="TOC1"/>
        <w:rPr>
          <w:rFonts w:asciiTheme="minorHAnsi" w:eastAsiaTheme="minorEastAsia" w:hAnsiTheme="minorHAnsi"/>
          <w:caps w:val="0"/>
          <w:szCs w:val="24"/>
          <w:lang w:eastAsia="en-GB"/>
        </w:rPr>
      </w:pPr>
      <w:r>
        <w:rPr>
          <w:sz w:val="28"/>
        </w:rPr>
        <w:fldChar w:fldCharType="begin"/>
      </w:r>
      <w:r>
        <w:instrText xml:space="preserve"> TOC \o "1-4" </w:instrText>
      </w:r>
      <w:r>
        <w:rPr>
          <w:sz w:val="28"/>
        </w:rPr>
        <w:fldChar w:fldCharType="separate"/>
      </w:r>
      <w:r w:rsidR="0020025C">
        <w:t>1.</w:t>
      </w:r>
      <w:r w:rsidR="0020025C">
        <w:rPr>
          <w:rFonts w:asciiTheme="minorHAnsi" w:eastAsiaTheme="minorEastAsia" w:hAnsiTheme="minorHAnsi"/>
          <w:caps w:val="0"/>
          <w:szCs w:val="24"/>
          <w:lang w:eastAsia="en-GB"/>
        </w:rPr>
        <w:tab/>
      </w:r>
      <w:r w:rsidR="0020025C">
        <w:t>Definition</w:t>
      </w:r>
      <w:r w:rsidR="0020025C">
        <w:tab/>
      </w:r>
      <w:r w:rsidR="0020025C">
        <w:fldChar w:fldCharType="begin"/>
      </w:r>
      <w:r w:rsidR="0020025C">
        <w:instrText xml:space="preserve"> PAGEREF _Toc497729065 \h </w:instrText>
      </w:r>
      <w:r w:rsidR="0020025C">
        <w:fldChar w:fldCharType="separate"/>
      </w:r>
      <w:r w:rsidR="0020025C">
        <w:t>4</w:t>
      </w:r>
      <w:r w:rsidR="0020025C">
        <w:fldChar w:fldCharType="end"/>
      </w:r>
    </w:p>
    <w:p w14:paraId="61C36C52" w14:textId="77777777" w:rsidR="0020025C" w:rsidRDefault="0020025C">
      <w:pPr>
        <w:pStyle w:val="TOC1"/>
        <w:rPr>
          <w:rFonts w:asciiTheme="minorHAnsi" w:eastAsiaTheme="minorEastAsia" w:hAnsiTheme="minorHAnsi"/>
          <w:caps w:val="0"/>
          <w:szCs w:val="24"/>
          <w:lang w:eastAsia="en-GB"/>
        </w:rPr>
      </w:pPr>
      <w:r>
        <w:t>2.</w:t>
      </w:r>
      <w:r>
        <w:rPr>
          <w:rFonts w:asciiTheme="minorHAnsi" w:eastAsiaTheme="minorEastAsia" w:hAnsiTheme="minorHAnsi"/>
          <w:caps w:val="0"/>
          <w:szCs w:val="24"/>
          <w:lang w:eastAsia="en-GB"/>
        </w:rPr>
        <w:tab/>
      </w:r>
      <w:r>
        <w:t>Prohibition before entering</w:t>
      </w:r>
      <w:r>
        <w:tab/>
      </w:r>
      <w:r>
        <w:fldChar w:fldCharType="begin"/>
      </w:r>
      <w:r>
        <w:instrText xml:space="preserve"> PAGEREF _Toc497729066 \h </w:instrText>
      </w:r>
      <w:r>
        <w:fldChar w:fldCharType="separate"/>
      </w:r>
      <w:r>
        <w:t>5</w:t>
      </w:r>
      <w:r>
        <w:fldChar w:fldCharType="end"/>
      </w:r>
    </w:p>
    <w:p w14:paraId="211F7CED" w14:textId="77777777" w:rsidR="0020025C" w:rsidRDefault="0020025C">
      <w:pPr>
        <w:pStyle w:val="TOC1"/>
        <w:rPr>
          <w:rFonts w:asciiTheme="minorHAnsi" w:eastAsiaTheme="minorEastAsia" w:hAnsiTheme="minorHAnsi"/>
          <w:caps w:val="0"/>
          <w:szCs w:val="24"/>
          <w:lang w:eastAsia="en-GB"/>
        </w:rPr>
      </w:pPr>
      <w:r>
        <w:t>3.</w:t>
      </w:r>
      <w:r>
        <w:rPr>
          <w:rFonts w:asciiTheme="minorHAnsi" w:eastAsiaTheme="minorEastAsia" w:hAnsiTheme="minorHAnsi"/>
          <w:caps w:val="0"/>
          <w:szCs w:val="24"/>
          <w:lang w:eastAsia="en-GB"/>
        </w:rPr>
        <w:tab/>
      </w:r>
      <w:r>
        <w:t>DRESS PROCEDURE</w:t>
      </w:r>
      <w:r>
        <w:tab/>
      </w:r>
      <w:r>
        <w:fldChar w:fldCharType="begin"/>
      </w:r>
      <w:r>
        <w:instrText xml:space="preserve"> PAGEREF _Toc497729067 \h </w:instrText>
      </w:r>
      <w:r>
        <w:fldChar w:fldCharType="separate"/>
      </w:r>
      <w:r>
        <w:t>6</w:t>
      </w:r>
      <w:r>
        <w:fldChar w:fldCharType="end"/>
      </w:r>
    </w:p>
    <w:p w14:paraId="50086298" w14:textId="77777777" w:rsidR="0020025C" w:rsidRDefault="0020025C">
      <w:pPr>
        <w:pStyle w:val="TOC1"/>
        <w:rPr>
          <w:rFonts w:asciiTheme="minorHAnsi" w:eastAsiaTheme="minorEastAsia" w:hAnsiTheme="minorHAnsi"/>
          <w:caps w:val="0"/>
          <w:szCs w:val="24"/>
          <w:lang w:eastAsia="en-GB"/>
        </w:rPr>
      </w:pPr>
      <w:r>
        <w:t>4.</w:t>
      </w:r>
      <w:r>
        <w:rPr>
          <w:rFonts w:asciiTheme="minorHAnsi" w:eastAsiaTheme="minorEastAsia" w:hAnsiTheme="minorHAnsi"/>
          <w:caps w:val="0"/>
          <w:szCs w:val="24"/>
          <w:lang w:eastAsia="en-GB"/>
        </w:rPr>
        <w:tab/>
      </w:r>
      <w:r>
        <w:t>Behaviour in the cleanroom</w:t>
      </w:r>
      <w:r>
        <w:tab/>
      </w:r>
      <w:r>
        <w:fldChar w:fldCharType="begin"/>
      </w:r>
      <w:r>
        <w:instrText xml:space="preserve"> PAGEREF _Toc497729068 \h </w:instrText>
      </w:r>
      <w:r>
        <w:fldChar w:fldCharType="separate"/>
      </w:r>
      <w:r>
        <w:t>10</w:t>
      </w:r>
      <w:r>
        <w:fldChar w:fldCharType="end"/>
      </w:r>
    </w:p>
    <w:p w14:paraId="6CBB3A88" w14:textId="77777777" w:rsidR="0020025C" w:rsidRDefault="0020025C">
      <w:pPr>
        <w:pStyle w:val="TOC1"/>
        <w:rPr>
          <w:rFonts w:asciiTheme="minorHAnsi" w:eastAsiaTheme="minorEastAsia" w:hAnsiTheme="minorHAnsi"/>
          <w:caps w:val="0"/>
          <w:szCs w:val="24"/>
          <w:lang w:eastAsia="en-GB"/>
        </w:rPr>
      </w:pPr>
      <w:r>
        <w:t>5.</w:t>
      </w:r>
      <w:r>
        <w:rPr>
          <w:rFonts w:asciiTheme="minorHAnsi" w:eastAsiaTheme="minorEastAsia" w:hAnsiTheme="minorHAnsi"/>
          <w:caps w:val="0"/>
          <w:szCs w:val="24"/>
          <w:lang w:eastAsia="en-GB"/>
        </w:rPr>
        <w:tab/>
      </w:r>
      <w:r>
        <w:t>references</w:t>
      </w:r>
      <w:r>
        <w:tab/>
      </w:r>
      <w:r>
        <w:fldChar w:fldCharType="begin"/>
      </w:r>
      <w:r>
        <w:instrText xml:space="preserve"> PAGEREF _Toc497729069 \h </w:instrText>
      </w:r>
      <w:r>
        <w:fldChar w:fldCharType="separate"/>
      </w:r>
      <w:r>
        <w:t>10</w:t>
      </w:r>
      <w:r>
        <w:fldChar w:fldCharType="end"/>
      </w:r>
    </w:p>
    <w:p w14:paraId="65C16106" w14:textId="77777777" w:rsidR="0020025C" w:rsidRDefault="0020025C">
      <w:pPr>
        <w:pStyle w:val="TOC1"/>
        <w:rPr>
          <w:rFonts w:asciiTheme="minorHAnsi" w:eastAsiaTheme="minorEastAsia" w:hAnsiTheme="minorHAnsi"/>
          <w:caps w:val="0"/>
          <w:szCs w:val="24"/>
          <w:lang w:eastAsia="en-GB"/>
        </w:rPr>
      </w:pPr>
      <w:r>
        <w:t>6.</w:t>
      </w:r>
      <w:r>
        <w:rPr>
          <w:rFonts w:asciiTheme="minorHAnsi" w:eastAsiaTheme="minorEastAsia" w:hAnsiTheme="minorHAnsi"/>
          <w:caps w:val="0"/>
          <w:szCs w:val="24"/>
          <w:lang w:eastAsia="en-GB"/>
        </w:rPr>
        <w:tab/>
      </w:r>
      <w:r>
        <w:t>Document Revision history</w:t>
      </w:r>
      <w:r>
        <w:tab/>
      </w:r>
      <w:r>
        <w:fldChar w:fldCharType="begin"/>
      </w:r>
      <w:r>
        <w:instrText xml:space="preserve"> PAGEREF _Toc497729070 \h </w:instrText>
      </w:r>
      <w:r>
        <w:fldChar w:fldCharType="separate"/>
      </w:r>
      <w:r>
        <w:t>10</w:t>
      </w:r>
      <w:r>
        <w:fldChar w:fldCharType="end"/>
      </w:r>
    </w:p>
    <w:p w14:paraId="46B4197E" w14:textId="77777777" w:rsidR="009C6F7F" w:rsidRDefault="0034671F" w:rsidP="0017476C">
      <w:r>
        <w:fldChar w:fldCharType="end"/>
      </w:r>
    </w:p>
    <w:p w14:paraId="0642C959" w14:textId="77777777" w:rsidR="0017476C" w:rsidRDefault="0017476C" w:rsidP="0020025C">
      <w:pPr>
        <w:pStyle w:val="Heading1"/>
        <w:pageBreakBefore/>
        <w:numPr>
          <w:ilvl w:val="0"/>
          <w:numId w:val="0"/>
        </w:numPr>
      </w:pPr>
    </w:p>
    <w:p w14:paraId="4B331540" w14:textId="77777777" w:rsidR="0020025C" w:rsidRDefault="0020025C" w:rsidP="0020025C">
      <w:pPr>
        <w:pStyle w:val="Heading1"/>
        <w:pageBreakBefore/>
        <w:ind w:left="1712"/>
      </w:pPr>
      <w:bookmarkStart w:id="1" w:name="_Toc497729002"/>
      <w:bookmarkStart w:id="2" w:name="_Toc497729065"/>
      <w:r>
        <w:lastRenderedPageBreak/>
        <w:t>Definition</w:t>
      </w:r>
      <w:bookmarkEnd w:id="1"/>
      <w:bookmarkEnd w:id="2"/>
    </w:p>
    <w:p w14:paraId="01C321C1" w14:textId="77777777" w:rsidR="0020025C" w:rsidRDefault="0020025C" w:rsidP="0020025C">
      <w:pPr>
        <w:ind w:left="720"/>
      </w:pPr>
      <w:r>
        <w:t xml:space="preserve">A cleanroom is an environment, in our case used in scientific research, which has a low level of environmental pollutants, such as dust, airborne microbes, aerosol particles and chemical vapours. To work in one, we need to take the appropriate steps to avoid introducing of contamination. </w:t>
      </w:r>
      <w:r>
        <w:rPr>
          <w:noProof/>
          <w:lang w:val="en-US"/>
        </w:rPr>
        <w:tab/>
      </w:r>
      <w:r>
        <w:rPr>
          <w:noProof/>
          <w:lang w:val="en-US"/>
        </w:rPr>
        <w:tab/>
      </w:r>
      <w:r>
        <w:rPr>
          <w:noProof/>
          <w:lang w:val="en-US"/>
        </w:rPr>
        <w:tab/>
      </w:r>
    </w:p>
    <w:p w14:paraId="35F29300" w14:textId="77777777" w:rsidR="0020025C" w:rsidRDefault="0020025C" w:rsidP="0020025C">
      <w:pPr>
        <w:ind w:left="720"/>
      </w:pPr>
      <w:r>
        <w:tab/>
      </w:r>
      <w:r>
        <w:tab/>
      </w:r>
      <w:r>
        <w:tab/>
        <w:t xml:space="preserve">           </w:t>
      </w:r>
    </w:p>
    <w:p w14:paraId="35FE2F16" w14:textId="77777777" w:rsidR="0020025C" w:rsidRDefault="0020025C" w:rsidP="0020025C">
      <w:pPr>
        <w:ind w:left="720"/>
      </w:pPr>
      <w:r w:rsidRPr="00CC09AA">
        <w:rPr>
          <w:noProof/>
          <w:lang w:eastAsia="en-GB"/>
        </w:rPr>
        <w:drawing>
          <wp:inline distT="0" distB="0" distL="0" distR="0" wp14:anchorId="0F39094E" wp14:editId="1A26A00C">
            <wp:extent cx="5105926" cy="5053638"/>
            <wp:effectExtent l="635" t="0" r="635" b="635"/>
            <wp:docPr id="10" name="Picture 5" descr="IMG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IMG_0330.JPG"/>
                    <pic:cNvPicPr>
                      <a:picLocks noChangeAspect="1"/>
                    </pic:cNvPicPr>
                  </pic:nvPicPr>
                  <pic:blipFill rotWithShape="1">
                    <a:blip r:embed="rId9" cstate="hqprint">
                      <a:extLst>
                        <a:ext uri="{28A0092B-C50C-407E-A947-70E740481C1C}">
                          <a14:useLocalDpi xmlns:a14="http://schemas.microsoft.com/office/drawing/2010/main"/>
                        </a:ext>
                      </a:extLst>
                    </a:blip>
                    <a:srcRect/>
                    <a:stretch/>
                  </pic:blipFill>
                  <pic:spPr>
                    <a:xfrm rot="5400000">
                      <a:off x="0" y="0"/>
                      <a:ext cx="5108111" cy="5055801"/>
                    </a:xfrm>
                    <a:prstGeom prst="rect">
                      <a:avLst/>
                    </a:prstGeom>
                  </pic:spPr>
                </pic:pic>
              </a:graphicData>
            </a:graphic>
          </wp:inline>
        </w:drawing>
      </w:r>
    </w:p>
    <w:p w14:paraId="73611F6D" w14:textId="77777777" w:rsidR="0020025C" w:rsidRDefault="0020025C" w:rsidP="0020025C">
      <w:pPr>
        <w:ind w:left="720"/>
      </w:pPr>
    </w:p>
    <w:p w14:paraId="6FFFA0E4" w14:textId="77777777" w:rsidR="0020025C" w:rsidRDefault="0020025C" w:rsidP="0020025C">
      <w:pPr>
        <w:ind w:left="720"/>
      </w:pPr>
    </w:p>
    <w:p w14:paraId="3CCC3441" w14:textId="77777777" w:rsidR="0020025C" w:rsidRPr="008E79DD" w:rsidRDefault="0020025C" w:rsidP="0020025C">
      <w:pPr>
        <w:ind w:left="720"/>
      </w:pPr>
    </w:p>
    <w:p w14:paraId="00FD6AF9" w14:textId="77777777" w:rsidR="0020025C" w:rsidRDefault="0020025C" w:rsidP="0020025C">
      <w:pPr>
        <w:pStyle w:val="Heading1"/>
        <w:pageBreakBefore/>
        <w:ind w:left="1712"/>
      </w:pPr>
      <w:bookmarkStart w:id="3" w:name="_Toc497729003"/>
      <w:bookmarkStart w:id="4" w:name="_Toc497729066"/>
      <w:r>
        <w:lastRenderedPageBreak/>
        <w:t>Prohibition before entering</w:t>
      </w:r>
      <w:bookmarkEnd w:id="3"/>
      <w:bookmarkEnd w:id="4"/>
    </w:p>
    <w:p w14:paraId="14FD7F44" w14:textId="77777777" w:rsidR="0020025C" w:rsidRDefault="0020025C" w:rsidP="0020025C">
      <w:pPr>
        <w:pStyle w:val="ListParagraph"/>
        <w:numPr>
          <w:ilvl w:val="0"/>
          <w:numId w:val="20"/>
        </w:numPr>
      </w:pPr>
      <w:r>
        <w:t>Not wear cosmetics, hairspray and perfumes</w:t>
      </w:r>
    </w:p>
    <w:p w14:paraId="5C081F01" w14:textId="77777777" w:rsidR="0020025C" w:rsidRDefault="0020025C" w:rsidP="0020025C">
      <w:pPr>
        <w:pStyle w:val="ListParagraph"/>
        <w:numPr>
          <w:ilvl w:val="0"/>
          <w:numId w:val="20"/>
        </w:numPr>
      </w:pPr>
      <w:r>
        <w:t>Don’t smoke within 45 min of entering in the cleanroom</w:t>
      </w:r>
    </w:p>
    <w:p w14:paraId="3E9A63C2" w14:textId="77777777" w:rsidR="0020025C" w:rsidRDefault="0020025C" w:rsidP="0020025C">
      <w:pPr>
        <w:pStyle w:val="ListParagraph"/>
        <w:numPr>
          <w:ilvl w:val="0"/>
          <w:numId w:val="20"/>
        </w:numPr>
      </w:pPr>
      <w:r>
        <w:t>Discard gum or anything else in your mouth</w:t>
      </w:r>
    </w:p>
    <w:p w14:paraId="43F1EB55" w14:textId="77777777" w:rsidR="0020025C" w:rsidRDefault="0020025C" w:rsidP="0020025C">
      <w:pPr>
        <w:pStyle w:val="ListParagraph"/>
        <w:numPr>
          <w:ilvl w:val="0"/>
          <w:numId w:val="20"/>
        </w:numPr>
      </w:pPr>
      <w:r>
        <w:t>Outdoor shoes must stay outside of cleanroom</w:t>
      </w:r>
    </w:p>
    <w:p w14:paraId="32DDFE43" w14:textId="77777777" w:rsidR="0020025C" w:rsidRPr="0030705E" w:rsidRDefault="0020025C" w:rsidP="0020025C">
      <w:pPr>
        <w:pStyle w:val="ListParagraph"/>
        <w:numPr>
          <w:ilvl w:val="0"/>
          <w:numId w:val="20"/>
        </w:numPr>
      </w:pPr>
      <w:r>
        <w:t xml:space="preserve">Personnel with colds or severe sunburns </w:t>
      </w:r>
      <w:r w:rsidRPr="0030705E">
        <w:rPr>
          <w:szCs w:val="24"/>
        </w:rPr>
        <w:tab/>
      </w:r>
    </w:p>
    <w:p w14:paraId="097016C7" w14:textId="77777777" w:rsidR="0020025C" w:rsidRPr="0030705E" w:rsidRDefault="0020025C" w:rsidP="0020025C">
      <w:r w:rsidRPr="0030705E">
        <w:rPr>
          <w:szCs w:val="24"/>
        </w:rPr>
        <w:tab/>
      </w:r>
    </w:p>
    <w:p w14:paraId="2C2679E1" w14:textId="77777777" w:rsidR="0020025C" w:rsidRDefault="0020025C" w:rsidP="0020025C">
      <w:pPr>
        <w:pStyle w:val="Heading1"/>
        <w:pageBreakBefore/>
        <w:ind w:left="1712"/>
      </w:pPr>
      <w:bookmarkStart w:id="5" w:name="_Toc497729004"/>
      <w:bookmarkStart w:id="6" w:name="_Toc497729067"/>
      <w:r>
        <w:lastRenderedPageBreak/>
        <w:t>DRESS PROCEDURE</w:t>
      </w:r>
      <w:bookmarkEnd w:id="5"/>
      <w:bookmarkEnd w:id="6"/>
    </w:p>
    <w:p w14:paraId="5B1E7F4F" w14:textId="77777777" w:rsidR="0020025C" w:rsidRDefault="0020025C" w:rsidP="0020025C">
      <w:pPr>
        <w:pStyle w:val="ESS-ListBullet"/>
        <w:rPr>
          <w:szCs w:val="24"/>
        </w:rPr>
      </w:pPr>
      <w:r>
        <w:rPr>
          <w:szCs w:val="24"/>
        </w:rPr>
        <w:tab/>
        <w:t xml:space="preserve">The rule to put on the cleanroom gear in the correct order is </w:t>
      </w:r>
      <w:r w:rsidRPr="008E79DD">
        <w:rPr>
          <w:b/>
          <w:szCs w:val="24"/>
          <w:u w:val="single"/>
        </w:rPr>
        <w:t>from Top to Bottom</w:t>
      </w:r>
    </w:p>
    <w:p w14:paraId="3C06D9FC" w14:textId="77777777" w:rsidR="0020025C" w:rsidRDefault="0020025C" w:rsidP="0020025C">
      <w:pPr>
        <w:pStyle w:val="ESS-ListBullet"/>
        <w:rPr>
          <w:szCs w:val="24"/>
        </w:rPr>
      </w:pPr>
    </w:p>
    <w:p w14:paraId="6DE55BAE" w14:textId="77777777" w:rsidR="0020025C" w:rsidRDefault="0020025C" w:rsidP="0020025C">
      <w:pPr>
        <w:pStyle w:val="ESS-ListBullet"/>
        <w:jc w:val="center"/>
        <w:rPr>
          <w:szCs w:val="24"/>
        </w:rPr>
      </w:pPr>
      <w:r w:rsidRPr="0079433E">
        <w:rPr>
          <w:b/>
          <w:szCs w:val="24"/>
        </w:rPr>
        <w:t>Step 1</w:t>
      </w:r>
      <w:r>
        <w:rPr>
          <w:szCs w:val="24"/>
        </w:rPr>
        <w:t>:   Start putting on under gloves</w:t>
      </w:r>
    </w:p>
    <w:p w14:paraId="12FB18D3" w14:textId="77777777" w:rsidR="0020025C" w:rsidRDefault="0020025C" w:rsidP="0020025C">
      <w:pPr>
        <w:pStyle w:val="ESS-ListBullet"/>
        <w:rPr>
          <w:szCs w:val="24"/>
        </w:rPr>
      </w:pPr>
    </w:p>
    <w:p w14:paraId="45F41ECF" w14:textId="77777777" w:rsidR="0020025C" w:rsidRDefault="0020025C" w:rsidP="0020025C">
      <w:pPr>
        <w:pStyle w:val="ESS-ListBullet"/>
        <w:rPr>
          <w:szCs w:val="24"/>
        </w:rPr>
      </w:pPr>
      <w:r>
        <w:rPr>
          <w:szCs w:val="24"/>
        </w:rPr>
        <w:tab/>
      </w:r>
      <w:r>
        <w:rPr>
          <w:szCs w:val="24"/>
        </w:rPr>
        <w:tab/>
      </w:r>
      <w:r>
        <w:rPr>
          <w:szCs w:val="24"/>
        </w:rPr>
        <w:tab/>
      </w:r>
      <w:r>
        <w:rPr>
          <w:szCs w:val="24"/>
        </w:rPr>
        <w:tab/>
        <w:t xml:space="preserve">      </w:t>
      </w:r>
      <w:r>
        <w:rPr>
          <w:noProof/>
          <w:szCs w:val="24"/>
          <w:lang w:eastAsia="en-GB"/>
        </w:rPr>
        <w:drawing>
          <wp:inline distT="0" distB="0" distL="0" distR="0" wp14:anchorId="56D6B45D" wp14:editId="05D242FC">
            <wp:extent cx="2404670" cy="3205539"/>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2407379" cy="3209151"/>
                    </a:xfrm>
                    <a:prstGeom prst="rect">
                      <a:avLst/>
                    </a:prstGeom>
                    <a:noFill/>
                    <a:ln>
                      <a:noFill/>
                    </a:ln>
                  </pic:spPr>
                </pic:pic>
              </a:graphicData>
            </a:graphic>
          </wp:inline>
        </w:drawing>
      </w:r>
    </w:p>
    <w:p w14:paraId="414EC1F7" w14:textId="77777777" w:rsidR="0020025C" w:rsidRDefault="0020025C" w:rsidP="0020025C">
      <w:pPr>
        <w:pStyle w:val="ESS-ListBullet"/>
        <w:rPr>
          <w:szCs w:val="24"/>
        </w:rPr>
      </w:pPr>
    </w:p>
    <w:p w14:paraId="0574079C" w14:textId="77777777" w:rsidR="0020025C" w:rsidRDefault="0020025C" w:rsidP="0020025C">
      <w:pPr>
        <w:pStyle w:val="ESS-ListBullet"/>
        <w:rPr>
          <w:szCs w:val="24"/>
        </w:rPr>
      </w:pPr>
    </w:p>
    <w:p w14:paraId="4F54AE35" w14:textId="77777777" w:rsidR="0020025C" w:rsidRDefault="0020025C" w:rsidP="0020025C">
      <w:pPr>
        <w:pStyle w:val="ESS-ListBullet"/>
        <w:jc w:val="center"/>
        <w:rPr>
          <w:szCs w:val="24"/>
        </w:rPr>
      </w:pPr>
    </w:p>
    <w:p w14:paraId="7EAC0C7B" w14:textId="77777777" w:rsidR="0020025C" w:rsidRDefault="0020025C" w:rsidP="0020025C">
      <w:pPr>
        <w:pStyle w:val="ESS-ListBullet"/>
        <w:jc w:val="center"/>
        <w:rPr>
          <w:szCs w:val="24"/>
        </w:rPr>
      </w:pPr>
    </w:p>
    <w:p w14:paraId="2967B3BC" w14:textId="77777777" w:rsidR="0020025C" w:rsidRDefault="0020025C" w:rsidP="0020025C">
      <w:pPr>
        <w:pStyle w:val="ESS-ListBullet"/>
        <w:jc w:val="center"/>
        <w:rPr>
          <w:szCs w:val="24"/>
        </w:rPr>
      </w:pPr>
    </w:p>
    <w:p w14:paraId="0A670040" w14:textId="77777777" w:rsidR="0020025C" w:rsidRDefault="0020025C" w:rsidP="0020025C">
      <w:pPr>
        <w:pStyle w:val="ESS-ListBullet"/>
        <w:jc w:val="center"/>
        <w:rPr>
          <w:szCs w:val="24"/>
        </w:rPr>
      </w:pPr>
    </w:p>
    <w:p w14:paraId="2C815FA2" w14:textId="77777777" w:rsidR="0020025C" w:rsidRDefault="0020025C" w:rsidP="0020025C">
      <w:pPr>
        <w:pStyle w:val="ESS-ListBullet"/>
        <w:jc w:val="center"/>
        <w:rPr>
          <w:szCs w:val="24"/>
        </w:rPr>
      </w:pPr>
    </w:p>
    <w:p w14:paraId="7A3E8F28" w14:textId="77777777" w:rsidR="0020025C" w:rsidRDefault="0020025C" w:rsidP="0020025C">
      <w:pPr>
        <w:pStyle w:val="ESS-ListBullet"/>
        <w:jc w:val="center"/>
        <w:rPr>
          <w:szCs w:val="24"/>
        </w:rPr>
      </w:pPr>
    </w:p>
    <w:p w14:paraId="4D06F268" w14:textId="77777777" w:rsidR="0020025C" w:rsidRDefault="0020025C" w:rsidP="0020025C">
      <w:pPr>
        <w:pStyle w:val="ESS-ListBullet"/>
        <w:jc w:val="center"/>
        <w:rPr>
          <w:szCs w:val="24"/>
        </w:rPr>
      </w:pPr>
    </w:p>
    <w:p w14:paraId="1E8E69CF" w14:textId="77777777" w:rsidR="0020025C" w:rsidRDefault="0020025C" w:rsidP="0020025C">
      <w:pPr>
        <w:pStyle w:val="ESS-ListBullet"/>
        <w:jc w:val="center"/>
        <w:rPr>
          <w:szCs w:val="24"/>
        </w:rPr>
      </w:pPr>
      <w:r w:rsidRPr="0079433E">
        <w:rPr>
          <w:b/>
          <w:szCs w:val="24"/>
        </w:rPr>
        <w:lastRenderedPageBreak/>
        <w:t>Step 2</w:t>
      </w:r>
      <w:r>
        <w:rPr>
          <w:szCs w:val="24"/>
        </w:rPr>
        <w:t>: Put on Hair net</w:t>
      </w:r>
    </w:p>
    <w:p w14:paraId="587DDE7F" w14:textId="77777777" w:rsidR="0020025C" w:rsidRDefault="0020025C" w:rsidP="0020025C">
      <w:pPr>
        <w:pStyle w:val="ESS-ListBullet"/>
        <w:jc w:val="center"/>
        <w:rPr>
          <w:szCs w:val="24"/>
        </w:rPr>
      </w:pPr>
      <w:r>
        <w:rPr>
          <w:noProof/>
          <w:szCs w:val="24"/>
          <w:lang w:eastAsia="en-GB"/>
        </w:rPr>
        <w:drawing>
          <wp:inline distT="0" distB="0" distL="0" distR="0" wp14:anchorId="6E605FF0" wp14:editId="024D6258">
            <wp:extent cx="2418832" cy="3224418"/>
            <wp:effectExtent l="0" t="0" r="0"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flipH="1">
                      <a:off x="0" y="0"/>
                      <a:ext cx="2419169" cy="3224867"/>
                    </a:xfrm>
                    <a:prstGeom prst="rect">
                      <a:avLst/>
                    </a:prstGeom>
                    <a:noFill/>
                    <a:ln>
                      <a:noFill/>
                    </a:ln>
                  </pic:spPr>
                </pic:pic>
              </a:graphicData>
            </a:graphic>
          </wp:inline>
        </w:drawing>
      </w:r>
    </w:p>
    <w:p w14:paraId="6FCDA618" w14:textId="77777777" w:rsidR="0020025C" w:rsidRDefault="0020025C" w:rsidP="0020025C">
      <w:pPr>
        <w:pStyle w:val="ESS-ListBullet"/>
        <w:rPr>
          <w:szCs w:val="24"/>
        </w:rPr>
      </w:pPr>
    </w:p>
    <w:p w14:paraId="3F69DF81" w14:textId="77777777" w:rsidR="0020025C" w:rsidRDefault="0020025C" w:rsidP="0020025C">
      <w:pPr>
        <w:pStyle w:val="ESS-ListBullet"/>
        <w:rPr>
          <w:szCs w:val="24"/>
        </w:rPr>
      </w:pPr>
    </w:p>
    <w:p w14:paraId="5BB02A35" w14:textId="77777777" w:rsidR="0020025C" w:rsidRDefault="0020025C" w:rsidP="0020025C">
      <w:pPr>
        <w:pStyle w:val="ESS-ListBullet"/>
        <w:jc w:val="center"/>
        <w:rPr>
          <w:szCs w:val="24"/>
        </w:rPr>
      </w:pPr>
      <w:r w:rsidRPr="0079433E">
        <w:rPr>
          <w:b/>
          <w:szCs w:val="24"/>
        </w:rPr>
        <w:t>Step 3</w:t>
      </w:r>
      <w:r>
        <w:rPr>
          <w:szCs w:val="24"/>
        </w:rPr>
        <w:t>: Put on Face Masks</w:t>
      </w:r>
    </w:p>
    <w:p w14:paraId="10502500" w14:textId="77777777" w:rsidR="0020025C" w:rsidRDefault="0020025C" w:rsidP="0020025C">
      <w:pPr>
        <w:pStyle w:val="ESS-ListBullet"/>
        <w:jc w:val="center"/>
        <w:rPr>
          <w:szCs w:val="24"/>
        </w:rPr>
      </w:pPr>
      <w:r>
        <w:rPr>
          <w:noProof/>
          <w:szCs w:val="24"/>
          <w:lang w:eastAsia="en-GB"/>
        </w:rPr>
        <w:drawing>
          <wp:inline distT="0" distB="0" distL="0" distR="0" wp14:anchorId="6DC269A9" wp14:editId="565C723B">
            <wp:extent cx="2404670" cy="3205538"/>
            <wp:effectExtent l="0" t="0" r="889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2405998" cy="3207309"/>
                    </a:xfrm>
                    <a:prstGeom prst="rect">
                      <a:avLst/>
                    </a:prstGeom>
                    <a:noFill/>
                    <a:ln>
                      <a:noFill/>
                    </a:ln>
                  </pic:spPr>
                </pic:pic>
              </a:graphicData>
            </a:graphic>
          </wp:inline>
        </w:drawing>
      </w:r>
    </w:p>
    <w:p w14:paraId="6DA81A22" w14:textId="77777777" w:rsidR="0020025C" w:rsidRDefault="0020025C" w:rsidP="0020025C">
      <w:pPr>
        <w:pStyle w:val="ESS-ListBullet"/>
        <w:rPr>
          <w:szCs w:val="24"/>
        </w:rPr>
      </w:pPr>
    </w:p>
    <w:p w14:paraId="64FF7FD6" w14:textId="77777777" w:rsidR="0020025C" w:rsidRDefault="0020025C" w:rsidP="0020025C">
      <w:pPr>
        <w:pStyle w:val="ESS-ListBullet"/>
        <w:jc w:val="center"/>
        <w:rPr>
          <w:szCs w:val="24"/>
        </w:rPr>
      </w:pPr>
      <w:r w:rsidRPr="0079433E">
        <w:rPr>
          <w:b/>
          <w:szCs w:val="24"/>
        </w:rPr>
        <w:lastRenderedPageBreak/>
        <w:t>Step 4</w:t>
      </w:r>
      <w:r>
        <w:rPr>
          <w:szCs w:val="24"/>
        </w:rPr>
        <w:t>: Wear Suit</w:t>
      </w:r>
    </w:p>
    <w:p w14:paraId="38D82DC1" w14:textId="77777777" w:rsidR="0020025C" w:rsidRDefault="0020025C" w:rsidP="0020025C">
      <w:pPr>
        <w:pStyle w:val="ESS-ListBullet"/>
        <w:jc w:val="center"/>
        <w:rPr>
          <w:szCs w:val="24"/>
        </w:rPr>
      </w:pPr>
      <w:r>
        <w:rPr>
          <w:szCs w:val="24"/>
        </w:rPr>
        <w:t>Don’t let the sleeves touch the ground</w:t>
      </w:r>
    </w:p>
    <w:p w14:paraId="58600600" w14:textId="77777777" w:rsidR="0020025C" w:rsidRDefault="0020025C" w:rsidP="0020025C">
      <w:pPr>
        <w:pStyle w:val="ESS-ListBullet"/>
        <w:jc w:val="center"/>
        <w:rPr>
          <w:szCs w:val="24"/>
        </w:rPr>
      </w:pPr>
      <w:r>
        <w:rPr>
          <w:noProof/>
          <w:szCs w:val="24"/>
          <w:lang w:eastAsia="en-GB"/>
        </w:rPr>
        <w:drawing>
          <wp:inline distT="0" distB="0" distL="0" distR="0" wp14:anchorId="33971953" wp14:editId="46B36177">
            <wp:extent cx="2410566" cy="3213399"/>
            <wp:effectExtent l="0" t="0" r="2540" b="1270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2410668" cy="3213535"/>
                    </a:xfrm>
                    <a:prstGeom prst="rect">
                      <a:avLst/>
                    </a:prstGeom>
                    <a:noFill/>
                    <a:ln>
                      <a:noFill/>
                    </a:ln>
                  </pic:spPr>
                </pic:pic>
              </a:graphicData>
            </a:graphic>
          </wp:inline>
        </w:drawing>
      </w:r>
    </w:p>
    <w:p w14:paraId="76D31360" w14:textId="77777777" w:rsidR="0020025C" w:rsidRDefault="0020025C" w:rsidP="0020025C">
      <w:pPr>
        <w:pStyle w:val="ESS-ListBullet"/>
        <w:jc w:val="center"/>
        <w:rPr>
          <w:szCs w:val="24"/>
        </w:rPr>
      </w:pPr>
    </w:p>
    <w:p w14:paraId="1A9B40DD" w14:textId="77777777" w:rsidR="0020025C" w:rsidRDefault="0020025C" w:rsidP="0020025C">
      <w:pPr>
        <w:pStyle w:val="ESS-ListBullet"/>
        <w:jc w:val="center"/>
        <w:rPr>
          <w:szCs w:val="24"/>
        </w:rPr>
      </w:pPr>
      <w:r w:rsidRPr="0079433E">
        <w:rPr>
          <w:b/>
          <w:szCs w:val="24"/>
        </w:rPr>
        <w:t>Step 5</w:t>
      </w:r>
      <w:r>
        <w:rPr>
          <w:szCs w:val="24"/>
        </w:rPr>
        <w:t>: Pair of shoes</w:t>
      </w:r>
    </w:p>
    <w:p w14:paraId="511422D8" w14:textId="77777777" w:rsidR="0020025C" w:rsidRDefault="0020025C" w:rsidP="0020025C">
      <w:pPr>
        <w:pStyle w:val="ESS-ListBullet"/>
        <w:jc w:val="center"/>
        <w:rPr>
          <w:szCs w:val="24"/>
        </w:rPr>
      </w:pPr>
      <w:r>
        <w:rPr>
          <w:noProof/>
          <w:szCs w:val="24"/>
          <w:lang w:eastAsia="en-GB"/>
        </w:rPr>
        <w:drawing>
          <wp:inline distT="0" distB="0" distL="0" distR="0" wp14:anchorId="6AAEE3AD" wp14:editId="52614EB2">
            <wp:extent cx="2421998" cy="3228639"/>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hqprint">
                      <a:extLst>
                        <a:ext uri="{28A0092B-C50C-407E-A947-70E740481C1C}">
                          <a14:useLocalDpi xmlns:a14="http://schemas.microsoft.com/office/drawing/2010/main"/>
                        </a:ext>
                      </a:extLst>
                    </a:blip>
                    <a:srcRect/>
                    <a:stretch>
                      <a:fillRect/>
                    </a:stretch>
                  </pic:blipFill>
                  <pic:spPr bwMode="auto">
                    <a:xfrm>
                      <a:off x="0" y="0"/>
                      <a:ext cx="2422483" cy="3229285"/>
                    </a:xfrm>
                    <a:prstGeom prst="rect">
                      <a:avLst/>
                    </a:prstGeom>
                    <a:noFill/>
                    <a:ln>
                      <a:noFill/>
                    </a:ln>
                  </pic:spPr>
                </pic:pic>
              </a:graphicData>
            </a:graphic>
          </wp:inline>
        </w:drawing>
      </w:r>
    </w:p>
    <w:p w14:paraId="0C899A07" w14:textId="77777777" w:rsidR="0020025C" w:rsidRDefault="0020025C" w:rsidP="0020025C">
      <w:pPr>
        <w:pStyle w:val="ESS-ListBullet"/>
        <w:rPr>
          <w:szCs w:val="24"/>
        </w:rPr>
      </w:pPr>
    </w:p>
    <w:p w14:paraId="15E6C50E" w14:textId="77777777" w:rsidR="0020025C" w:rsidRDefault="0020025C" w:rsidP="0020025C">
      <w:pPr>
        <w:pStyle w:val="ESS-ListBullet"/>
        <w:jc w:val="center"/>
        <w:rPr>
          <w:szCs w:val="24"/>
        </w:rPr>
      </w:pPr>
      <w:r w:rsidRPr="0079433E">
        <w:rPr>
          <w:b/>
          <w:szCs w:val="24"/>
        </w:rPr>
        <w:lastRenderedPageBreak/>
        <w:t>Step 6</w:t>
      </w:r>
      <w:r>
        <w:rPr>
          <w:szCs w:val="24"/>
        </w:rPr>
        <w:t>: get through the curtains</w:t>
      </w:r>
    </w:p>
    <w:p w14:paraId="51225AA4" w14:textId="77777777" w:rsidR="0020025C" w:rsidRDefault="0020025C" w:rsidP="0020025C">
      <w:pPr>
        <w:pStyle w:val="ESS-ListBullet"/>
        <w:jc w:val="center"/>
        <w:rPr>
          <w:szCs w:val="24"/>
        </w:rPr>
      </w:pPr>
      <w:r>
        <w:rPr>
          <w:noProof/>
          <w:szCs w:val="24"/>
          <w:lang w:eastAsia="en-GB"/>
        </w:rPr>
        <w:drawing>
          <wp:inline distT="0" distB="0" distL="0" distR="0" wp14:anchorId="7A14DD40" wp14:editId="0D78D13F">
            <wp:extent cx="2434530" cy="3245111"/>
            <wp:effectExtent l="0" t="0" r="4445" b="635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2435053" cy="3245809"/>
                    </a:xfrm>
                    <a:prstGeom prst="rect">
                      <a:avLst/>
                    </a:prstGeom>
                    <a:noFill/>
                    <a:ln>
                      <a:noFill/>
                    </a:ln>
                  </pic:spPr>
                </pic:pic>
              </a:graphicData>
            </a:graphic>
          </wp:inline>
        </w:drawing>
      </w:r>
    </w:p>
    <w:p w14:paraId="2DFC1408" w14:textId="77777777" w:rsidR="0020025C" w:rsidRDefault="0020025C" w:rsidP="0020025C">
      <w:pPr>
        <w:pStyle w:val="ESS-ListBullet"/>
        <w:rPr>
          <w:szCs w:val="24"/>
        </w:rPr>
      </w:pPr>
    </w:p>
    <w:p w14:paraId="3A993133" w14:textId="77777777" w:rsidR="0020025C" w:rsidRDefault="0020025C" w:rsidP="0020025C">
      <w:pPr>
        <w:pStyle w:val="ESS-ListBullet"/>
        <w:jc w:val="center"/>
        <w:rPr>
          <w:szCs w:val="24"/>
        </w:rPr>
      </w:pPr>
      <w:r w:rsidRPr="0079433E">
        <w:rPr>
          <w:b/>
          <w:szCs w:val="24"/>
        </w:rPr>
        <w:t>Step 7</w:t>
      </w:r>
      <w:r>
        <w:rPr>
          <w:szCs w:val="24"/>
        </w:rPr>
        <w:t xml:space="preserve">:  Put on nitrile gloves </w:t>
      </w:r>
    </w:p>
    <w:p w14:paraId="22015782" w14:textId="77777777" w:rsidR="0020025C" w:rsidRDefault="0020025C" w:rsidP="0020025C">
      <w:pPr>
        <w:pStyle w:val="ESS-ListBullet"/>
        <w:jc w:val="center"/>
        <w:rPr>
          <w:szCs w:val="24"/>
        </w:rPr>
      </w:pPr>
      <w:r>
        <w:rPr>
          <w:szCs w:val="24"/>
        </w:rPr>
        <w:t>Be sure to change nitrile gloves before starting a new activity</w:t>
      </w:r>
    </w:p>
    <w:p w14:paraId="2886D1DF" w14:textId="77777777" w:rsidR="0020025C" w:rsidRDefault="0020025C" w:rsidP="0020025C">
      <w:pPr>
        <w:pStyle w:val="ESS-ListBullet"/>
        <w:rPr>
          <w:szCs w:val="24"/>
        </w:rPr>
      </w:pPr>
      <w:r>
        <w:rPr>
          <w:noProof/>
          <w:szCs w:val="24"/>
          <w:lang w:eastAsia="en-GB"/>
        </w:rPr>
        <w:drawing>
          <wp:inline distT="0" distB="0" distL="0" distR="0" wp14:anchorId="6F000E10" wp14:editId="70287425">
            <wp:extent cx="2253623" cy="3086099"/>
            <wp:effectExtent l="0" t="0" r="6985"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2256718" cy="3090338"/>
                    </a:xfrm>
                    <a:prstGeom prst="rect">
                      <a:avLst/>
                    </a:prstGeom>
                    <a:noFill/>
                    <a:ln>
                      <a:noFill/>
                    </a:ln>
                  </pic:spPr>
                </pic:pic>
              </a:graphicData>
            </a:graphic>
          </wp:inline>
        </w:drawing>
      </w:r>
      <w:r>
        <w:rPr>
          <w:szCs w:val="24"/>
        </w:rPr>
        <w:tab/>
        <w:t xml:space="preserve">                    </w:t>
      </w:r>
      <w:r w:rsidRPr="008E79DD">
        <w:rPr>
          <w:noProof/>
          <w:szCs w:val="24"/>
          <w:lang w:eastAsia="en-GB"/>
        </w:rPr>
        <w:drawing>
          <wp:inline distT="0" distB="0" distL="0" distR="0" wp14:anchorId="5AFCA4DA" wp14:editId="294D3150">
            <wp:extent cx="2316551" cy="3088073"/>
            <wp:effectExtent l="0" t="0" r="0" b="1079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2316784" cy="3088384"/>
                    </a:xfrm>
                    <a:prstGeom prst="rect">
                      <a:avLst/>
                    </a:prstGeom>
                    <a:noFill/>
                    <a:ln>
                      <a:noFill/>
                    </a:ln>
                  </pic:spPr>
                </pic:pic>
              </a:graphicData>
            </a:graphic>
          </wp:inline>
        </w:drawing>
      </w:r>
      <w:r>
        <w:rPr>
          <w:szCs w:val="24"/>
        </w:rPr>
        <w:tab/>
      </w:r>
    </w:p>
    <w:p w14:paraId="572E21F7" w14:textId="77777777" w:rsidR="0020025C" w:rsidRDefault="0020025C" w:rsidP="0020025C">
      <w:pPr>
        <w:pStyle w:val="ESS-ListBullet"/>
        <w:rPr>
          <w:szCs w:val="24"/>
        </w:rPr>
      </w:pPr>
    </w:p>
    <w:p w14:paraId="1FD9E549" w14:textId="77777777" w:rsidR="0020025C" w:rsidRDefault="0020025C" w:rsidP="0020025C">
      <w:pPr>
        <w:pStyle w:val="Heading1"/>
        <w:pageBreakBefore/>
        <w:ind w:left="1712"/>
      </w:pPr>
      <w:bookmarkStart w:id="7" w:name="_Toc497729005"/>
      <w:bookmarkStart w:id="8" w:name="_Toc497729068"/>
      <w:r>
        <w:lastRenderedPageBreak/>
        <w:t>Behaviour in the cleanroom</w:t>
      </w:r>
      <w:bookmarkEnd w:id="7"/>
      <w:bookmarkEnd w:id="8"/>
    </w:p>
    <w:p w14:paraId="053DF239" w14:textId="77777777" w:rsidR="0020025C" w:rsidRDefault="0020025C" w:rsidP="0020025C">
      <w:r>
        <w:tab/>
        <w:t>Walking rapidly or moving unnecessarily is prohibited</w:t>
      </w:r>
    </w:p>
    <w:p w14:paraId="348219DF" w14:textId="77777777" w:rsidR="0020025C" w:rsidRDefault="0020025C" w:rsidP="0020025C">
      <w:r>
        <w:tab/>
        <w:t xml:space="preserve">All tools or pieces that rest on the surface of table must be placed on a </w:t>
      </w:r>
      <w:r>
        <w:tab/>
        <w:t>cleanroom wipe.</w:t>
      </w:r>
    </w:p>
    <w:p w14:paraId="7E275D72" w14:textId="77777777" w:rsidR="0020025C" w:rsidRDefault="0020025C" w:rsidP="0020025C">
      <w:r>
        <w:tab/>
        <w:t>Before and after using, tools must be cleaned with an IPA wipe.</w:t>
      </w:r>
    </w:p>
    <w:p w14:paraId="4738CBA9" w14:textId="77777777" w:rsidR="0020025C" w:rsidRDefault="0020025C" w:rsidP="0020025C">
      <w:r>
        <w:tab/>
        <w:t xml:space="preserve">Any work or tools dropped on the floor shall be considered contaminated and </w:t>
      </w:r>
      <w:r>
        <w:tab/>
        <w:t xml:space="preserve">must be cleaned. </w:t>
      </w:r>
    </w:p>
    <w:p w14:paraId="68E9E5F0" w14:textId="77777777" w:rsidR="0020025C" w:rsidRDefault="0020025C" w:rsidP="0020025C">
      <w:r>
        <w:tab/>
        <w:t>Changes nitrile gloves before starting a new activity</w:t>
      </w:r>
    </w:p>
    <w:p w14:paraId="70271654" w14:textId="77777777" w:rsidR="0020025C" w:rsidRDefault="0020025C" w:rsidP="0020025C">
      <w:r>
        <w:tab/>
        <w:t>All wastes should be taken out from cleanroom at the end of activities</w:t>
      </w:r>
    </w:p>
    <w:p w14:paraId="2690952B" w14:textId="77777777" w:rsidR="0020025C" w:rsidRDefault="0020025C" w:rsidP="0020025C"/>
    <w:p w14:paraId="13B767D1" w14:textId="77777777" w:rsidR="00590145" w:rsidRDefault="00590145" w:rsidP="00590145"/>
    <w:p w14:paraId="7E16848E" w14:textId="77777777" w:rsidR="00590145" w:rsidRDefault="00590145" w:rsidP="00243088">
      <w:pPr>
        <w:pStyle w:val="Heading1"/>
      </w:pPr>
      <w:bookmarkStart w:id="9" w:name="_Toc497729006"/>
      <w:bookmarkStart w:id="10" w:name="_Toc497729069"/>
      <w:r>
        <w:t>references</w:t>
      </w:r>
      <w:bookmarkEnd w:id="9"/>
      <w:bookmarkEnd w:id="10"/>
    </w:p>
    <w:p w14:paraId="40E82E4D" w14:textId="77777777" w:rsidR="00590145" w:rsidRDefault="0020025C" w:rsidP="00590145">
      <w:pPr>
        <w:pStyle w:val="ListParagraph"/>
        <w:numPr>
          <w:ilvl w:val="0"/>
          <w:numId w:val="16"/>
        </w:numPr>
      </w:pPr>
      <w:r>
        <w:t>ESS vacuum hand book ESS 012894</w:t>
      </w:r>
    </w:p>
    <w:p w14:paraId="26451D69" w14:textId="77777777" w:rsidR="00590145" w:rsidRPr="00831DA9" w:rsidRDefault="00590145" w:rsidP="00590145">
      <w:pPr>
        <w:pStyle w:val="ListParagraph"/>
        <w:numPr>
          <w:ilvl w:val="0"/>
          <w:numId w:val="16"/>
        </w:numPr>
      </w:pPr>
    </w:p>
    <w:p w14:paraId="44860C07" w14:textId="77777777" w:rsidR="004F4C8F" w:rsidRDefault="004F4C8F" w:rsidP="00C11E3A"/>
    <w:p w14:paraId="65883BF0" w14:textId="77777777" w:rsidR="00C11E3A" w:rsidRDefault="00C11E3A" w:rsidP="00243088">
      <w:pPr>
        <w:pStyle w:val="Heading1"/>
      </w:pPr>
      <w:bookmarkStart w:id="11" w:name="_Toc497729007"/>
      <w:bookmarkStart w:id="12" w:name="_Toc497729070"/>
      <w:r>
        <w:t>Document Revision history</w:t>
      </w:r>
      <w:bookmarkEnd w:id="11"/>
      <w:bookmarkEnd w:id="12"/>
    </w:p>
    <w:tbl>
      <w:tblPr>
        <w:tblW w:w="5000" w:type="pct"/>
        <w:tblLayout w:type="fixed"/>
        <w:tblCellMar>
          <w:left w:w="70" w:type="dxa"/>
          <w:right w:w="70" w:type="dxa"/>
        </w:tblCellMar>
        <w:tblLook w:val="0000" w:firstRow="0" w:lastRow="0" w:firstColumn="0" w:lastColumn="0" w:noHBand="0" w:noVBand="0"/>
      </w:tblPr>
      <w:tblGrid>
        <w:gridCol w:w="915"/>
        <w:gridCol w:w="4118"/>
        <w:gridCol w:w="2615"/>
        <w:gridCol w:w="1258"/>
      </w:tblGrid>
      <w:tr w:rsidR="00D907E1" w:rsidRPr="004F4C8F" w14:paraId="1B82E7DB" w14:textId="77777777" w:rsidTr="00D907E1">
        <w:trPr>
          <w:cantSplit/>
          <w:tblHeader/>
        </w:trPr>
        <w:tc>
          <w:tcPr>
            <w:tcW w:w="514" w:type="pct"/>
            <w:tcBorders>
              <w:top w:val="single" w:sz="12" w:space="0" w:color="auto"/>
              <w:bottom w:val="single" w:sz="6" w:space="0" w:color="auto"/>
            </w:tcBorders>
            <w:shd w:val="clear" w:color="auto" w:fill="auto"/>
          </w:tcPr>
          <w:p w14:paraId="36704665" w14:textId="77777777" w:rsidR="009C6F7F" w:rsidRPr="004F4C8F" w:rsidRDefault="009C6F7F" w:rsidP="008E155D">
            <w:pPr>
              <w:pStyle w:val="ESS-TableHeader"/>
            </w:pPr>
            <w:r>
              <w:t>Revision</w:t>
            </w:r>
          </w:p>
        </w:tc>
        <w:tc>
          <w:tcPr>
            <w:tcW w:w="2312" w:type="pct"/>
            <w:tcBorders>
              <w:top w:val="single" w:sz="12" w:space="0" w:color="auto"/>
              <w:bottom w:val="single" w:sz="6" w:space="0" w:color="auto"/>
            </w:tcBorders>
            <w:shd w:val="clear" w:color="auto" w:fill="auto"/>
          </w:tcPr>
          <w:p w14:paraId="0C49733A" w14:textId="77777777" w:rsidR="009C6F7F" w:rsidRPr="004F4C8F" w:rsidRDefault="009C6F7F" w:rsidP="008E155D">
            <w:pPr>
              <w:pStyle w:val="ESS-TableHeader"/>
            </w:pPr>
            <w:r w:rsidRPr="004F4C8F">
              <w:t xml:space="preserve">Reason for </w:t>
            </w:r>
            <w:r>
              <w:t>and description of change</w:t>
            </w:r>
          </w:p>
        </w:tc>
        <w:tc>
          <w:tcPr>
            <w:tcW w:w="1468" w:type="pct"/>
            <w:tcBorders>
              <w:top w:val="single" w:sz="12" w:space="0" w:color="auto"/>
              <w:bottom w:val="single" w:sz="6" w:space="0" w:color="auto"/>
            </w:tcBorders>
          </w:tcPr>
          <w:p w14:paraId="78D62613" w14:textId="77777777" w:rsidR="009C6F7F" w:rsidRPr="004F4C8F" w:rsidRDefault="009C6F7F" w:rsidP="008E155D">
            <w:pPr>
              <w:pStyle w:val="ESS-TableHeader"/>
            </w:pPr>
            <w:r>
              <w:t>Author</w:t>
            </w:r>
          </w:p>
        </w:tc>
        <w:tc>
          <w:tcPr>
            <w:tcW w:w="706" w:type="pct"/>
            <w:tcBorders>
              <w:top w:val="single" w:sz="12" w:space="0" w:color="auto"/>
              <w:bottom w:val="single" w:sz="6" w:space="0" w:color="auto"/>
            </w:tcBorders>
          </w:tcPr>
          <w:p w14:paraId="4A7F94F9" w14:textId="77777777" w:rsidR="009C6F7F" w:rsidRPr="004F4C8F" w:rsidRDefault="009C6F7F" w:rsidP="008E155D">
            <w:pPr>
              <w:pStyle w:val="ESS-TableHeader"/>
            </w:pPr>
            <w:r w:rsidRPr="004F4C8F">
              <w:t>Date</w:t>
            </w:r>
          </w:p>
        </w:tc>
      </w:tr>
      <w:tr w:rsidR="00D907E1" w:rsidRPr="004F4C8F" w14:paraId="6DDFE768" w14:textId="77777777" w:rsidTr="00D907E1">
        <w:trPr>
          <w:cantSplit/>
        </w:trPr>
        <w:tc>
          <w:tcPr>
            <w:tcW w:w="514" w:type="pct"/>
            <w:tcBorders>
              <w:top w:val="single" w:sz="6" w:space="0" w:color="auto"/>
            </w:tcBorders>
            <w:shd w:val="clear" w:color="auto" w:fill="auto"/>
          </w:tcPr>
          <w:p w14:paraId="08057668" w14:textId="77777777" w:rsidR="009C6F7F" w:rsidRPr="004F4C8F" w:rsidRDefault="009C6F7F" w:rsidP="008E155D">
            <w:pPr>
              <w:pStyle w:val="ESS-TableText"/>
            </w:pPr>
            <w:r w:rsidRPr="004F4C8F">
              <w:t>1</w:t>
            </w:r>
          </w:p>
        </w:tc>
        <w:tc>
          <w:tcPr>
            <w:tcW w:w="2312" w:type="pct"/>
            <w:tcBorders>
              <w:top w:val="single" w:sz="6" w:space="0" w:color="auto"/>
            </w:tcBorders>
            <w:shd w:val="clear" w:color="auto" w:fill="auto"/>
          </w:tcPr>
          <w:p w14:paraId="549C2FF3" w14:textId="77777777" w:rsidR="009C6F7F" w:rsidRPr="004F4C8F" w:rsidRDefault="0020025C" w:rsidP="008E155D">
            <w:pPr>
              <w:pStyle w:val="ESS-TableText"/>
            </w:pPr>
            <w:r>
              <w:t>Adapted to a new template</w:t>
            </w:r>
          </w:p>
        </w:tc>
        <w:tc>
          <w:tcPr>
            <w:tcW w:w="1468" w:type="pct"/>
            <w:tcBorders>
              <w:top w:val="single" w:sz="6" w:space="0" w:color="auto"/>
            </w:tcBorders>
          </w:tcPr>
          <w:p w14:paraId="06E851A7" w14:textId="77777777" w:rsidR="009C6F7F" w:rsidRPr="004F4C8F" w:rsidRDefault="0020025C" w:rsidP="008E155D">
            <w:pPr>
              <w:pStyle w:val="ESS-TableText"/>
            </w:pPr>
            <w:r>
              <w:t xml:space="preserve">Christophe </w:t>
            </w:r>
            <w:proofErr w:type="spellStart"/>
            <w:r>
              <w:t>Jarrige</w:t>
            </w:r>
            <w:proofErr w:type="spellEnd"/>
          </w:p>
        </w:tc>
        <w:tc>
          <w:tcPr>
            <w:tcW w:w="706" w:type="pct"/>
            <w:tcBorders>
              <w:top w:val="single" w:sz="6" w:space="0" w:color="auto"/>
            </w:tcBorders>
          </w:tcPr>
          <w:p w14:paraId="19911504" w14:textId="77777777" w:rsidR="009C6F7F" w:rsidRPr="004F4C8F" w:rsidRDefault="0020025C" w:rsidP="008E155D">
            <w:pPr>
              <w:pStyle w:val="ESS-TableText"/>
            </w:pPr>
            <w:r>
              <w:t>17-11-05</w:t>
            </w:r>
          </w:p>
        </w:tc>
      </w:tr>
      <w:tr w:rsidR="00D907E1" w:rsidRPr="004F4C8F" w14:paraId="16B595B0" w14:textId="77777777" w:rsidTr="00D907E1">
        <w:trPr>
          <w:cantSplit/>
        </w:trPr>
        <w:tc>
          <w:tcPr>
            <w:tcW w:w="514" w:type="pct"/>
            <w:shd w:val="clear" w:color="auto" w:fill="auto"/>
          </w:tcPr>
          <w:p w14:paraId="41BD8062" w14:textId="77777777" w:rsidR="009C6F7F" w:rsidRPr="004F4C8F" w:rsidRDefault="009C6F7F" w:rsidP="008E155D">
            <w:pPr>
              <w:pStyle w:val="ESS-TableText"/>
            </w:pPr>
          </w:p>
        </w:tc>
        <w:tc>
          <w:tcPr>
            <w:tcW w:w="2312" w:type="pct"/>
            <w:shd w:val="clear" w:color="auto" w:fill="auto"/>
          </w:tcPr>
          <w:p w14:paraId="1DF31655" w14:textId="77777777" w:rsidR="009C6F7F" w:rsidRPr="004F4C8F" w:rsidRDefault="009C6F7F" w:rsidP="008E155D">
            <w:pPr>
              <w:pStyle w:val="ESS-TableText"/>
            </w:pPr>
            <w:r>
              <w:t>&lt;&lt;</w:t>
            </w:r>
            <w:r w:rsidR="00590145">
              <w:t xml:space="preserve">Keep </w:t>
            </w:r>
            <w:r>
              <w:t>only full number revisions</w:t>
            </w:r>
            <w:r w:rsidR="00590145">
              <w:t xml:space="preserve"> when approving document</w:t>
            </w:r>
            <w:r>
              <w:t>&gt;&gt;</w:t>
            </w:r>
          </w:p>
        </w:tc>
        <w:tc>
          <w:tcPr>
            <w:tcW w:w="1468" w:type="pct"/>
          </w:tcPr>
          <w:p w14:paraId="11AC6F7B" w14:textId="77777777" w:rsidR="009C6F7F" w:rsidRPr="004F4C8F" w:rsidRDefault="009C6F7F" w:rsidP="008E155D">
            <w:pPr>
              <w:pStyle w:val="ESS-TableText"/>
            </w:pPr>
          </w:p>
        </w:tc>
        <w:tc>
          <w:tcPr>
            <w:tcW w:w="706" w:type="pct"/>
          </w:tcPr>
          <w:p w14:paraId="1F3D88CB" w14:textId="77777777" w:rsidR="009C6F7F" w:rsidRPr="004F4C8F" w:rsidRDefault="009C6F7F" w:rsidP="008E155D">
            <w:pPr>
              <w:pStyle w:val="ESS-TableText"/>
            </w:pPr>
          </w:p>
        </w:tc>
      </w:tr>
      <w:tr w:rsidR="00D907E1" w:rsidRPr="004F4C8F" w14:paraId="298E71B8" w14:textId="77777777" w:rsidTr="00D907E1">
        <w:trPr>
          <w:cantSplit/>
        </w:trPr>
        <w:tc>
          <w:tcPr>
            <w:tcW w:w="514" w:type="pct"/>
            <w:tcBorders>
              <w:bottom w:val="single" w:sz="12" w:space="0" w:color="auto"/>
            </w:tcBorders>
            <w:shd w:val="clear" w:color="auto" w:fill="auto"/>
          </w:tcPr>
          <w:p w14:paraId="4F3C2E6B" w14:textId="77777777" w:rsidR="009C6F7F" w:rsidRPr="004F4C8F" w:rsidRDefault="009C6F7F" w:rsidP="008E155D">
            <w:pPr>
              <w:pStyle w:val="ESS-TableText"/>
            </w:pPr>
          </w:p>
        </w:tc>
        <w:tc>
          <w:tcPr>
            <w:tcW w:w="2312" w:type="pct"/>
            <w:tcBorders>
              <w:bottom w:val="single" w:sz="12" w:space="0" w:color="auto"/>
            </w:tcBorders>
            <w:shd w:val="clear" w:color="auto" w:fill="auto"/>
          </w:tcPr>
          <w:p w14:paraId="52CDA286" w14:textId="77777777" w:rsidR="009C6F7F" w:rsidRPr="004F4C8F" w:rsidRDefault="009C6F7F" w:rsidP="008E155D">
            <w:pPr>
              <w:pStyle w:val="ESS-TableText"/>
            </w:pPr>
          </w:p>
        </w:tc>
        <w:tc>
          <w:tcPr>
            <w:tcW w:w="1468" w:type="pct"/>
            <w:tcBorders>
              <w:bottom w:val="single" w:sz="12" w:space="0" w:color="auto"/>
            </w:tcBorders>
          </w:tcPr>
          <w:p w14:paraId="35E0DED9" w14:textId="77777777" w:rsidR="009C6F7F" w:rsidRPr="004F4C8F" w:rsidRDefault="009C6F7F" w:rsidP="008E155D">
            <w:pPr>
              <w:pStyle w:val="ESS-TableText"/>
            </w:pPr>
          </w:p>
        </w:tc>
        <w:tc>
          <w:tcPr>
            <w:tcW w:w="706" w:type="pct"/>
            <w:tcBorders>
              <w:bottom w:val="single" w:sz="12" w:space="0" w:color="auto"/>
            </w:tcBorders>
          </w:tcPr>
          <w:p w14:paraId="0ED20174" w14:textId="77777777" w:rsidR="009C6F7F" w:rsidRPr="004F4C8F" w:rsidRDefault="009C6F7F" w:rsidP="008E155D">
            <w:pPr>
              <w:pStyle w:val="ESS-TableText"/>
            </w:pPr>
          </w:p>
        </w:tc>
      </w:tr>
    </w:tbl>
    <w:p w14:paraId="58AD6A9F" w14:textId="77777777" w:rsidR="00C11E3A" w:rsidRPr="0017476C" w:rsidRDefault="00C11E3A" w:rsidP="00C11E3A"/>
    <w:sectPr w:rsidR="00C11E3A" w:rsidRPr="0017476C" w:rsidSect="00CA35E0">
      <w:headerReference w:type="even" r:id="rId18"/>
      <w:headerReference w:type="default" r:id="rId19"/>
      <w:footerReference w:type="even" r:id="rId20"/>
      <w:footerReference w:type="default" r:id="rId21"/>
      <w:headerReference w:type="first" r:id="rId22"/>
      <w:footerReference w:type="first" r:id="rId23"/>
      <w:pgSz w:w="11907" w:h="16840" w:code="9"/>
      <w:pgMar w:top="1500"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8BA649" w14:textId="77777777" w:rsidR="005E6446" w:rsidRDefault="005E6446" w:rsidP="00D84B5E">
      <w:pPr>
        <w:spacing w:after="0" w:line="240" w:lineRule="auto"/>
      </w:pPr>
      <w:r>
        <w:separator/>
      </w:r>
    </w:p>
  </w:endnote>
  <w:endnote w:type="continuationSeparator" w:id="0">
    <w:p w14:paraId="04D3F1CE" w14:textId="77777777" w:rsidR="005E6446" w:rsidRDefault="005E6446"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DA7E27" w14:textId="77777777" w:rsidR="00D3050F" w:rsidRDefault="00D3050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0EB4B" w14:textId="77777777" w:rsidR="00C63132" w:rsidRDefault="007E6D3A" w:rsidP="00D907E1">
    <w:pPr>
      <w:pStyle w:val="Footer"/>
      <w:jc w:val="center"/>
    </w:pPr>
    <w:r>
      <w:rPr>
        <w:rStyle w:val="PageNumber"/>
      </w:rPr>
      <w:fldChar w:fldCharType="begin"/>
    </w:r>
    <w:r>
      <w:rPr>
        <w:rStyle w:val="PageNumber"/>
      </w:rPr>
      <w:instrText xml:space="preserve"> PAGE </w:instrText>
    </w:r>
    <w:r>
      <w:rPr>
        <w:rStyle w:val="PageNumber"/>
      </w:rPr>
      <w:fldChar w:fldCharType="separate"/>
    </w:r>
    <w:r w:rsidR="006A31E2">
      <w:rPr>
        <w:rStyle w:val="PageNumber"/>
        <w:noProof/>
      </w:rPr>
      <w:t>2</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6A31E2">
      <w:rPr>
        <w:rStyle w:val="PageNumber"/>
        <w:noProof/>
      </w:rPr>
      <w:t>10</w:t>
    </w:r>
    <w:r>
      <w:rPr>
        <w:rStyle w:val="PageNumber"/>
      </w:rPr>
      <w:fldChar w:fldCharType="end"/>
    </w:r>
    <w:r>
      <w:rPr>
        <w:rStyle w:val="PageNumber"/>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80811" w14:textId="77777777" w:rsidR="007E6D3A" w:rsidRPr="00CA35E0" w:rsidRDefault="00CA35E0" w:rsidP="00CA35E0">
    <w:pPr>
      <w:pStyle w:val="Footer"/>
      <w:tabs>
        <w:tab w:val="left" w:pos="4253"/>
      </w:tabs>
      <w:ind w:right="357"/>
      <w:rPr>
        <w:sz w:val="13"/>
        <w:szCs w:val="13"/>
      </w:rPr>
    </w:pPr>
    <w:r w:rsidRPr="00CA35E0">
      <w:rPr>
        <w:sz w:val="13"/>
        <w:szCs w:val="13"/>
      </w:rPr>
      <w:t xml:space="preserve">Template: </w:t>
    </w:r>
    <w:r w:rsidRPr="00CA35E0">
      <w:rPr>
        <w:sz w:val="13"/>
        <w:szCs w:val="13"/>
      </w:rPr>
      <w:fldChar w:fldCharType="begin"/>
    </w:r>
    <w:r w:rsidRPr="00CA35E0">
      <w:rPr>
        <w:sz w:val="13"/>
        <w:szCs w:val="13"/>
      </w:rPr>
      <w:instrText xml:space="preserve"> DOCPROPERTY "MXTemplateTitle"  \* MERGEFORMAT </w:instrText>
    </w:r>
    <w:r w:rsidRPr="00CA35E0">
      <w:rPr>
        <w:sz w:val="13"/>
        <w:szCs w:val="13"/>
      </w:rPr>
      <w:fldChar w:fldCharType="separate"/>
    </w:r>
    <w:r w:rsidR="007C18CC">
      <w:rPr>
        <w:sz w:val="13"/>
        <w:szCs w:val="13"/>
      </w:rPr>
      <w:t>Chess Controlled Core Word</w:t>
    </w:r>
    <w:r w:rsidRPr="00CA35E0">
      <w:rPr>
        <w:sz w:val="13"/>
        <w:szCs w:val="13"/>
      </w:rPr>
      <w:fldChar w:fldCharType="end"/>
    </w:r>
    <w:r w:rsidRPr="00CA35E0">
      <w:rPr>
        <w:sz w:val="13"/>
        <w:szCs w:val="13"/>
      </w:rPr>
      <w:t xml:space="preserve"> (</w:t>
    </w:r>
    <w:r w:rsidRPr="00CA35E0">
      <w:rPr>
        <w:sz w:val="13"/>
        <w:szCs w:val="13"/>
      </w:rPr>
      <w:fldChar w:fldCharType="begin"/>
    </w:r>
    <w:r w:rsidRPr="00CA35E0">
      <w:rPr>
        <w:sz w:val="13"/>
        <w:szCs w:val="13"/>
      </w:rPr>
      <w:instrText xml:space="preserve"> DOCPROPERTY "MXTemplateName"  \* MERGEFORMAT </w:instrText>
    </w:r>
    <w:r w:rsidRPr="00CA35E0">
      <w:rPr>
        <w:sz w:val="13"/>
        <w:szCs w:val="13"/>
      </w:rPr>
      <w:fldChar w:fldCharType="separate"/>
    </w:r>
    <w:r w:rsidR="007C18CC">
      <w:rPr>
        <w:sz w:val="13"/>
        <w:szCs w:val="13"/>
      </w:rPr>
      <w:t>ESS-0060903</w:t>
    </w:r>
    <w:r w:rsidRPr="00CA35E0">
      <w:rPr>
        <w:sz w:val="13"/>
        <w:szCs w:val="13"/>
      </w:rPr>
      <w:fldChar w:fldCharType="end"/>
    </w:r>
    <w:r w:rsidRPr="00CA35E0">
      <w:rPr>
        <w:sz w:val="13"/>
        <w:szCs w:val="13"/>
      </w:rPr>
      <w:t xml:space="preserve"> Rev: </w:t>
    </w:r>
    <w:r w:rsidRPr="00CA35E0">
      <w:rPr>
        <w:sz w:val="13"/>
        <w:szCs w:val="13"/>
      </w:rPr>
      <w:fldChar w:fldCharType="begin"/>
    </w:r>
    <w:r w:rsidRPr="00CA35E0">
      <w:rPr>
        <w:sz w:val="13"/>
        <w:szCs w:val="13"/>
      </w:rPr>
      <w:instrText xml:space="preserve"> DOCPROPERTY "MXTemplateRev"  \* MERGEFORMAT </w:instrText>
    </w:r>
    <w:r w:rsidRPr="00CA35E0">
      <w:rPr>
        <w:sz w:val="13"/>
        <w:szCs w:val="13"/>
      </w:rPr>
      <w:fldChar w:fldCharType="separate"/>
    </w:r>
    <w:r w:rsidR="007C18CC">
      <w:rPr>
        <w:sz w:val="13"/>
        <w:szCs w:val="13"/>
      </w:rPr>
      <w:t>3</w:t>
    </w:r>
    <w:r w:rsidRPr="00CA35E0">
      <w:rPr>
        <w:sz w:val="13"/>
        <w:szCs w:val="13"/>
      </w:rPr>
      <w:fldChar w:fldCharType="end"/>
    </w:r>
    <w:r w:rsidRPr="00CA35E0">
      <w:rPr>
        <w:sz w:val="13"/>
        <w:szCs w:val="13"/>
      </w:rPr>
      <w:t xml:space="preserve">, Active date: </w:t>
    </w:r>
    <w:r w:rsidRPr="00CA35E0">
      <w:rPr>
        <w:sz w:val="13"/>
        <w:szCs w:val="13"/>
      </w:rPr>
      <w:fldChar w:fldCharType="begin"/>
    </w:r>
    <w:r w:rsidRPr="00CA35E0">
      <w:rPr>
        <w:sz w:val="13"/>
        <w:szCs w:val="13"/>
      </w:rPr>
      <w:instrText xml:space="preserve"> DOCPROPERTY "MXTemplateReleaseDate"  \* MERGEFORMAT </w:instrText>
    </w:r>
    <w:r w:rsidRPr="00CA35E0">
      <w:rPr>
        <w:sz w:val="13"/>
        <w:szCs w:val="13"/>
      </w:rPr>
      <w:fldChar w:fldCharType="separate"/>
    </w:r>
    <w:r w:rsidR="007C18CC">
      <w:rPr>
        <w:sz w:val="13"/>
        <w:szCs w:val="13"/>
      </w:rPr>
      <w:t>May 15, 2017</w:t>
    </w:r>
    <w:r w:rsidRPr="00CA35E0">
      <w:rPr>
        <w:sz w:val="13"/>
        <w:szCs w:val="13"/>
      </w:rPr>
      <w:fldChar w:fldCharType="end"/>
    </w:r>
    <w:r w:rsidRPr="00CA35E0">
      <w:rPr>
        <w:sz w:val="13"/>
        <w:szCs w:val="13"/>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1EF127" w14:textId="77777777" w:rsidR="005E6446" w:rsidRDefault="005E6446" w:rsidP="00D84B5E">
      <w:pPr>
        <w:spacing w:after="0" w:line="240" w:lineRule="auto"/>
      </w:pPr>
      <w:r>
        <w:separator/>
      </w:r>
    </w:p>
  </w:footnote>
  <w:footnote w:type="continuationSeparator" w:id="0">
    <w:p w14:paraId="4A2C078D" w14:textId="77777777" w:rsidR="005E6446" w:rsidRDefault="005E6446"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F2B02D" w14:textId="77777777" w:rsidR="007E6D3A" w:rsidRDefault="005E6446">
    <w:pPr>
      <w:pStyle w:val="Header"/>
    </w:pPr>
    <w:sdt>
      <w:sdtPr>
        <w:id w:val="281778772"/>
        <w:placeholder>
          <w:docPart w:val="2CA0833278C2E548B31A3A68EDB61985"/>
        </w:placeholder>
        <w:temporary/>
        <w:showingPlcHdr/>
      </w:sdtPr>
      <w:sdtEndPr/>
      <w:sdtContent>
        <w:r w:rsidR="007E6D3A">
          <w:t>[Type text]</w:t>
        </w:r>
      </w:sdtContent>
    </w:sdt>
    <w:r w:rsidR="007E6D3A">
      <w:ptab w:relativeTo="margin" w:alignment="center" w:leader="none"/>
    </w:r>
    <w:sdt>
      <w:sdtPr>
        <w:id w:val="-247424033"/>
        <w:placeholder>
          <w:docPart w:val="D17A7A6CCAD8954CB0DFA9EFEE997C60"/>
        </w:placeholder>
        <w:temporary/>
        <w:showingPlcHdr/>
      </w:sdtPr>
      <w:sdtEndPr/>
      <w:sdtContent>
        <w:r w:rsidR="007E6D3A">
          <w:t>[Type text]</w:t>
        </w:r>
      </w:sdtContent>
    </w:sdt>
    <w:r w:rsidR="007E6D3A">
      <w:ptab w:relativeTo="margin" w:alignment="right" w:leader="none"/>
    </w:r>
    <w:sdt>
      <w:sdtPr>
        <w:id w:val="651568375"/>
        <w:placeholder>
          <w:docPart w:val="4B2C6A798E2E3C448AA5714C64FA439F"/>
        </w:placeholder>
        <w:temporary/>
        <w:showingPlcHdr/>
      </w:sdtPr>
      <w:sdtEndPr/>
      <w:sdtContent>
        <w:r w:rsidR="007E6D3A">
          <w:t>[Type text]</w:t>
        </w:r>
      </w:sdtContent>
    </w:sdt>
  </w:p>
  <w:p w14:paraId="655DA063" w14:textId="77777777" w:rsidR="007E6D3A" w:rsidRDefault="007E6D3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7"/>
      <w:gridCol w:w="4271"/>
      <w:gridCol w:w="1877"/>
      <w:gridCol w:w="1240"/>
    </w:tblGrid>
    <w:tr w:rsidR="00CA35E0" w14:paraId="5CBAC6E5" w14:textId="77777777" w:rsidTr="00CA35E0">
      <w:trPr>
        <w:trHeight w:val="196"/>
      </w:trPr>
      <w:tc>
        <w:tcPr>
          <w:tcW w:w="852" w:type="pct"/>
        </w:tcPr>
        <w:p w14:paraId="2877853F" w14:textId="77777777" w:rsidR="00CA35E0" w:rsidRPr="005226FB" w:rsidRDefault="00CA35E0" w:rsidP="00590145">
          <w:pPr>
            <w:pStyle w:val="Header"/>
          </w:pPr>
          <w:r>
            <w:t>Document Type</w:t>
          </w:r>
        </w:p>
      </w:tc>
      <w:tc>
        <w:tcPr>
          <w:tcW w:w="2398" w:type="pct"/>
        </w:tcPr>
        <w:p w14:paraId="0C3F9609" w14:textId="77777777" w:rsidR="00CA35E0" w:rsidRPr="005226FB" w:rsidRDefault="00706211" w:rsidP="00CA35E0">
          <w:pPr>
            <w:pStyle w:val="Header"/>
          </w:pPr>
          <w:fldSimple w:instr=" DOCPROPERTY &quot;MXType.Localized&quot;  \* MERGEFORMAT ">
            <w:r w:rsidR="007C18CC">
              <w:t>Procedure</w:t>
            </w:r>
          </w:fldSimple>
        </w:p>
      </w:tc>
      <w:tc>
        <w:tcPr>
          <w:tcW w:w="1054" w:type="pct"/>
        </w:tcPr>
        <w:p w14:paraId="7E6B8A11" w14:textId="77777777" w:rsidR="00CA35E0" w:rsidRPr="005226FB" w:rsidRDefault="00CA35E0" w:rsidP="00CA35E0">
          <w:pPr>
            <w:pStyle w:val="Header"/>
          </w:pPr>
          <w:r>
            <w:t xml:space="preserve">Date </w:t>
          </w:r>
          <w:r w:rsidR="005E6446">
            <w:fldChar w:fldCharType="begin"/>
          </w:r>
          <w:r w:rsidR="005E6446">
            <w:instrText xml:space="preserve"> DOCPROPERTY "MXPrinted Version"  \* MERGEFORMAT </w:instrText>
          </w:r>
          <w:r w:rsidR="005E6446">
            <w:fldChar w:fldCharType="separate"/>
          </w:r>
          <w:r w:rsidR="007C18CC">
            <w:t>(3)</w:t>
          </w:r>
          <w:r w:rsidR="005E6446">
            <w:fldChar w:fldCharType="end"/>
          </w:r>
        </w:p>
      </w:tc>
      <w:tc>
        <w:tcPr>
          <w:tcW w:w="696" w:type="pct"/>
        </w:tcPr>
        <w:p w14:paraId="7E9CB438" w14:textId="77777777" w:rsidR="00CA35E0" w:rsidRDefault="005E6446" w:rsidP="00120421">
          <w:pPr>
            <w:pStyle w:val="Header"/>
          </w:pPr>
          <w:r>
            <w:fldChar w:fldCharType="begin"/>
          </w:r>
          <w:r>
            <w:instrText xml:space="preserve"> DOCPROPERTY "MXPrinted Date"  \* MERGEFORMAT </w:instrText>
          </w:r>
          <w:r>
            <w:fldChar w:fldCharType="separate"/>
          </w:r>
          <w:r w:rsidR="007C18CC">
            <w:t>Nov 27, 2017</w:t>
          </w:r>
          <w:r>
            <w:fldChar w:fldCharType="end"/>
          </w:r>
        </w:p>
      </w:tc>
    </w:tr>
    <w:tr w:rsidR="00CA35E0" w14:paraId="0A9065EA" w14:textId="77777777" w:rsidTr="00CA35E0">
      <w:trPr>
        <w:trHeight w:val="196"/>
      </w:trPr>
      <w:tc>
        <w:tcPr>
          <w:tcW w:w="852" w:type="pct"/>
        </w:tcPr>
        <w:p w14:paraId="046D3775" w14:textId="77777777" w:rsidR="00CA35E0" w:rsidRPr="005226FB" w:rsidRDefault="00CA35E0" w:rsidP="00F13777">
          <w:pPr>
            <w:pStyle w:val="Header"/>
          </w:pPr>
          <w:r w:rsidRPr="005226FB">
            <w:t>Document Number</w:t>
          </w:r>
        </w:p>
      </w:tc>
      <w:tc>
        <w:tcPr>
          <w:tcW w:w="2398" w:type="pct"/>
        </w:tcPr>
        <w:p w14:paraId="6CF52512" w14:textId="77777777" w:rsidR="00CA35E0" w:rsidRPr="005226FB" w:rsidRDefault="005E6446" w:rsidP="00120421">
          <w:pPr>
            <w:pStyle w:val="Header"/>
          </w:pPr>
          <w:r>
            <w:fldChar w:fldCharType="begin"/>
          </w:r>
          <w:r>
            <w:instrText xml:space="preserve"> DOCPROPERTY "MXName"  \* MERGEFORMAT </w:instrText>
          </w:r>
          <w:r>
            <w:fldChar w:fldCharType="separate"/>
          </w:r>
          <w:r w:rsidR="007C18CC">
            <w:t>ESS-0105285</w:t>
          </w:r>
          <w:r>
            <w:fldChar w:fldCharType="end"/>
          </w:r>
        </w:p>
      </w:tc>
      <w:tc>
        <w:tcPr>
          <w:tcW w:w="1054" w:type="pct"/>
        </w:tcPr>
        <w:p w14:paraId="139C0BC4" w14:textId="77777777" w:rsidR="00CA35E0" w:rsidRPr="005226FB" w:rsidRDefault="00CA35E0" w:rsidP="00CA35E0">
          <w:pPr>
            <w:pStyle w:val="Header"/>
          </w:pPr>
          <w:r>
            <w:t xml:space="preserve">State </w:t>
          </w:r>
        </w:p>
      </w:tc>
      <w:tc>
        <w:tcPr>
          <w:tcW w:w="696" w:type="pct"/>
        </w:tcPr>
        <w:p w14:paraId="647C2B27" w14:textId="77777777" w:rsidR="00CA35E0" w:rsidRPr="005226FB" w:rsidRDefault="005E6446" w:rsidP="00120421">
          <w:pPr>
            <w:pStyle w:val="Header"/>
          </w:pPr>
          <w:r>
            <w:fldChar w:fldCharType="begin"/>
          </w:r>
          <w:r>
            <w:instrText xml:space="preserve"> DOCPROPERTY "MXCurrent"  \* MERGEFORMAT </w:instrText>
          </w:r>
          <w:r>
            <w:fldChar w:fldCharType="separate"/>
          </w:r>
          <w:r w:rsidR="007C18CC">
            <w:t>Preliminary</w:t>
          </w:r>
          <w:r>
            <w:fldChar w:fldCharType="end"/>
          </w:r>
        </w:p>
      </w:tc>
    </w:tr>
    <w:tr w:rsidR="00CA35E0" w14:paraId="194356C1" w14:textId="77777777" w:rsidTr="00CA35E0">
      <w:trPr>
        <w:trHeight w:val="196"/>
      </w:trPr>
      <w:tc>
        <w:tcPr>
          <w:tcW w:w="852" w:type="pct"/>
        </w:tcPr>
        <w:p w14:paraId="60A28751" w14:textId="77777777" w:rsidR="00CA35E0" w:rsidRPr="005226FB" w:rsidRDefault="00CA35E0" w:rsidP="00F13777">
          <w:pPr>
            <w:pStyle w:val="Header"/>
          </w:pPr>
          <w:r w:rsidRPr="005226FB">
            <w:t>Revision</w:t>
          </w:r>
        </w:p>
      </w:tc>
      <w:tc>
        <w:tcPr>
          <w:tcW w:w="2398" w:type="pct"/>
        </w:tcPr>
        <w:p w14:paraId="562E08F0" w14:textId="77777777" w:rsidR="00CA35E0" w:rsidRPr="005226FB" w:rsidRDefault="005E6446" w:rsidP="00120421">
          <w:pPr>
            <w:pStyle w:val="Header"/>
          </w:pPr>
          <w:r>
            <w:fldChar w:fldCharType="begin"/>
          </w:r>
          <w:r>
            <w:instrText xml:space="preserve"> DOCPROPERTY "MXRevision"  \* MERGEFORMAT </w:instrText>
          </w:r>
          <w:r>
            <w:fldChar w:fldCharType="separate"/>
          </w:r>
          <w:r w:rsidR="007C18CC">
            <w:t>1</w:t>
          </w:r>
          <w:r>
            <w:fldChar w:fldCharType="end"/>
          </w:r>
          <w:r w:rsidR="00CA35E0">
            <w:t xml:space="preserve"> </w:t>
          </w:r>
          <w:r>
            <w:fldChar w:fldCharType="begin"/>
          </w:r>
          <w:r>
            <w:instrText xml:space="preserve"> DOCP</w:instrText>
          </w:r>
          <w:r>
            <w:instrText xml:space="preserve">ROPERTY "MXPrinted Version"  \* MERGEFORMAT </w:instrText>
          </w:r>
          <w:r>
            <w:fldChar w:fldCharType="separate"/>
          </w:r>
          <w:r w:rsidR="007C18CC">
            <w:t>(3)</w:t>
          </w:r>
          <w:r>
            <w:fldChar w:fldCharType="end"/>
          </w:r>
        </w:p>
      </w:tc>
      <w:tc>
        <w:tcPr>
          <w:tcW w:w="1054" w:type="pct"/>
        </w:tcPr>
        <w:p w14:paraId="3F19C936" w14:textId="77777777" w:rsidR="00CA35E0" w:rsidRPr="005226FB" w:rsidRDefault="00CA35E0" w:rsidP="00CA35E0">
          <w:pPr>
            <w:pStyle w:val="Header"/>
          </w:pPr>
          <w:r>
            <w:t xml:space="preserve">Confidentiality Level </w:t>
          </w:r>
        </w:p>
      </w:tc>
      <w:tc>
        <w:tcPr>
          <w:tcW w:w="696" w:type="pct"/>
        </w:tcPr>
        <w:p w14:paraId="5B48F747" w14:textId="77777777" w:rsidR="00CA35E0" w:rsidRPr="005226FB" w:rsidRDefault="00CA35E0" w:rsidP="00120421">
          <w:pPr>
            <w:pStyle w:val="Header"/>
          </w:pPr>
          <w:r w:rsidRPr="009A00BB">
            <w:fldChar w:fldCharType="begin"/>
          </w:r>
          <w:r w:rsidRPr="009A00BB">
            <w:instrText xml:space="preserve"> IF </w:instrText>
          </w:r>
          <w:r w:rsidR="005E6446">
            <w:fldChar w:fldCharType="begin"/>
          </w:r>
          <w:r w:rsidR="005E6446">
            <w:instrText xml:space="preserve"> DOCPROPERTY "MXConfidentiality"  \* MERGEFORMAT </w:instrText>
          </w:r>
          <w:r w:rsidR="005E6446">
            <w:fldChar w:fldCharType="separate"/>
          </w:r>
          <w:r w:rsidR="007C18CC">
            <w:instrText>Internal</w:instrText>
          </w:r>
          <w:r w:rsidR="005E6446">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5E6446">
            <w:fldChar w:fldCharType="begin"/>
          </w:r>
          <w:r w:rsidR="005E6446">
            <w:instrText xml:space="preserve"> DOCPROPERTY "MXConfidentiality" \* MERGEFORMAT </w:instrText>
          </w:r>
          <w:r w:rsidR="005E6446">
            <w:fldChar w:fldCharType="separate"/>
          </w:r>
          <w:r w:rsidR="007C18CC">
            <w:instrText>Internal</w:instrText>
          </w:r>
          <w:r w:rsidR="005E6446">
            <w:fldChar w:fldCharType="end"/>
          </w:r>
          <w:r w:rsidRPr="009A00BB">
            <w:instrText xml:space="preserve"> </w:instrText>
          </w:r>
          <w:r w:rsidRPr="009A00BB">
            <w:fldChar w:fldCharType="separate"/>
          </w:r>
          <w:r w:rsidR="007C18CC">
            <w:rPr>
              <w:noProof/>
            </w:rPr>
            <w:t>Internal</w:t>
          </w:r>
          <w:r w:rsidRPr="009A00BB">
            <w:fldChar w:fldCharType="end"/>
          </w:r>
        </w:p>
      </w:tc>
    </w:tr>
  </w:tbl>
  <w:p w14:paraId="4763FC89" w14:textId="77777777" w:rsidR="007E6D3A" w:rsidRPr="00CA35E0" w:rsidRDefault="007E6D3A" w:rsidP="00CC775B">
    <w:pPr>
      <w:pStyle w:val="Header"/>
      <w:rPr>
        <w:sz w:val="10"/>
        <w:szCs w:val="10"/>
      </w:rPr>
    </w:pPr>
  </w:p>
  <w:p w14:paraId="61DBE61D" w14:textId="77777777" w:rsidR="00C63132" w:rsidRDefault="00C63132"/>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7E6D3A" w14:paraId="2574ACC9" w14:textId="77777777" w:rsidTr="00F13777">
      <w:trPr>
        <w:trHeight w:val="196"/>
      </w:trPr>
      <w:tc>
        <w:tcPr>
          <w:tcW w:w="5070" w:type="dxa"/>
          <w:vMerge w:val="restart"/>
        </w:tcPr>
        <w:p w14:paraId="0C26EE29" w14:textId="77777777" w:rsidR="007E6D3A" w:rsidRDefault="007E6D3A" w:rsidP="00F13777">
          <w:pPr>
            <w:pStyle w:val="Header"/>
          </w:pPr>
          <w:r>
            <w:rPr>
              <w:noProof/>
              <w:lang w:eastAsia="en-GB"/>
            </w:rPr>
            <w:drawing>
              <wp:inline distT="0" distB="0" distL="0" distR="0" wp14:anchorId="36A8C7FA" wp14:editId="040C9B10">
                <wp:extent cx="1314730" cy="704850"/>
                <wp:effectExtent l="0" t="0" r="0" b="0"/>
                <wp:docPr id="1" name="Picture 1"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4C8B5BDB" w14:textId="77777777" w:rsidR="007E6D3A" w:rsidRPr="005226FB" w:rsidRDefault="007E6D3A" w:rsidP="00F13777">
          <w:pPr>
            <w:pStyle w:val="Header"/>
          </w:pPr>
          <w:r>
            <w:t>Document Type</w:t>
          </w:r>
        </w:p>
      </w:tc>
      <w:tc>
        <w:tcPr>
          <w:tcW w:w="2353" w:type="dxa"/>
        </w:tcPr>
        <w:p w14:paraId="194FCCE8" w14:textId="77777777" w:rsidR="007E6D3A" w:rsidRPr="005226FB" w:rsidRDefault="005E6446" w:rsidP="00F13777">
          <w:pPr>
            <w:pStyle w:val="Header"/>
          </w:pPr>
          <w:r>
            <w:fldChar w:fldCharType="begin"/>
          </w:r>
          <w:r>
            <w:instrText xml:space="preserve"> DOCPROPERTY "MXType.Localized"  \* MERGEFORMAT </w:instrText>
          </w:r>
          <w:r>
            <w:fldChar w:fldCharType="separate"/>
          </w:r>
          <w:r w:rsidR="007C18CC">
            <w:t>Procedure</w:t>
          </w:r>
          <w:r>
            <w:fldChar w:fldCharType="end"/>
          </w:r>
        </w:p>
      </w:tc>
    </w:tr>
    <w:tr w:rsidR="007E6D3A" w14:paraId="4B0CFB53" w14:textId="77777777" w:rsidTr="00F13777">
      <w:trPr>
        <w:trHeight w:val="196"/>
      </w:trPr>
      <w:tc>
        <w:tcPr>
          <w:tcW w:w="5070" w:type="dxa"/>
          <w:vMerge/>
        </w:tcPr>
        <w:p w14:paraId="08155FF5" w14:textId="77777777" w:rsidR="007E6D3A" w:rsidRDefault="007E6D3A" w:rsidP="00F13777">
          <w:pPr>
            <w:pStyle w:val="Header"/>
          </w:pPr>
        </w:p>
      </w:tc>
      <w:tc>
        <w:tcPr>
          <w:tcW w:w="1559" w:type="dxa"/>
        </w:tcPr>
        <w:p w14:paraId="370EF1AD" w14:textId="77777777" w:rsidR="007E6D3A" w:rsidRPr="005226FB" w:rsidRDefault="007E6D3A" w:rsidP="00F13777">
          <w:pPr>
            <w:pStyle w:val="Header"/>
          </w:pPr>
          <w:r w:rsidRPr="005226FB">
            <w:t>Document Number</w:t>
          </w:r>
        </w:p>
      </w:tc>
      <w:tc>
        <w:tcPr>
          <w:tcW w:w="2353" w:type="dxa"/>
        </w:tcPr>
        <w:p w14:paraId="535A521D" w14:textId="77777777" w:rsidR="007E6D3A" w:rsidRPr="005226FB" w:rsidRDefault="005E6446" w:rsidP="00F13777">
          <w:pPr>
            <w:pStyle w:val="Header"/>
          </w:pPr>
          <w:r>
            <w:fldChar w:fldCharType="begin"/>
          </w:r>
          <w:r>
            <w:instrText xml:space="preserve"> DOCPROPERTY "MXName"  \* MERGEFORMAT </w:instrText>
          </w:r>
          <w:r>
            <w:fldChar w:fldCharType="separate"/>
          </w:r>
          <w:r w:rsidR="007C18CC">
            <w:t>ESS-0105285</w:t>
          </w:r>
          <w:r>
            <w:fldChar w:fldCharType="end"/>
          </w:r>
        </w:p>
      </w:tc>
    </w:tr>
    <w:tr w:rsidR="007E6D3A" w14:paraId="7EAD320E" w14:textId="77777777" w:rsidTr="00120421">
      <w:trPr>
        <w:trHeight w:val="234"/>
      </w:trPr>
      <w:tc>
        <w:tcPr>
          <w:tcW w:w="5070" w:type="dxa"/>
          <w:vMerge/>
        </w:tcPr>
        <w:p w14:paraId="4C12825B" w14:textId="77777777" w:rsidR="007E6D3A" w:rsidRDefault="007E6D3A" w:rsidP="00F13777">
          <w:pPr>
            <w:pStyle w:val="Header"/>
          </w:pPr>
        </w:p>
      </w:tc>
      <w:tc>
        <w:tcPr>
          <w:tcW w:w="1559" w:type="dxa"/>
        </w:tcPr>
        <w:p w14:paraId="7D1FC9C7" w14:textId="77777777" w:rsidR="007E6D3A" w:rsidRPr="005226FB" w:rsidRDefault="007E6D3A" w:rsidP="00F13777">
          <w:pPr>
            <w:pStyle w:val="Header"/>
          </w:pPr>
          <w:r w:rsidRPr="005226FB">
            <w:t>Date</w:t>
          </w:r>
        </w:p>
      </w:tc>
      <w:tc>
        <w:tcPr>
          <w:tcW w:w="2353" w:type="dxa"/>
        </w:tcPr>
        <w:p w14:paraId="478CC6A3" w14:textId="77777777" w:rsidR="007E6D3A" w:rsidRPr="005226FB" w:rsidRDefault="005E6446" w:rsidP="00F13777">
          <w:pPr>
            <w:pStyle w:val="Header"/>
          </w:pPr>
          <w:r>
            <w:fldChar w:fldCharType="begin"/>
          </w:r>
          <w:r>
            <w:instrText xml:space="preserve"> DOCPROPERTY "MXPrinted Date"  \* MERGEFORMAT </w:instrText>
          </w:r>
          <w:r>
            <w:fldChar w:fldCharType="separate"/>
          </w:r>
          <w:r w:rsidR="007C18CC">
            <w:t>Nov 27, 2017</w:t>
          </w:r>
          <w:r>
            <w:fldChar w:fldCharType="end"/>
          </w:r>
        </w:p>
      </w:tc>
    </w:tr>
    <w:tr w:rsidR="007E6D3A" w14:paraId="08406E27" w14:textId="77777777" w:rsidTr="00F13777">
      <w:trPr>
        <w:trHeight w:val="196"/>
      </w:trPr>
      <w:tc>
        <w:tcPr>
          <w:tcW w:w="5070" w:type="dxa"/>
          <w:vMerge/>
        </w:tcPr>
        <w:p w14:paraId="556630EE" w14:textId="77777777" w:rsidR="007E6D3A" w:rsidRDefault="007E6D3A" w:rsidP="00F13777">
          <w:pPr>
            <w:pStyle w:val="Header"/>
          </w:pPr>
        </w:p>
      </w:tc>
      <w:tc>
        <w:tcPr>
          <w:tcW w:w="1559" w:type="dxa"/>
        </w:tcPr>
        <w:p w14:paraId="4C6FFF64" w14:textId="77777777" w:rsidR="007E6D3A" w:rsidRPr="005226FB" w:rsidRDefault="007E6D3A" w:rsidP="00F13777">
          <w:pPr>
            <w:pStyle w:val="Header"/>
          </w:pPr>
          <w:r w:rsidRPr="005226FB">
            <w:t>Revision</w:t>
          </w:r>
        </w:p>
      </w:tc>
      <w:tc>
        <w:tcPr>
          <w:tcW w:w="2353" w:type="dxa"/>
        </w:tcPr>
        <w:p w14:paraId="7FA56C80" w14:textId="77777777" w:rsidR="007E6D3A" w:rsidRPr="005226FB" w:rsidRDefault="005E6446" w:rsidP="00F13777">
          <w:pPr>
            <w:pStyle w:val="Header"/>
          </w:pPr>
          <w:r>
            <w:fldChar w:fldCharType="begin"/>
          </w:r>
          <w:r>
            <w:instrText xml:space="preserve"> DOCPROPERTY "MXRevision"  \* MERGEFORMAT </w:instrText>
          </w:r>
          <w:r>
            <w:fldChar w:fldCharType="separate"/>
          </w:r>
          <w:r w:rsidR="007C18CC">
            <w:t>1</w:t>
          </w:r>
          <w:r>
            <w:fldChar w:fldCharType="end"/>
          </w:r>
          <w:r w:rsidR="007E6D3A">
            <w:t xml:space="preserve"> </w:t>
          </w:r>
          <w:r>
            <w:fldChar w:fldCharType="begin"/>
          </w:r>
          <w:r>
            <w:instrText xml:space="preserve"> DOCPROPERTY "MXPrinted Version"  \* MERGEFORMAT </w:instrText>
          </w:r>
          <w:r>
            <w:fldChar w:fldCharType="separate"/>
          </w:r>
          <w:r w:rsidR="007C18CC">
            <w:t>(3)</w:t>
          </w:r>
          <w:r>
            <w:fldChar w:fldCharType="end"/>
          </w:r>
        </w:p>
      </w:tc>
    </w:tr>
    <w:tr w:rsidR="007E6D3A" w14:paraId="0C8CDAD5" w14:textId="77777777" w:rsidTr="00F13777">
      <w:trPr>
        <w:trHeight w:val="196"/>
      </w:trPr>
      <w:tc>
        <w:tcPr>
          <w:tcW w:w="5070" w:type="dxa"/>
          <w:vMerge/>
        </w:tcPr>
        <w:p w14:paraId="2ACE8731" w14:textId="77777777" w:rsidR="007E6D3A" w:rsidRDefault="007E6D3A" w:rsidP="00F13777">
          <w:pPr>
            <w:pStyle w:val="Header"/>
          </w:pPr>
        </w:p>
      </w:tc>
      <w:tc>
        <w:tcPr>
          <w:tcW w:w="1559" w:type="dxa"/>
        </w:tcPr>
        <w:p w14:paraId="50251F0B" w14:textId="77777777" w:rsidR="007E6D3A" w:rsidRPr="005226FB" w:rsidRDefault="007E6D3A" w:rsidP="00F13777">
          <w:pPr>
            <w:pStyle w:val="Header"/>
          </w:pPr>
          <w:r w:rsidRPr="005226FB">
            <w:t>State</w:t>
          </w:r>
        </w:p>
      </w:tc>
      <w:tc>
        <w:tcPr>
          <w:tcW w:w="2353" w:type="dxa"/>
        </w:tcPr>
        <w:p w14:paraId="3B24C456" w14:textId="77777777" w:rsidR="007E6D3A" w:rsidRPr="005226FB" w:rsidRDefault="005E6446" w:rsidP="00F13777">
          <w:pPr>
            <w:pStyle w:val="Header"/>
          </w:pPr>
          <w:r>
            <w:fldChar w:fldCharType="begin"/>
          </w:r>
          <w:r>
            <w:instrText xml:space="preserve"> DOCPROPERTY "MXCurrent"  \* MERGEFORMAT </w:instrText>
          </w:r>
          <w:r>
            <w:fldChar w:fldCharType="separate"/>
          </w:r>
          <w:r w:rsidR="007C18CC">
            <w:t>Preliminary</w:t>
          </w:r>
          <w:r>
            <w:fldChar w:fldCharType="end"/>
          </w:r>
        </w:p>
      </w:tc>
    </w:tr>
    <w:tr w:rsidR="007E6D3A" w14:paraId="08EAB741" w14:textId="77777777" w:rsidTr="00F13777">
      <w:trPr>
        <w:trHeight w:val="196"/>
      </w:trPr>
      <w:tc>
        <w:tcPr>
          <w:tcW w:w="5070" w:type="dxa"/>
          <w:vMerge/>
        </w:tcPr>
        <w:p w14:paraId="12B3CAB7" w14:textId="77777777" w:rsidR="007E6D3A" w:rsidRDefault="007E6D3A" w:rsidP="00F13777">
          <w:pPr>
            <w:pStyle w:val="Header"/>
          </w:pPr>
        </w:p>
      </w:tc>
      <w:tc>
        <w:tcPr>
          <w:tcW w:w="1559" w:type="dxa"/>
        </w:tcPr>
        <w:p w14:paraId="16747DD7" w14:textId="77777777" w:rsidR="007E6D3A" w:rsidRPr="005226FB" w:rsidRDefault="007E6D3A" w:rsidP="00F13777">
          <w:pPr>
            <w:pStyle w:val="Header"/>
          </w:pPr>
          <w:r>
            <w:t>Confidentiality Level</w:t>
          </w:r>
        </w:p>
      </w:tc>
      <w:tc>
        <w:tcPr>
          <w:tcW w:w="2353" w:type="dxa"/>
        </w:tcPr>
        <w:p w14:paraId="0E0C4CCB" w14:textId="77777777" w:rsidR="007E6D3A" w:rsidRPr="005226FB" w:rsidRDefault="00120421" w:rsidP="00F13777">
          <w:pPr>
            <w:pStyle w:val="Header"/>
          </w:pPr>
          <w:r w:rsidRPr="009A00BB">
            <w:fldChar w:fldCharType="begin"/>
          </w:r>
          <w:r w:rsidRPr="009A00BB">
            <w:instrText xml:space="preserve"> IF </w:instrText>
          </w:r>
          <w:r w:rsidR="005E6446">
            <w:fldChar w:fldCharType="begin"/>
          </w:r>
          <w:r w:rsidR="005E6446">
            <w:instrText xml:space="preserve"> DOCPROPERTY "MXConfidentiality"  \* MERGEFORMAT </w:instrText>
          </w:r>
          <w:r w:rsidR="005E6446">
            <w:fldChar w:fldCharType="separate"/>
          </w:r>
          <w:r w:rsidR="007C18CC">
            <w:instrText>Internal</w:instrText>
          </w:r>
          <w:r w:rsidR="005E6446">
            <w:fldChar w:fldCharType="end"/>
          </w:r>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r w:rsidR="005E6446">
            <w:fldChar w:fldCharType="begin"/>
          </w:r>
          <w:r w:rsidR="005E6446">
            <w:instrText xml:space="preserve"> DOCPROPERTY "MXConfidentiality" \* MERGEFORMAT </w:instrText>
          </w:r>
          <w:r w:rsidR="005E6446">
            <w:fldChar w:fldCharType="separate"/>
          </w:r>
          <w:r w:rsidR="007C18CC">
            <w:instrText>Internal</w:instrText>
          </w:r>
          <w:r w:rsidR="005E6446">
            <w:fldChar w:fldCharType="end"/>
          </w:r>
          <w:r w:rsidRPr="009A00BB">
            <w:instrText xml:space="preserve"> </w:instrText>
          </w:r>
          <w:r w:rsidRPr="009A00BB">
            <w:fldChar w:fldCharType="separate"/>
          </w:r>
          <w:r w:rsidR="007C18CC">
            <w:rPr>
              <w:noProof/>
            </w:rPr>
            <w:t>Internal</w:t>
          </w:r>
          <w:r w:rsidRPr="009A00BB">
            <w:fldChar w:fldCharType="end"/>
          </w:r>
        </w:p>
      </w:tc>
    </w:tr>
    <w:tr w:rsidR="007E6D3A" w14:paraId="559E80AD" w14:textId="77777777" w:rsidTr="008E155D">
      <w:trPr>
        <w:trHeight w:val="163"/>
      </w:trPr>
      <w:tc>
        <w:tcPr>
          <w:tcW w:w="5070" w:type="dxa"/>
          <w:vMerge/>
        </w:tcPr>
        <w:p w14:paraId="2F84F23C" w14:textId="77777777" w:rsidR="007E6D3A" w:rsidRDefault="007E6D3A" w:rsidP="00F13777">
          <w:pPr>
            <w:pStyle w:val="Header"/>
          </w:pPr>
        </w:p>
      </w:tc>
      <w:tc>
        <w:tcPr>
          <w:tcW w:w="1559" w:type="dxa"/>
        </w:tcPr>
        <w:p w14:paraId="1A4DB56D" w14:textId="77777777" w:rsidR="007E6D3A" w:rsidRPr="005226FB" w:rsidRDefault="007E6D3A" w:rsidP="00F13777">
          <w:pPr>
            <w:pStyle w:val="Header"/>
          </w:pPr>
          <w:r>
            <w:t>Page</w:t>
          </w:r>
        </w:p>
      </w:tc>
      <w:tc>
        <w:tcPr>
          <w:tcW w:w="2353" w:type="dxa"/>
        </w:tcPr>
        <w:p w14:paraId="3235D0F8" w14:textId="77777777" w:rsidR="007E6D3A" w:rsidRPr="005226FB" w:rsidRDefault="007E6D3A" w:rsidP="00F13777">
          <w:pPr>
            <w:pStyle w:val="Header"/>
          </w:pPr>
          <w:r>
            <w:rPr>
              <w:rStyle w:val="PageNumber"/>
            </w:rPr>
            <w:fldChar w:fldCharType="begin"/>
          </w:r>
          <w:r>
            <w:rPr>
              <w:rStyle w:val="PageNumber"/>
            </w:rPr>
            <w:instrText xml:space="preserve"> PAGE </w:instrText>
          </w:r>
          <w:r>
            <w:rPr>
              <w:rStyle w:val="PageNumber"/>
            </w:rPr>
            <w:fldChar w:fldCharType="separate"/>
          </w:r>
          <w:r w:rsidR="006A31E2">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6A31E2">
            <w:rPr>
              <w:rStyle w:val="PageNumber"/>
              <w:noProof/>
            </w:rPr>
            <w:t>10</w:t>
          </w:r>
          <w:r>
            <w:rPr>
              <w:rStyle w:val="PageNumber"/>
            </w:rPr>
            <w:fldChar w:fldCharType="end"/>
          </w:r>
          <w:r>
            <w:rPr>
              <w:rStyle w:val="PageNumber"/>
            </w:rPr>
            <w:t>)</w:t>
          </w:r>
        </w:p>
      </w:tc>
    </w:tr>
  </w:tbl>
  <w:p w14:paraId="3CBB4ABC" w14:textId="77777777" w:rsidR="007E6D3A" w:rsidRPr="007E6D3A" w:rsidRDefault="007E6D3A" w:rsidP="007E6D3A">
    <w:pPr>
      <w:spacing w:after="0" w:line="240" w:lineRule="auto"/>
      <w:rPr>
        <w:sz w:val="6"/>
        <w:szCs w:val="16"/>
      </w:rPr>
    </w:pPr>
  </w:p>
  <w:p w14:paraId="782ED89F" w14:textId="77777777" w:rsidR="00C63132" w:rsidRDefault="00C6313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3AAFC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97497F"/>
    <w:multiLevelType w:val="hybridMultilevel"/>
    <w:tmpl w:val="A5FC3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9BD20C1"/>
    <w:multiLevelType w:val="hybridMultilevel"/>
    <w:tmpl w:val="65886B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5E5070A"/>
    <w:multiLevelType w:val="multilevel"/>
    <w:tmpl w:val="73D8AFE0"/>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1806CFF"/>
    <w:multiLevelType w:val="hybridMultilevel"/>
    <w:tmpl w:val="EA681D1A"/>
    <w:lvl w:ilvl="0" w:tplc="C434A2FA">
      <w:start w:val="1"/>
      <w:numFmt w:val="bullet"/>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5B68BA"/>
    <w:multiLevelType w:val="hybridMultilevel"/>
    <w:tmpl w:val="31BC53D6"/>
    <w:lvl w:ilvl="0" w:tplc="B312657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3F32A67"/>
    <w:multiLevelType w:val="hybridMultilevel"/>
    <w:tmpl w:val="1B54E202"/>
    <w:lvl w:ilvl="0" w:tplc="0BE258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C605ABA"/>
    <w:multiLevelType w:val="hybridMultilevel"/>
    <w:tmpl w:val="708C4684"/>
    <w:lvl w:ilvl="0" w:tplc="519C3D50">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12"/>
  </w:num>
  <w:num w:numId="5">
    <w:abstractNumId w:val="17"/>
  </w:num>
  <w:num w:numId="6">
    <w:abstractNumId w:val="13"/>
  </w:num>
  <w:num w:numId="7">
    <w:abstractNumId w:val="7"/>
  </w:num>
  <w:num w:numId="8">
    <w:abstractNumId w:val="7"/>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0"/>
  </w:num>
  <w:num w:numId="10">
    <w:abstractNumId w:val="16"/>
  </w:num>
  <w:num w:numId="11">
    <w:abstractNumId w:val="9"/>
  </w:num>
  <w:num w:numId="12">
    <w:abstractNumId w:val="8"/>
  </w:num>
  <w:num w:numId="13">
    <w:abstractNumId w:val="15"/>
  </w:num>
  <w:num w:numId="14">
    <w:abstractNumId w:val="11"/>
  </w:num>
  <w:num w:numId="15">
    <w:abstractNumId w:val="14"/>
  </w:num>
  <w:num w:numId="16">
    <w:abstractNumId w:val="6"/>
  </w:num>
  <w:num w:numId="17">
    <w:abstractNumId w:val="10"/>
  </w:num>
  <w:num w:numId="18">
    <w:abstractNumId w:val="0"/>
  </w:num>
  <w:num w:numId="19">
    <w:abstractNumId w:val="1"/>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LockTheme/>
  <w:styleLockQFSet/>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025C"/>
    <w:rsid w:val="00011DFD"/>
    <w:rsid w:val="00016E88"/>
    <w:rsid w:val="00035994"/>
    <w:rsid w:val="00043FCC"/>
    <w:rsid w:val="000473C0"/>
    <w:rsid w:val="000477DC"/>
    <w:rsid w:val="00054F1B"/>
    <w:rsid w:val="000555BD"/>
    <w:rsid w:val="000677CD"/>
    <w:rsid w:val="00070AA0"/>
    <w:rsid w:val="000753F4"/>
    <w:rsid w:val="000858CE"/>
    <w:rsid w:val="000A273C"/>
    <w:rsid w:val="000C1FC0"/>
    <w:rsid w:val="000C41A3"/>
    <w:rsid w:val="000C5AF2"/>
    <w:rsid w:val="000E5F28"/>
    <w:rsid w:val="00120421"/>
    <w:rsid w:val="001306FF"/>
    <w:rsid w:val="001362D8"/>
    <w:rsid w:val="00136CE7"/>
    <w:rsid w:val="00146218"/>
    <w:rsid w:val="00147315"/>
    <w:rsid w:val="00157EEC"/>
    <w:rsid w:val="001607AF"/>
    <w:rsid w:val="00160EE2"/>
    <w:rsid w:val="00173F47"/>
    <w:rsid w:val="0017476C"/>
    <w:rsid w:val="00185241"/>
    <w:rsid w:val="00186FA9"/>
    <w:rsid w:val="00190F62"/>
    <w:rsid w:val="001931B2"/>
    <w:rsid w:val="0019599A"/>
    <w:rsid w:val="00197F94"/>
    <w:rsid w:val="001C36FC"/>
    <w:rsid w:val="001C4ABA"/>
    <w:rsid w:val="001C54CA"/>
    <w:rsid w:val="001C5E21"/>
    <w:rsid w:val="001D05EE"/>
    <w:rsid w:val="001D4E9D"/>
    <w:rsid w:val="001E3F3C"/>
    <w:rsid w:val="001E6EDA"/>
    <w:rsid w:val="0020025C"/>
    <w:rsid w:val="00201A94"/>
    <w:rsid w:val="00217411"/>
    <w:rsid w:val="0022446E"/>
    <w:rsid w:val="0023025B"/>
    <w:rsid w:val="002304E2"/>
    <w:rsid w:val="0023114C"/>
    <w:rsid w:val="00235F4E"/>
    <w:rsid w:val="00243088"/>
    <w:rsid w:val="00252360"/>
    <w:rsid w:val="00252975"/>
    <w:rsid w:val="00262F71"/>
    <w:rsid w:val="00264B87"/>
    <w:rsid w:val="00285F2B"/>
    <w:rsid w:val="002B2C7F"/>
    <w:rsid w:val="002D2343"/>
    <w:rsid w:val="002D2750"/>
    <w:rsid w:val="002F076C"/>
    <w:rsid w:val="002F7E58"/>
    <w:rsid w:val="00303C37"/>
    <w:rsid w:val="00304230"/>
    <w:rsid w:val="003046DF"/>
    <w:rsid w:val="00305962"/>
    <w:rsid w:val="003102AF"/>
    <w:rsid w:val="00315257"/>
    <w:rsid w:val="003348F7"/>
    <w:rsid w:val="00335112"/>
    <w:rsid w:val="0034671F"/>
    <w:rsid w:val="00347453"/>
    <w:rsid w:val="0036298A"/>
    <w:rsid w:val="00373B49"/>
    <w:rsid w:val="00383BFC"/>
    <w:rsid w:val="00386554"/>
    <w:rsid w:val="00397071"/>
    <w:rsid w:val="003A7548"/>
    <w:rsid w:val="003B2EBF"/>
    <w:rsid w:val="003C57FC"/>
    <w:rsid w:val="003D37C7"/>
    <w:rsid w:val="003D60CF"/>
    <w:rsid w:val="003E00D7"/>
    <w:rsid w:val="003F1CAB"/>
    <w:rsid w:val="004007B3"/>
    <w:rsid w:val="00402F5A"/>
    <w:rsid w:val="004050EA"/>
    <w:rsid w:val="004075C7"/>
    <w:rsid w:val="004215DD"/>
    <w:rsid w:val="004238D0"/>
    <w:rsid w:val="0043310A"/>
    <w:rsid w:val="004369D4"/>
    <w:rsid w:val="0045462D"/>
    <w:rsid w:val="004773BD"/>
    <w:rsid w:val="00487985"/>
    <w:rsid w:val="00490A57"/>
    <w:rsid w:val="004B1D92"/>
    <w:rsid w:val="004C432A"/>
    <w:rsid w:val="004C469D"/>
    <w:rsid w:val="004C4AA1"/>
    <w:rsid w:val="004D3F27"/>
    <w:rsid w:val="004F0B9D"/>
    <w:rsid w:val="004F4C8F"/>
    <w:rsid w:val="004F739A"/>
    <w:rsid w:val="00501132"/>
    <w:rsid w:val="00506A8F"/>
    <w:rsid w:val="00512DDD"/>
    <w:rsid w:val="005226FB"/>
    <w:rsid w:val="00542EDB"/>
    <w:rsid w:val="0054701D"/>
    <w:rsid w:val="005506DD"/>
    <w:rsid w:val="00573FB4"/>
    <w:rsid w:val="00577DEF"/>
    <w:rsid w:val="00580046"/>
    <w:rsid w:val="00590145"/>
    <w:rsid w:val="005A28E7"/>
    <w:rsid w:val="005A70F8"/>
    <w:rsid w:val="005B3269"/>
    <w:rsid w:val="005B773A"/>
    <w:rsid w:val="005E0EE1"/>
    <w:rsid w:val="005E1F83"/>
    <w:rsid w:val="005E2224"/>
    <w:rsid w:val="005E30BC"/>
    <w:rsid w:val="005E3756"/>
    <w:rsid w:val="005E6446"/>
    <w:rsid w:val="005E6F4B"/>
    <w:rsid w:val="005F6F5A"/>
    <w:rsid w:val="00612DD8"/>
    <w:rsid w:val="00622886"/>
    <w:rsid w:val="00642197"/>
    <w:rsid w:val="00642EDE"/>
    <w:rsid w:val="006502E3"/>
    <w:rsid w:val="00651807"/>
    <w:rsid w:val="00654066"/>
    <w:rsid w:val="00657C3E"/>
    <w:rsid w:val="00674519"/>
    <w:rsid w:val="0068101C"/>
    <w:rsid w:val="006928C7"/>
    <w:rsid w:val="00697DD3"/>
    <w:rsid w:val="006A3080"/>
    <w:rsid w:val="006A31E2"/>
    <w:rsid w:val="006A5BC0"/>
    <w:rsid w:val="006C57A2"/>
    <w:rsid w:val="006C7F31"/>
    <w:rsid w:val="006D1AF9"/>
    <w:rsid w:val="006F7BD6"/>
    <w:rsid w:val="00706211"/>
    <w:rsid w:val="00720902"/>
    <w:rsid w:val="00722FE4"/>
    <w:rsid w:val="007254F4"/>
    <w:rsid w:val="007305EC"/>
    <w:rsid w:val="00732415"/>
    <w:rsid w:val="007406E1"/>
    <w:rsid w:val="007635AC"/>
    <w:rsid w:val="00791B26"/>
    <w:rsid w:val="007A0F21"/>
    <w:rsid w:val="007A42D7"/>
    <w:rsid w:val="007B2408"/>
    <w:rsid w:val="007B401F"/>
    <w:rsid w:val="007B662E"/>
    <w:rsid w:val="007C18CC"/>
    <w:rsid w:val="007C2084"/>
    <w:rsid w:val="007E1EC1"/>
    <w:rsid w:val="007E5B32"/>
    <w:rsid w:val="007E6D3A"/>
    <w:rsid w:val="008228B4"/>
    <w:rsid w:val="00831DA9"/>
    <w:rsid w:val="00833B66"/>
    <w:rsid w:val="008402EF"/>
    <w:rsid w:val="00856794"/>
    <w:rsid w:val="008630DB"/>
    <w:rsid w:val="0088515A"/>
    <w:rsid w:val="008906EE"/>
    <w:rsid w:val="00893822"/>
    <w:rsid w:val="008A536D"/>
    <w:rsid w:val="008B31A1"/>
    <w:rsid w:val="008D25BA"/>
    <w:rsid w:val="008D5641"/>
    <w:rsid w:val="008E155D"/>
    <w:rsid w:val="00903D9C"/>
    <w:rsid w:val="0090693E"/>
    <w:rsid w:val="00912352"/>
    <w:rsid w:val="00920923"/>
    <w:rsid w:val="00953356"/>
    <w:rsid w:val="00955DFC"/>
    <w:rsid w:val="00967E2F"/>
    <w:rsid w:val="00970530"/>
    <w:rsid w:val="009755CA"/>
    <w:rsid w:val="00982FA1"/>
    <w:rsid w:val="00985131"/>
    <w:rsid w:val="00997AAA"/>
    <w:rsid w:val="009B6528"/>
    <w:rsid w:val="009C6F7F"/>
    <w:rsid w:val="009D052C"/>
    <w:rsid w:val="009E3C83"/>
    <w:rsid w:val="00A009A5"/>
    <w:rsid w:val="00A50DBF"/>
    <w:rsid w:val="00A537AF"/>
    <w:rsid w:val="00A60016"/>
    <w:rsid w:val="00A64411"/>
    <w:rsid w:val="00A74362"/>
    <w:rsid w:val="00A75EB8"/>
    <w:rsid w:val="00A808D3"/>
    <w:rsid w:val="00A81F40"/>
    <w:rsid w:val="00A825D5"/>
    <w:rsid w:val="00A86EE6"/>
    <w:rsid w:val="00A95EF2"/>
    <w:rsid w:val="00AA5B2F"/>
    <w:rsid w:val="00AB2A99"/>
    <w:rsid w:val="00AE1DDA"/>
    <w:rsid w:val="00AE25F2"/>
    <w:rsid w:val="00AE3DF8"/>
    <w:rsid w:val="00AE64E6"/>
    <w:rsid w:val="00AF12BA"/>
    <w:rsid w:val="00AF738B"/>
    <w:rsid w:val="00B11F2E"/>
    <w:rsid w:val="00B135B4"/>
    <w:rsid w:val="00B148F2"/>
    <w:rsid w:val="00B32E85"/>
    <w:rsid w:val="00B43D6F"/>
    <w:rsid w:val="00B4417C"/>
    <w:rsid w:val="00B519D4"/>
    <w:rsid w:val="00B55C5C"/>
    <w:rsid w:val="00B6279E"/>
    <w:rsid w:val="00B73D2B"/>
    <w:rsid w:val="00B74BD6"/>
    <w:rsid w:val="00B77611"/>
    <w:rsid w:val="00B83C46"/>
    <w:rsid w:val="00B85CD4"/>
    <w:rsid w:val="00B919DD"/>
    <w:rsid w:val="00B943D0"/>
    <w:rsid w:val="00BD1D8E"/>
    <w:rsid w:val="00BE142A"/>
    <w:rsid w:val="00BE32A3"/>
    <w:rsid w:val="00BE6CE6"/>
    <w:rsid w:val="00C03B73"/>
    <w:rsid w:val="00C11E3A"/>
    <w:rsid w:val="00C163D8"/>
    <w:rsid w:val="00C33064"/>
    <w:rsid w:val="00C5152B"/>
    <w:rsid w:val="00C63132"/>
    <w:rsid w:val="00C715F2"/>
    <w:rsid w:val="00C7671C"/>
    <w:rsid w:val="00C800AC"/>
    <w:rsid w:val="00C8294B"/>
    <w:rsid w:val="00C93503"/>
    <w:rsid w:val="00CA35E0"/>
    <w:rsid w:val="00CA42EF"/>
    <w:rsid w:val="00CA50AD"/>
    <w:rsid w:val="00CB0EF1"/>
    <w:rsid w:val="00CB4DA4"/>
    <w:rsid w:val="00CC775B"/>
    <w:rsid w:val="00CE1793"/>
    <w:rsid w:val="00D14FF3"/>
    <w:rsid w:val="00D27367"/>
    <w:rsid w:val="00D3050F"/>
    <w:rsid w:val="00D44FF5"/>
    <w:rsid w:val="00D54213"/>
    <w:rsid w:val="00D57877"/>
    <w:rsid w:val="00D614C9"/>
    <w:rsid w:val="00D84110"/>
    <w:rsid w:val="00D84B5E"/>
    <w:rsid w:val="00D87424"/>
    <w:rsid w:val="00D907E1"/>
    <w:rsid w:val="00D9584B"/>
    <w:rsid w:val="00DA238C"/>
    <w:rsid w:val="00DA3CB6"/>
    <w:rsid w:val="00DD47BD"/>
    <w:rsid w:val="00DE0391"/>
    <w:rsid w:val="00DF1529"/>
    <w:rsid w:val="00E0378C"/>
    <w:rsid w:val="00E05F0C"/>
    <w:rsid w:val="00E136AE"/>
    <w:rsid w:val="00E142D5"/>
    <w:rsid w:val="00E1676D"/>
    <w:rsid w:val="00E356B2"/>
    <w:rsid w:val="00E36D78"/>
    <w:rsid w:val="00E4341F"/>
    <w:rsid w:val="00E46913"/>
    <w:rsid w:val="00E5291F"/>
    <w:rsid w:val="00E54A1F"/>
    <w:rsid w:val="00E738ED"/>
    <w:rsid w:val="00E779A7"/>
    <w:rsid w:val="00E80715"/>
    <w:rsid w:val="00E81101"/>
    <w:rsid w:val="00E83109"/>
    <w:rsid w:val="00E83BC1"/>
    <w:rsid w:val="00E86F67"/>
    <w:rsid w:val="00EA12A9"/>
    <w:rsid w:val="00EA6960"/>
    <w:rsid w:val="00EC66EF"/>
    <w:rsid w:val="00EE03D9"/>
    <w:rsid w:val="00F0117D"/>
    <w:rsid w:val="00F01DF0"/>
    <w:rsid w:val="00F03A22"/>
    <w:rsid w:val="00F113BD"/>
    <w:rsid w:val="00F13777"/>
    <w:rsid w:val="00F245C1"/>
    <w:rsid w:val="00F3096F"/>
    <w:rsid w:val="00F33E02"/>
    <w:rsid w:val="00F50567"/>
    <w:rsid w:val="00F624E3"/>
    <w:rsid w:val="00F67CD8"/>
    <w:rsid w:val="00F70F27"/>
    <w:rsid w:val="00F73AE8"/>
    <w:rsid w:val="00F9152F"/>
    <w:rsid w:val="00FA0700"/>
    <w:rsid w:val="00FB4FD0"/>
    <w:rsid w:val="00FC3FEF"/>
    <w:rsid w:val="00FC41F2"/>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8A3A7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82">
    <w:lsdException w:name="Normal" w:locked="0" w:uiPriority="0" w:qFormat="1"/>
    <w:lsdException w:name="heading 1" w:locked="0" w:uiPriority="29" w:qFormat="1"/>
    <w:lsdException w:name="heading 2" w:locked="0" w:semiHidden="1" w:uiPriority="29" w:unhideWhenUsed="1" w:qFormat="1"/>
    <w:lsdException w:name="heading 3" w:locked="0" w:semiHidden="1" w:uiPriority="29" w:unhideWhenUsed="1" w:qFormat="1"/>
    <w:lsdException w:name="heading 4" w:locked="0" w:semiHidden="1" w:uiPriority="2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305962"/>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qFormat/>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uiPriority w:val="29"/>
    <w:qFormat/>
    <w:rsid w:val="008E155D"/>
    <w:pPr>
      <w:keepNext/>
      <w:numPr>
        <w:ilvl w:val="3"/>
        <w:numId w:val="2"/>
      </w:numPr>
      <w:tabs>
        <w:tab w:val="left" w:pos="992"/>
      </w:tabs>
      <w:spacing w:after="120" w:line="240" w:lineRule="auto"/>
      <w:ind w:left="992" w:hanging="992"/>
      <w:outlineLvl w:val="3"/>
    </w:pPr>
    <w:rPr>
      <w:rFonts w:ascii="Calibri" w:eastAsiaTheme="majorEastAsia" w:hAnsi="Calibri" w:cstheme="majorBidi"/>
      <w:bCs/>
      <w:i/>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305962"/>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8E155D"/>
    <w:rPr>
      <w:rFonts w:ascii="Calibri" w:eastAsiaTheme="majorEastAsia" w:hAnsi="Calibri" w:cstheme="majorBidi"/>
      <w:bCs/>
      <w:i/>
      <w:iCs/>
      <w:sz w:val="24"/>
      <w:lang w:val="en-GB"/>
    </w:rPr>
  </w:style>
  <w:style w:type="paragraph" w:styleId="FootnoteText">
    <w:name w:val="footnote text"/>
    <w:basedOn w:val="Normal"/>
    <w:link w:val="FootnoteTextChar"/>
    <w:uiPriority w:val="99"/>
    <w:unhideWhenUsed/>
    <w:locked/>
    <w:rsid w:val="00F624E3"/>
    <w:pPr>
      <w:spacing w:after="0" w:line="240" w:lineRule="auto"/>
    </w:pPr>
    <w:rPr>
      <w:szCs w:val="24"/>
    </w:rPr>
  </w:style>
  <w:style w:type="character" w:customStyle="1" w:styleId="FootnoteTextChar">
    <w:name w:val="Footnote Text Char"/>
    <w:basedOn w:val="DefaultParagraphFont"/>
    <w:link w:val="FootnoteText"/>
    <w:uiPriority w:val="99"/>
    <w:rsid w:val="00F624E3"/>
    <w:rPr>
      <w:rFonts w:ascii="Calibri" w:hAnsi="Calibri"/>
      <w:sz w:val="24"/>
      <w:szCs w:val="24"/>
      <w:lang w:val="en-GB"/>
    </w:rPr>
  </w:style>
  <w:style w:type="character" w:styleId="FootnoteReference">
    <w:name w:val="footnote reference"/>
    <w:basedOn w:val="DefaultParagraphFont"/>
    <w:uiPriority w:val="99"/>
    <w:unhideWhenUsed/>
    <w:locked/>
    <w:rsid w:val="00F624E3"/>
    <w:rPr>
      <w:vertAlign w:val="superscript"/>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qFormat/>
    <w:rsid w:val="00397071"/>
    <w:pPr>
      <w:keepNext/>
      <w:tabs>
        <w:tab w:val="left" w:pos="1412"/>
      </w:tabs>
      <w:spacing w:after="120" w:line="280" w:lineRule="atLeast"/>
      <w:ind w:left="1412" w:hanging="1412"/>
    </w:pPr>
    <w:rPr>
      <w:b/>
      <w:sz w:val="20"/>
      <w:szCs w:val="20"/>
      <w:lang w:val="en-GB"/>
    </w:rPr>
  </w:style>
  <w:style w:type="paragraph" w:styleId="ListParagraph">
    <w:name w:val="List Paragraph"/>
    <w:basedOn w:val="Normal"/>
    <w:uiPriority w:val="34"/>
    <w:semiHidden/>
    <w:locked/>
    <w:rsid w:val="006C7F31"/>
    <w:pPr>
      <w:ind w:left="720"/>
      <w:contextualSpacing/>
    </w:pPr>
  </w:style>
  <w:style w:type="paragraph" w:customStyle="1" w:styleId="ESS-SingleLinespacing">
    <w:name w:val="ESS-Single Line spacing"/>
    <w:uiPriority w:val="34"/>
    <w:qFormat/>
    <w:rsid w:val="005E30BC"/>
    <w:pPr>
      <w:spacing w:after="0" w:line="240" w:lineRule="auto"/>
    </w:pPr>
    <w:rPr>
      <w:rFonts w:ascii="Calibri" w:hAnsi="Calibri"/>
      <w:sz w:val="24"/>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qFormat/>
    <w:rsid w:val="005E30BC"/>
    <w:pPr>
      <w:keepNext/>
      <w:spacing w:before="60" w:after="60" w:line="240" w:lineRule="auto"/>
    </w:pPr>
    <w:rPr>
      <w:rFonts w:ascii="Calibri" w:hAnsi="Calibri"/>
      <w:b/>
      <w:lang w:val="en-GB"/>
    </w:rPr>
  </w:style>
  <w:style w:type="paragraph" w:customStyle="1" w:styleId="ESS-TableText">
    <w:name w:val="ESS-Table Text"/>
    <w:uiPriority w:val="34"/>
    <w:qFormat/>
    <w:rsid w:val="000C5AF2"/>
    <w:pPr>
      <w:spacing w:before="60" w:after="60" w:line="240" w:lineRule="auto"/>
    </w:pPr>
    <w:rPr>
      <w:rFonts w:ascii="Calibri" w:hAnsi="Calibri"/>
      <w:lang w:val="en-GB"/>
    </w:rPr>
  </w:style>
  <w:style w:type="paragraph" w:customStyle="1" w:styleId="ESS-TableTitle">
    <w:name w:val="ESS-Table Title"/>
    <w:next w:val="Normal"/>
    <w:uiPriority w:val="34"/>
    <w:qFormat/>
    <w:rsid w:val="00CE1793"/>
    <w:pPr>
      <w:keepNext/>
      <w:tabs>
        <w:tab w:val="left" w:pos="1412"/>
      </w:tabs>
      <w:spacing w:after="120" w:line="280" w:lineRule="atLeast"/>
      <w:ind w:left="1412" w:hanging="1412"/>
    </w:pPr>
    <w:rPr>
      <w:rFonts w:ascii="Calibri" w:hAnsi="Calibri"/>
      <w:b/>
      <w:sz w:val="24"/>
      <w:lang w:val="en-GB"/>
    </w:rPr>
  </w:style>
  <w:style w:type="paragraph" w:customStyle="1" w:styleId="ESS-Unnumbered">
    <w:name w:val="ESS-Unnumbered"/>
    <w:next w:val="Normal"/>
    <w:uiPriority w:val="34"/>
    <w:qFormat/>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B519D4"/>
    <w:pPr>
      <w:tabs>
        <w:tab w:val="right" w:leader="dot" w:pos="8930"/>
      </w:tabs>
      <w:spacing w:before="120" w:after="0" w:line="240" w:lineRule="auto"/>
      <w:ind w:left="992" w:right="862" w:hanging="992"/>
    </w:pPr>
    <w:rPr>
      <w:rFonts w:ascii="Calibri" w:hAnsi="Calibri"/>
      <w:caps/>
      <w:noProof/>
      <w:sz w:val="24"/>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ESS-ListBullet">
    <w:name w:val="ESS-List Bullet"/>
    <w:uiPriority w:val="34"/>
    <w:qFormat/>
    <w:rsid w:val="0020025C"/>
    <w:pPr>
      <w:tabs>
        <w:tab w:val="left" w:pos="992"/>
      </w:tabs>
      <w:spacing w:after="240" w:line="280" w:lineRule="atLeast"/>
      <w:ind w:left="993" w:hanging="993"/>
    </w:pPr>
    <w:rPr>
      <w:rFonts w:ascii="Calibri" w:hAnsi="Calibri"/>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fontTable" Target="fontTable.xml"/><Relationship Id="rId25" Type="http://schemas.openxmlformats.org/officeDocument/2006/relationships/glossaryDocument" Target="glossary/document.xml"/><Relationship Id="rId26"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Library/Application%20Support/Microsoft/Office365/User%20Content.localized/Templates.localized/Core/Chess%20Controlled%20Core%20Wor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CA0833278C2E548B31A3A68EDB61985"/>
        <w:category>
          <w:name w:val="General"/>
          <w:gallery w:val="placeholder"/>
        </w:category>
        <w:types>
          <w:type w:val="bbPlcHdr"/>
        </w:types>
        <w:behaviors>
          <w:behavior w:val="content"/>
        </w:behaviors>
        <w:guid w:val="{5051CD47-4CBD-9F49-BDF1-444E31A9DA0B}"/>
      </w:docPartPr>
      <w:docPartBody>
        <w:p w:rsidR="00902A41" w:rsidRDefault="009E4E99">
          <w:pPr>
            <w:pStyle w:val="2CA0833278C2E548B31A3A68EDB61985"/>
          </w:pPr>
          <w:r>
            <w:t>[Type text]</w:t>
          </w:r>
        </w:p>
      </w:docPartBody>
    </w:docPart>
    <w:docPart>
      <w:docPartPr>
        <w:name w:val="D17A7A6CCAD8954CB0DFA9EFEE997C60"/>
        <w:category>
          <w:name w:val="General"/>
          <w:gallery w:val="placeholder"/>
        </w:category>
        <w:types>
          <w:type w:val="bbPlcHdr"/>
        </w:types>
        <w:behaviors>
          <w:behavior w:val="content"/>
        </w:behaviors>
        <w:guid w:val="{704749F1-79DA-B747-BB7B-0AB9BC276972}"/>
      </w:docPartPr>
      <w:docPartBody>
        <w:p w:rsidR="00902A41" w:rsidRDefault="009E4E99">
          <w:pPr>
            <w:pStyle w:val="D17A7A6CCAD8954CB0DFA9EFEE997C60"/>
          </w:pPr>
          <w:r>
            <w:t>[Type text]</w:t>
          </w:r>
        </w:p>
      </w:docPartBody>
    </w:docPart>
    <w:docPart>
      <w:docPartPr>
        <w:name w:val="4B2C6A798E2E3C448AA5714C64FA439F"/>
        <w:category>
          <w:name w:val="General"/>
          <w:gallery w:val="placeholder"/>
        </w:category>
        <w:types>
          <w:type w:val="bbPlcHdr"/>
        </w:types>
        <w:behaviors>
          <w:behavior w:val="content"/>
        </w:behaviors>
        <w:guid w:val="{1B8CA3B0-47EA-2044-9943-A7EE85CD1438}"/>
      </w:docPartPr>
      <w:docPartBody>
        <w:p w:rsidR="00902A41" w:rsidRDefault="009E4E99">
          <w:pPr>
            <w:pStyle w:val="4B2C6A798E2E3C448AA5714C64FA439F"/>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E99"/>
    <w:rsid w:val="0050475B"/>
    <w:rsid w:val="00902A41"/>
    <w:rsid w:val="009E4E99"/>
    <w:rsid w:val="00EF06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CA0833278C2E548B31A3A68EDB61985">
    <w:name w:val="2CA0833278C2E548B31A3A68EDB61985"/>
  </w:style>
  <w:style w:type="paragraph" w:customStyle="1" w:styleId="D17A7A6CCAD8954CB0DFA9EFEE997C60">
    <w:name w:val="D17A7A6CCAD8954CB0DFA9EFEE997C60"/>
  </w:style>
  <w:style w:type="paragraph" w:customStyle="1" w:styleId="4B2C6A798E2E3C448AA5714C64FA439F">
    <w:name w:val="4B2C6A798E2E3C448AA5714C64FA43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F87AA871-9A04-5146-AFF3-B783B5006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Chess Controlled Core Word.dotx</Template>
  <TotalTime>1</TotalTime>
  <Pages>10</Pages>
  <Words>349</Words>
  <Characters>1992</Characters>
  <Application>Microsoft Macintosh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Manager/>
  <Company>ÅF AB</Company>
  <LinksUpToDate>false</LinksUpToDate>
  <CharactersWithSpaces>2337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dcterms:created xsi:type="dcterms:W3CDTF">2017-11-27T11:10:00Z</dcterms:created>
  <dcterms:modified xsi:type="dcterms:W3CDTF">2017-11-27T11:10:00Z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tual_state_Preliminary">
    <vt:lpwstr>Apr 7, 2017</vt:lpwstr>
  </property>
  <property fmtid="{D5CDD505-2E9C-101B-9397-08002B2CF9AE}" pid="4" name="MXActual_state_Released">
    <vt:lpwstr>N/A</vt:lpwstr>
  </property>
  <property fmtid="{D5CDD505-2E9C-101B-9397-08002B2CF9AE}" pid="5" name="MXCurrent.Localized">
    <vt:lpwstr>Preliminary</vt:lpwstr>
  </property>
  <property fmtid="{D5CDD505-2E9C-101B-9397-08002B2CF9AE}" pid="6" name="MXEmail">
    <vt:lpwstr>Christophe.Jarrige@esss.se</vt:lpwstr>
  </property>
  <property fmtid="{D5CDD505-2E9C-101B-9397-08002B2CF9AE}" pid="7" name="MXFirstName">
    <vt:lpwstr>Christophe</vt:lpwstr>
  </property>
  <property fmtid="{D5CDD505-2E9C-101B-9397-08002B2CF9AE}" pid="8" name="MXLastName">
    <vt:lpwstr>Jarrige</vt:lpwstr>
  </property>
  <property fmtid="{D5CDD505-2E9C-101B-9397-08002B2CF9AE}" pid="9" name="MXMiddleName">
    <vt:lpwstr>Unknown</vt:lpwstr>
  </property>
  <property fmtid="{D5CDD505-2E9C-101B-9397-08002B2CF9AE}" pid="10" name="MXPolicy.Localized">
    <vt:lpwstr>Controlled Document</vt:lpwstr>
  </property>
  <property fmtid="{D5CDD505-2E9C-101B-9397-08002B2CF9AE}" pid="11" name="MXSignatures_state_Preliminary">
    <vt:lpwstr/>
  </property>
  <property fmtid="{D5CDD505-2E9C-101B-9397-08002B2CF9AE}" pid="12" name="MXSignatures_state_Released">
    <vt:lpwstr/>
  </property>
  <property fmtid="{D5CDD505-2E9C-101B-9397-08002B2CF9AE}" pid="13" name="MXTVA DTM Allowed Groups">
    <vt:lpwstr/>
  </property>
  <property fmtid="{D5CDD505-2E9C-101B-9397-08002B2CF9AE}" pid="14" name="MXTVA DTM Allowed Roles">
    <vt:lpwstr/>
  </property>
  <property fmtid="{D5CDD505-2E9C-101B-9397-08002B2CF9AE}" pid="15" name="MXTVA DTM Template Access">
    <vt:lpwstr/>
  </property>
  <property fmtid="{D5CDD505-2E9C-101B-9397-08002B2CF9AE}" pid="16" name="MXTVA DTM Template Visable">
    <vt:lpwstr>Yes</vt:lpwstr>
  </property>
  <property fmtid="{D5CDD505-2E9C-101B-9397-08002B2CF9AE}" pid="17" name="MXUser">
    <vt:lpwstr>christophejarrige</vt:lpwstr>
  </property>
  <property fmtid="{D5CDD505-2E9C-101B-9397-08002B2CF9AE}" pid="18" name="prpGSDName">
    <vt:lpwstr>Chess Controlled Core Word</vt:lpwstr>
  </property>
  <property fmtid="{D5CDD505-2E9C-101B-9397-08002B2CF9AE}" pid="19" name="prpGSDNo">
    <vt:lpwstr>2</vt:lpwstr>
  </property>
  <property fmtid="{D5CDD505-2E9C-101B-9397-08002B2CF9AE}" pid="20" name="prpVersion">
    <vt:lpwstr>Template Active Date: 18 Sep 2015</vt:lpwstr>
  </property>
  <property fmtid="{D5CDD505-2E9C-101B-9397-08002B2CF9AE}" pid="21" name="MXActual_state_Obsolete">
    <vt:lpwstr>N/A</vt:lpwstr>
  </property>
  <property fmtid="{D5CDD505-2E9C-101B-9397-08002B2CF9AE}" pid="22" name="MXSignatures_state_Obsolete">
    <vt:lpwstr/>
  </property>
  <property fmtid="{D5CDD505-2E9C-101B-9397-08002B2CF9AE}" pid="23" name="MXActual_state_Review">
    <vt:lpwstr>N/A</vt:lpwstr>
  </property>
  <property fmtid="{D5CDD505-2E9C-101B-9397-08002B2CF9AE}" pid="24" name="MXSignatures_state_Review">
    <vt:lpwstr/>
  </property>
  <property fmtid="{D5CDD505-2E9C-101B-9397-08002B2CF9AE}" pid="25" name="MXActual_state_Release">
    <vt:lpwstr>N/A</vt:lpwstr>
  </property>
  <property fmtid="{D5CDD505-2E9C-101B-9397-08002B2CF9AE}" pid="26" name="MXSignatures_state_Release">
    <vt:lpwstr/>
  </property>
  <property fmtid="{D5CDD505-2E9C-101B-9397-08002B2CF9AE}" pid="27" name="MXAccess Type">
    <vt:lpwstr>Inherited</vt:lpwstr>
  </property>
  <property fmtid="{D5CDD505-2E9C-101B-9397-08002B2CF9AE}" pid="28" name="MXActiveVersion">
    <vt:lpwstr>3</vt:lpwstr>
  </property>
  <property fmtid="{D5CDD505-2E9C-101B-9397-08002B2CF9AE}" pid="29" name="MXApprover">
    <vt:lpwstr/>
  </property>
  <property fmtid="{D5CDD505-2E9C-101B-9397-08002B2CF9AE}" pid="30" name="MXAuthor">
    <vt:lpwstr>Jarrige, Christophe</vt:lpwstr>
  </property>
  <property fmtid="{D5CDD505-2E9C-101B-9397-08002B2CF9AE}" pid="31" name="MXCheckin Reason">
    <vt:lpwstr/>
  </property>
  <property fmtid="{D5CDD505-2E9C-101B-9397-08002B2CF9AE}" pid="32" name="MXConfidentiality">
    <vt:lpwstr>Internal</vt:lpwstr>
  </property>
  <property fmtid="{D5CDD505-2E9C-101B-9397-08002B2CF9AE}" pid="33" name="MXCurrent">
    <vt:lpwstr>Preliminary</vt:lpwstr>
  </property>
  <property fmtid="{D5CDD505-2E9C-101B-9397-08002B2CF9AE}" pid="34" name="MXDescription">
    <vt:lpwstr>this procedure decribes the way to dress and work in cleanroom</vt:lpwstr>
  </property>
  <property fmtid="{D5CDD505-2E9C-101B-9397-08002B2CF9AE}" pid="35" name="MXDesignated User">
    <vt:lpwstr>Unassigned</vt:lpwstr>
  </property>
  <property fmtid="{D5CDD505-2E9C-101B-9397-08002B2CF9AE}" pid="36" name="MXFile Created Date">
    <vt:lpwstr/>
  </property>
  <property fmtid="{D5CDD505-2E9C-101B-9397-08002B2CF9AE}" pid="37" name="MXFile Dimension">
    <vt:lpwstr/>
  </property>
  <property fmtid="{D5CDD505-2E9C-101B-9397-08002B2CF9AE}" pid="38" name="MXFile Duration">
    <vt:lpwstr>0.0</vt:lpwstr>
  </property>
  <property fmtid="{D5CDD505-2E9C-101B-9397-08002B2CF9AE}" pid="39" name="MXFile Modified Date">
    <vt:lpwstr/>
  </property>
  <property fmtid="{D5CDD505-2E9C-101B-9397-08002B2CF9AE}" pid="40" name="MXFile Size">
    <vt:lpwstr>0</vt:lpwstr>
  </property>
  <property fmtid="{D5CDD505-2E9C-101B-9397-08002B2CF9AE}" pid="41" name="MXFile Type">
    <vt:lpwstr/>
  </property>
  <property fmtid="{D5CDD505-2E9C-101B-9397-08002B2CF9AE}" pid="42" name="MXIs Version Object">
    <vt:lpwstr>False</vt:lpwstr>
  </property>
  <property fmtid="{D5CDD505-2E9C-101B-9397-08002B2CF9AE}" pid="43" name="MXLanguage">
    <vt:lpwstr>English</vt:lpwstr>
  </property>
  <property fmtid="{D5CDD505-2E9C-101B-9397-08002B2CF9AE}" pid="44" name="MXLatestVersion">
    <vt:lpwstr>3</vt:lpwstr>
  </property>
  <property fmtid="{D5CDD505-2E9C-101B-9397-08002B2CF9AE}" pid="45" name="MXLegacy Id">
    <vt:lpwstr/>
  </property>
  <property fmtid="{D5CDD505-2E9C-101B-9397-08002B2CF9AE}" pid="46" name="MXLink">
    <vt:lpwstr/>
  </property>
  <property fmtid="{D5CDD505-2E9C-101B-9397-08002B2CF9AE}" pid="47" name="MXMove Files To Version">
    <vt:lpwstr>False</vt:lpwstr>
  </property>
  <property fmtid="{D5CDD505-2E9C-101B-9397-08002B2CF9AE}" pid="48" name="MXName">
    <vt:lpwstr>ESS-0105285</vt:lpwstr>
  </property>
  <property fmtid="{D5CDD505-2E9C-101B-9397-08002B2CF9AE}" pid="49" name="MXOriginator">
    <vt:lpwstr>christophejarrige</vt:lpwstr>
  </property>
  <property fmtid="{D5CDD505-2E9C-101B-9397-08002B2CF9AE}" pid="50" name="MXPolicy">
    <vt:lpwstr>Controlled Document</vt:lpwstr>
  </property>
  <property fmtid="{D5CDD505-2E9C-101B-9397-08002B2CF9AE}" pid="51" name="MXPrinted Date">
    <vt:lpwstr>Nov 27, 2017</vt:lpwstr>
  </property>
  <property fmtid="{D5CDD505-2E9C-101B-9397-08002B2CF9AE}" pid="52" name="MXPrinted Version">
    <vt:lpwstr>(3)</vt:lpwstr>
  </property>
  <property fmtid="{D5CDD505-2E9C-101B-9397-08002B2CF9AE}" pid="53" name="MXReference">
    <vt:lpwstr/>
  </property>
  <property fmtid="{D5CDD505-2E9C-101B-9397-08002B2CF9AE}" pid="54" name="MXRev">
    <vt:lpwstr>1</vt:lpwstr>
  </property>
  <property fmtid="{D5CDD505-2E9C-101B-9397-08002B2CF9AE}" pid="55" name="MXRevision">
    <vt:lpwstr>1</vt:lpwstr>
  </property>
  <property fmtid="{D5CDD505-2E9C-101B-9397-08002B2CF9AE}" pid="56" name="MXSubmitter">
    <vt:lpwstr>Jarrige, Christophe</vt:lpwstr>
  </property>
  <property fmtid="{D5CDD505-2E9C-101B-9397-08002B2CF9AE}" pid="57" name="MXSuspend Versioning">
    <vt:lpwstr>False</vt:lpwstr>
  </property>
  <property fmtid="{D5CDD505-2E9C-101B-9397-08002B2CF9AE}" pid="58" name="MXTVADummy1">
    <vt:lpwstr>fabioravelli</vt:lpwstr>
  </property>
  <property fmtid="{D5CDD505-2E9C-101B-9397-08002B2CF9AE}" pid="59" name="MXTVADummy2">
    <vt:lpwstr>marceloferreira</vt:lpwstr>
  </property>
  <property fmtid="{D5CDD505-2E9C-101B-9397-08002B2CF9AE}" pid="60" name="MXTVADummy3">
    <vt:lpwstr>christophejarrige</vt:lpwstr>
  </property>
  <property fmtid="{D5CDD505-2E9C-101B-9397-08002B2CF9AE}" pid="61" name="MXTemplateName">
    <vt:lpwstr>ESS-0060903</vt:lpwstr>
  </property>
  <property fmtid="{D5CDD505-2E9C-101B-9397-08002B2CF9AE}" pid="62" name="MXTemplateReleaseDate">
    <vt:lpwstr>May 15, 2017</vt:lpwstr>
  </property>
  <property fmtid="{D5CDD505-2E9C-101B-9397-08002B2CF9AE}" pid="63" name="MXTemplateRev">
    <vt:lpwstr>3</vt:lpwstr>
  </property>
  <property fmtid="{D5CDD505-2E9C-101B-9397-08002B2CF9AE}" pid="64" name="MXTemplateTitle">
    <vt:lpwstr>Chess Controlled Core Word</vt:lpwstr>
  </property>
  <property fmtid="{D5CDD505-2E9C-101B-9397-08002B2CF9AE}" pid="65" name="MXTitle">
    <vt:lpwstr>ESS Procedure for Wearing and working in Cleanroom</vt:lpwstr>
  </property>
  <property fmtid="{D5CDD505-2E9C-101B-9397-08002B2CF9AE}" pid="66" name="MXType">
    <vt:lpwstr>dmg_OperatingProcedure</vt:lpwstr>
  </property>
  <property fmtid="{D5CDD505-2E9C-101B-9397-08002B2CF9AE}" pid="67" name="MXType.Localized">
    <vt:lpwstr>Procedure</vt:lpwstr>
  </property>
  <property fmtid="{D5CDD505-2E9C-101B-9397-08002B2CF9AE}" pid="68" name="MXVersion">
    <vt:lpwstr>3</vt:lpwstr>
  </property>
  <property fmtid="{D5CDD505-2E9C-101B-9397-08002B2CF9AE}" pid="69" name="MXclau">
    <vt:lpwstr>False</vt:lpwstr>
  </property>
  <property fmtid="{D5CDD505-2E9C-101B-9397-08002B2CF9AE}" pid="70" name="MXcon_AccommodationCap">
    <vt:lpwstr/>
  </property>
  <property fmtid="{D5CDD505-2E9C-101B-9397-08002B2CF9AE}" pid="71" name="MXcon_AccommodationCost">
    <vt:lpwstr>False</vt:lpwstr>
  </property>
  <property fmtid="{D5CDD505-2E9C-101B-9397-08002B2CF9AE}" pid="72" name="MXcon_AdditionalSpecialConditions">
    <vt:lpwstr/>
  </property>
  <property fmtid="{D5CDD505-2E9C-101B-9397-08002B2CF9AE}" pid="73" name="MXcon_ApprovedByLineManager">
    <vt:lpwstr>False</vt:lpwstr>
  </property>
  <property fmtid="{D5CDD505-2E9C-101B-9397-08002B2CF9AE}" pid="74" name="MXcon_BackgroundInformation">
    <vt:lpwstr/>
  </property>
  <property fmtid="{D5CDD505-2E9C-101B-9397-08002B2CF9AE}" pid="75" name="MXcon_CallOffFromFrameworkAgreement">
    <vt:lpwstr>False</vt:lpwstr>
  </property>
  <property fmtid="{D5CDD505-2E9C-101B-9397-08002B2CF9AE}" pid="76" name="MXcon_CeilingPrice">
    <vt:lpwstr/>
  </property>
  <property fmtid="{D5CDD505-2E9C-101B-9397-08002B2CF9AE}" pid="77" name="MXcon_CompanyAddress">
    <vt:lpwstr/>
  </property>
  <property fmtid="{D5CDD505-2E9C-101B-9397-08002B2CF9AE}" pid="78" name="MXcon_CompanyRegistrationNumber">
    <vt:lpwstr/>
  </property>
  <property fmtid="{D5CDD505-2E9C-101B-9397-08002B2CF9AE}" pid="79" name="MXcon_CompanyType">
    <vt:lpwstr>Limited Liability company</vt:lpwstr>
  </property>
  <property fmtid="{D5CDD505-2E9C-101B-9397-08002B2CF9AE}" pid="80" name="MXcon_ConflictOfInterestOrPersonalRelationToCounterpart">
    <vt:lpwstr>False</vt:lpwstr>
  </property>
  <property fmtid="{D5CDD505-2E9C-101B-9397-08002B2CF9AE}" pid="81" name="MXcon_ConflictOrInterest">
    <vt:lpwstr/>
  </property>
  <property fmtid="{D5CDD505-2E9C-101B-9397-08002B2CF9AE}" pid="82" name="MXcon_Country">
    <vt:lpwstr>Sweden</vt:lpwstr>
  </property>
  <property fmtid="{D5CDD505-2E9C-101B-9397-08002B2CF9AE}" pid="83" name="MXcon_Currency">
    <vt:lpwstr>SEK</vt:lpwstr>
  </property>
  <property fmtid="{D5CDD505-2E9C-101B-9397-08002B2CF9AE}" pid="84" name="MXcon_DescriptionOfTheServices">
    <vt:lpwstr/>
  </property>
  <property fmtid="{D5CDD505-2E9C-101B-9397-08002B2CF9AE}" pid="85" name="MXcon_DurationEnd">
    <vt:lpwstr/>
  </property>
  <property fmtid="{D5CDD505-2E9C-101B-9397-08002B2CF9AE}" pid="86" name="MXcon_DurationStart">
    <vt:lpwstr/>
  </property>
  <property fmtid="{D5CDD505-2E9C-101B-9397-08002B2CF9AE}" pid="87" name="MXcon_ExpensesDetails">
    <vt:lpwstr/>
  </property>
  <property fmtid="{D5CDD505-2E9C-101B-9397-08002B2CF9AE}" pid="88" name="MXcon_ExternalFundsDetails">
    <vt:lpwstr/>
  </property>
  <property fmtid="{D5CDD505-2E9C-101B-9397-08002B2CF9AE}" pid="89" name="MXcon_Fee">
    <vt:lpwstr/>
  </property>
  <property fmtid="{D5CDD505-2E9C-101B-9397-08002B2CF9AE}" pid="90" name="MXcon_FeeOptions">
    <vt:lpwstr>Hourly</vt:lpwstr>
  </property>
  <property fmtid="{D5CDD505-2E9C-101B-9397-08002B2CF9AE}" pid="91" name="MXcon_FinancedByExternalFunds">
    <vt:lpwstr>False</vt:lpwstr>
  </property>
  <property fmtid="{D5CDD505-2E9C-101B-9397-08002B2CF9AE}" pid="92" name="MXcon_ITEquipment">
    <vt:lpwstr>False</vt:lpwstr>
  </property>
  <property fmtid="{D5CDD505-2E9C-101B-9397-08002B2CF9AE}" pid="93" name="MXcon_ITEquipmentDetails">
    <vt:lpwstr/>
  </property>
  <property fmtid="{D5CDD505-2E9C-101B-9397-08002B2CF9AE}" pid="94" name="MXcon_ImportantCommercialOrOther">
    <vt:lpwstr/>
  </property>
  <property fmtid="{D5CDD505-2E9C-101B-9397-08002B2CF9AE}" pid="95" name="MXcon_NameOfConsultant">
    <vt:lpwstr/>
  </property>
  <property fmtid="{D5CDD505-2E9C-101B-9397-08002B2CF9AE}" pid="96" name="MXcon_NameOfCounterpart">
    <vt:lpwstr/>
  </property>
  <property fmtid="{D5CDD505-2E9C-101B-9397-08002B2CF9AE}" pid="97" name="MXcon_NameOfLineManager">
    <vt:lpwstr/>
  </property>
  <property fmtid="{D5CDD505-2E9C-101B-9397-08002B2CF9AE}" pid="98" name="MXcon_Notified">
    <vt:lpwstr>False</vt:lpwstr>
  </property>
  <property fmtid="{D5CDD505-2E9C-101B-9397-08002B2CF9AE}" pid="99" name="MXcon_OtherExpenses">
    <vt:lpwstr>False</vt:lpwstr>
  </property>
  <property fmtid="{D5CDD505-2E9C-101B-9397-08002B2CF9AE}" pid="100" name="MXcon_OtherRelevantInformation">
    <vt:lpwstr/>
  </property>
  <property fmtid="{D5CDD505-2E9C-101B-9397-08002B2CF9AE}" pid="101" name="MXcon_OtherRelevantInformationDescription">
    <vt:lpwstr/>
  </property>
  <property fmtid="{D5CDD505-2E9C-101B-9397-08002B2CF9AE}" pid="102" name="MXcon_ReasonForExemption">
    <vt:lpwstr/>
  </property>
  <property fmtid="{D5CDD505-2E9C-101B-9397-08002B2CF9AE}" pid="103" name="MXcon_ReportingProcedure">
    <vt:lpwstr/>
  </property>
  <property fmtid="{D5CDD505-2E9C-101B-9397-08002B2CF9AE}" pid="104" name="MXcon_SubjectToProcurement">
    <vt:lpwstr>False</vt:lpwstr>
  </property>
  <property fmtid="{D5CDD505-2E9C-101B-9397-08002B2CF9AE}" pid="105" name="MXcon_TimeScheduleAndMilestonesForCompletion">
    <vt:lpwstr/>
  </property>
  <property fmtid="{D5CDD505-2E9C-101B-9397-08002B2CF9AE}" pid="106" name="MXcon_TravelCap">
    <vt:lpwstr/>
  </property>
  <property fmtid="{D5CDD505-2E9C-101B-9397-08002B2CF9AE}" pid="107" name="MXcon_TravelCost">
    <vt:lpwstr>False</vt:lpwstr>
  </property>
  <property fmtid="{D5CDD505-2E9C-101B-9397-08002B2CF9AE}" pid="108" name="MXdmg_GeneratedFrom">
    <vt:lpwstr/>
  </property>
  <property fmtid="{D5CDD505-2E9C-101B-9397-08002B2CF9AE}" pid="109" name="MXdmg_Language">
    <vt:lpwstr>en</vt:lpwstr>
  </property>
  <property fmtid="{D5CDD505-2E9C-101B-9397-08002B2CF9AE}" pid="110" name="MXdmg_LastSourceFileCheckin">
    <vt:lpwstr>Nov 27, 2017</vt:lpwstr>
  </property>
  <property fmtid="{D5CDD505-2E9C-101B-9397-08002B2CF9AE}" pid="111" name="MXdmg_SystemId">
    <vt:lpwstr/>
  </property>
  <property fmtid="{D5CDD505-2E9C-101B-9397-08002B2CF9AE}" pid="112" name="MXdmg_WorkflowType">
    <vt:lpwstr>Release</vt:lpwstr>
  </property>
  <property fmtid="{D5CDD505-2E9C-101B-9397-08002B2CF9AE}" pid="113" name="MXdmg_Stamp">
    <vt:lpwstr>No</vt:lpwstr>
  </property>
  <property fmtid="{D5CDD505-2E9C-101B-9397-08002B2CF9AE}" pid="114" name="MXess_LevelOfMaturity">
    <vt:lpwstr/>
  </property>
</Properties>
</file>