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982"/>
      </w:tblGrid>
      <w:tr w:rsidR="00CC775B" w14:paraId="4A09CCE7" w14:textId="77777777" w:rsidTr="00CC775B">
        <w:tc>
          <w:tcPr>
            <w:tcW w:w="8982" w:type="dxa"/>
            <w:tcBorders>
              <w:top w:val="nil"/>
              <w:left w:val="nil"/>
              <w:bottom w:val="nil"/>
              <w:right w:val="nil"/>
            </w:tcBorders>
          </w:tcPr>
          <w:p w14:paraId="0102231D" w14:textId="77777777" w:rsidR="00CC775B" w:rsidRDefault="00CC775B" w:rsidP="00CC775B">
            <w:pPr>
              <w:pStyle w:val="ESS-Guided"/>
            </w:pPr>
            <w:bookmarkStart w:id="0" w:name="_GoBack"/>
            <w:bookmarkEnd w:id="0"/>
          </w:p>
        </w:tc>
      </w:tr>
      <w:tr w:rsidR="00CC775B" w14:paraId="17038644" w14:textId="77777777" w:rsidTr="00CC775B">
        <w:tc>
          <w:tcPr>
            <w:tcW w:w="8982" w:type="dxa"/>
            <w:tcBorders>
              <w:top w:val="nil"/>
              <w:left w:val="nil"/>
              <w:bottom w:val="nil"/>
              <w:right w:val="nil"/>
            </w:tcBorders>
          </w:tcPr>
          <w:p w14:paraId="75068AB0" w14:textId="77777777" w:rsidR="00CC775B" w:rsidRDefault="00CC775B" w:rsidP="00CC775B">
            <w:pPr>
              <w:pStyle w:val="ESS-Guided"/>
            </w:pPr>
          </w:p>
        </w:tc>
      </w:tr>
      <w:tr w:rsidR="00CC775B" w14:paraId="7CACCEDD" w14:textId="77777777" w:rsidTr="00CC775B">
        <w:tc>
          <w:tcPr>
            <w:tcW w:w="8982" w:type="dxa"/>
            <w:tcBorders>
              <w:top w:val="nil"/>
              <w:left w:val="nil"/>
              <w:bottom w:val="nil"/>
              <w:right w:val="nil"/>
            </w:tcBorders>
          </w:tcPr>
          <w:p w14:paraId="7D4289C9" w14:textId="77777777" w:rsidR="00CC775B" w:rsidRDefault="00CC775B" w:rsidP="00CC775B">
            <w:pPr>
              <w:pStyle w:val="ESS-Guided"/>
            </w:pPr>
          </w:p>
        </w:tc>
      </w:tr>
      <w:tr w:rsidR="00CC775B" w14:paraId="7D3AAF9A" w14:textId="77777777" w:rsidTr="00CC775B">
        <w:tc>
          <w:tcPr>
            <w:tcW w:w="8982" w:type="dxa"/>
            <w:tcBorders>
              <w:top w:val="nil"/>
              <w:left w:val="nil"/>
              <w:bottom w:val="nil"/>
              <w:right w:val="nil"/>
            </w:tcBorders>
          </w:tcPr>
          <w:p w14:paraId="0C88F564" w14:textId="77777777" w:rsidR="00CC775B" w:rsidRDefault="00CC775B" w:rsidP="00CC775B">
            <w:pPr>
              <w:pStyle w:val="ESS-Guided"/>
            </w:pPr>
          </w:p>
        </w:tc>
      </w:tr>
      <w:tr w:rsidR="00CC775B" w14:paraId="08BCD685" w14:textId="77777777" w:rsidTr="00CC775B">
        <w:tc>
          <w:tcPr>
            <w:tcW w:w="8982" w:type="dxa"/>
            <w:tcBorders>
              <w:top w:val="nil"/>
              <w:left w:val="nil"/>
              <w:bottom w:val="nil"/>
              <w:right w:val="nil"/>
            </w:tcBorders>
          </w:tcPr>
          <w:p w14:paraId="4F6FA294" w14:textId="77777777" w:rsidR="00CC775B" w:rsidRDefault="00CC775B" w:rsidP="00CC775B">
            <w:pPr>
              <w:pStyle w:val="ESS-Guided"/>
            </w:pPr>
          </w:p>
        </w:tc>
      </w:tr>
      <w:tr w:rsidR="00CC775B" w14:paraId="3DA0E6C1" w14:textId="77777777" w:rsidTr="00CC775B">
        <w:tc>
          <w:tcPr>
            <w:tcW w:w="8982" w:type="dxa"/>
            <w:tcBorders>
              <w:top w:val="nil"/>
              <w:left w:val="nil"/>
              <w:bottom w:val="nil"/>
              <w:right w:val="nil"/>
            </w:tcBorders>
          </w:tcPr>
          <w:p w14:paraId="4F7E5C1F" w14:textId="77777777" w:rsidR="00CC775B" w:rsidRDefault="00CC775B" w:rsidP="00CC775B">
            <w:pPr>
              <w:pStyle w:val="ESS-Guided"/>
            </w:pPr>
          </w:p>
        </w:tc>
      </w:tr>
      <w:tr w:rsidR="00CC775B" w14:paraId="753158A0" w14:textId="77777777" w:rsidTr="00CC775B">
        <w:tc>
          <w:tcPr>
            <w:tcW w:w="8982" w:type="dxa"/>
            <w:tcBorders>
              <w:top w:val="nil"/>
              <w:left w:val="nil"/>
              <w:bottom w:val="thinThickSmallGap" w:sz="24" w:space="0" w:color="auto"/>
              <w:right w:val="nil"/>
            </w:tcBorders>
          </w:tcPr>
          <w:p w14:paraId="60C15D9E" w14:textId="77777777" w:rsidR="00CC775B" w:rsidRDefault="00CC775B" w:rsidP="00CC775B">
            <w:pPr>
              <w:pStyle w:val="ESS-Guided"/>
            </w:pPr>
          </w:p>
        </w:tc>
      </w:tr>
      <w:tr w:rsidR="00CC775B" w14:paraId="0F1AE9AD" w14:textId="77777777" w:rsidTr="00CC775B">
        <w:tc>
          <w:tcPr>
            <w:tcW w:w="8982" w:type="dxa"/>
            <w:tcBorders>
              <w:top w:val="thinThickSmallGap" w:sz="24" w:space="0" w:color="auto"/>
              <w:left w:val="nil"/>
              <w:bottom w:val="nil"/>
              <w:right w:val="nil"/>
            </w:tcBorders>
          </w:tcPr>
          <w:p w14:paraId="0121F75A" w14:textId="77777777" w:rsidR="00CC775B" w:rsidRDefault="00CC775B" w:rsidP="00CC775B">
            <w:pPr>
              <w:pStyle w:val="ESS-Guided"/>
            </w:pPr>
          </w:p>
        </w:tc>
      </w:tr>
      <w:tr w:rsidR="00CC775B" w14:paraId="45EA741C" w14:textId="77777777" w:rsidTr="00CC775B">
        <w:tc>
          <w:tcPr>
            <w:tcW w:w="8982" w:type="dxa"/>
            <w:tcBorders>
              <w:top w:val="nil"/>
              <w:left w:val="nil"/>
              <w:bottom w:val="nil"/>
              <w:right w:val="nil"/>
            </w:tcBorders>
          </w:tcPr>
          <w:p w14:paraId="16834B3F" w14:textId="77777777" w:rsidR="00CC775B" w:rsidRDefault="00635294" w:rsidP="00CC775B">
            <w:pPr>
              <w:pStyle w:val="ESS-StudyTitle"/>
            </w:pPr>
            <w:r>
              <w:fldChar w:fldCharType="begin"/>
            </w:r>
            <w:r>
              <w:instrText xml:space="preserve"> DOCPROPERTY "MXTitle"  \* MERGEFORMAT </w:instrText>
            </w:r>
            <w:r>
              <w:fldChar w:fldCharType="separate"/>
            </w:r>
            <w:r w:rsidR="00A06851">
              <w:t>Activation Study of Various Alloys in the Beam Extraction Area</w:t>
            </w:r>
            <w:r>
              <w:fldChar w:fldCharType="end"/>
            </w:r>
          </w:p>
        </w:tc>
      </w:tr>
      <w:tr w:rsidR="00CC775B" w14:paraId="0014AC6C" w14:textId="77777777" w:rsidTr="00CC775B">
        <w:tc>
          <w:tcPr>
            <w:tcW w:w="8982" w:type="dxa"/>
            <w:tcBorders>
              <w:top w:val="nil"/>
              <w:left w:val="nil"/>
              <w:bottom w:val="thickThinSmallGap" w:sz="24" w:space="0" w:color="auto"/>
              <w:right w:val="nil"/>
            </w:tcBorders>
          </w:tcPr>
          <w:p w14:paraId="4E752B8D" w14:textId="77777777" w:rsidR="00CC775B" w:rsidRDefault="00CC775B" w:rsidP="00CC775B">
            <w:pPr>
              <w:pStyle w:val="ESS-Guided"/>
            </w:pPr>
          </w:p>
        </w:tc>
      </w:tr>
      <w:tr w:rsidR="00CC775B" w14:paraId="6712AAA6" w14:textId="77777777" w:rsidTr="00CC775B">
        <w:tc>
          <w:tcPr>
            <w:tcW w:w="8982" w:type="dxa"/>
            <w:tcBorders>
              <w:top w:val="thickThinSmallGap" w:sz="24" w:space="0" w:color="auto"/>
              <w:left w:val="nil"/>
              <w:bottom w:val="nil"/>
              <w:right w:val="nil"/>
            </w:tcBorders>
          </w:tcPr>
          <w:p w14:paraId="342769CD" w14:textId="77777777" w:rsidR="00CC775B" w:rsidRDefault="00CC775B" w:rsidP="00CC775B">
            <w:pPr>
              <w:pStyle w:val="ESS-Guided"/>
            </w:pPr>
          </w:p>
        </w:tc>
      </w:tr>
    </w:tbl>
    <w:p w14:paraId="52298D3A" w14:textId="6200473F" w:rsidR="00CB4DA4" w:rsidRDefault="00CB4DA4" w:rsidP="00CB4DA4"/>
    <w:p w14:paraId="1F1BCBA1" w14:textId="77777777" w:rsidR="004F4C8F" w:rsidRDefault="004F4C8F" w:rsidP="007E6D3A"/>
    <w:tbl>
      <w:tblPr>
        <w:tblW w:w="5000" w:type="pct"/>
        <w:tblCellMar>
          <w:left w:w="70" w:type="dxa"/>
          <w:right w:w="70" w:type="dxa"/>
        </w:tblCellMar>
        <w:tblLook w:val="0000" w:firstRow="0" w:lastRow="0" w:firstColumn="0" w:lastColumn="0" w:noHBand="0" w:noVBand="0"/>
      </w:tblPr>
      <w:tblGrid>
        <w:gridCol w:w="1487"/>
        <w:gridCol w:w="2836"/>
        <w:gridCol w:w="4583"/>
      </w:tblGrid>
      <w:tr w:rsidR="00F13777" w:rsidRPr="00720902" w14:paraId="2628A5EE" w14:textId="77777777" w:rsidTr="00590145">
        <w:trPr>
          <w:cantSplit/>
          <w:tblHeader/>
        </w:trPr>
        <w:tc>
          <w:tcPr>
            <w:tcW w:w="835" w:type="pct"/>
            <w:tcBorders>
              <w:bottom w:val="single" w:sz="4" w:space="0" w:color="auto"/>
              <w:right w:val="single" w:sz="4" w:space="0" w:color="auto"/>
            </w:tcBorders>
            <w:shd w:val="clear" w:color="auto" w:fill="auto"/>
          </w:tcPr>
          <w:p w14:paraId="085FA600" w14:textId="77777777"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86FFE8D" w14:textId="77777777" w:rsidR="00F13777" w:rsidRPr="00720902" w:rsidRDefault="00F13777" w:rsidP="00F13777">
            <w:pPr>
              <w:pStyle w:val="ESS-TableHeader"/>
              <w:rPr>
                <w:sz w:val="20"/>
              </w:rPr>
            </w:pPr>
            <w:r w:rsidRPr="00720902">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B855C09" w14:textId="77777777" w:rsidR="00F13777" w:rsidRPr="00F13777" w:rsidRDefault="00F13777" w:rsidP="004F4C8F">
            <w:pPr>
              <w:pStyle w:val="ESS-TableText"/>
              <w:rPr>
                <w:b/>
                <w:sz w:val="20"/>
              </w:rPr>
            </w:pPr>
            <w:r w:rsidRPr="00F13777">
              <w:rPr>
                <w:b/>
                <w:sz w:val="20"/>
              </w:rPr>
              <w:t>Role/Title</w:t>
            </w:r>
          </w:p>
        </w:tc>
      </w:tr>
      <w:tr w:rsidR="00F13777" w:rsidRPr="00720902" w14:paraId="0C2F129A"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0725B14" w14:textId="77777777" w:rsidR="00F13777" w:rsidRPr="00720902" w:rsidRDefault="00F13777" w:rsidP="004F4C8F">
            <w:pPr>
              <w:pStyle w:val="ESS-TableText"/>
              <w:rPr>
                <w:b/>
                <w:sz w:val="20"/>
              </w:rPr>
            </w:pPr>
            <w:r w:rsidRPr="00720902">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E1CC9E9" w14:textId="3A55EF62" w:rsidR="00F13777" w:rsidRPr="00720902" w:rsidRDefault="000B74B5" w:rsidP="007E6D3A">
            <w:pPr>
              <w:pStyle w:val="ESS-TableText"/>
              <w:rPr>
                <w:sz w:val="20"/>
              </w:rPr>
            </w:pPr>
            <w:r>
              <w:rPr>
                <w:sz w:val="20"/>
              </w:rPr>
              <w:t>P. Bentley</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717AB999" w14:textId="4A4DD0B9" w:rsidR="00F13777" w:rsidRPr="00720902" w:rsidRDefault="000B74B5" w:rsidP="004F4C8F">
            <w:pPr>
              <w:pStyle w:val="ESS-TableText"/>
              <w:rPr>
                <w:sz w:val="20"/>
              </w:rPr>
            </w:pPr>
            <w:r>
              <w:rPr>
                <w:sz w:val="20"/>
              </w:rPr>
              <w:t>Group Leader – Neutron Optics and Shielding Group</w:t>
            </w:r>
          </w:p>
        </w:tc>
      </w:tr>
      <w:tr w:rsidR="00F13777" w:rsidRPr="00720902" w14:paraId="0B052C4C"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4E966B4" w14:textId="77777777" w:rsidR="00F13777" w:rsidRPr="00720902" w:rsidRDefault="00F13777" w:rsidP="004F4C8F">
            <w:pPr>
              <w:pStyle w:val="ESS-TableText"/>
              <w:rPr>
                <w:b/>
                <w:sz w:val="20"/>
              </w:rPr>
            </w:pPr>
            <w:r w:rsidRPr="00720902">
              <w:rPr>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915C92E" w14:textId="5447B406" w:rsidR="00F13777" w:rsidRPr="00720902" w:rsidRDefault="000B74B5" w:rsidP="004F4C8F">
            <w:pPr>
              <w:pStyle w:val="ESS-TableText"/>
              <w:rPr>
                <w:sz w:val="20"/>
              </w:rPr>
            </w:pPr>
            <w:r>
              <w:rPr>
                <w:sz w:val="20"/>
              </w:rPr>
              <w:t>D. Ene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3D3AF9F" w14:textId="63A2567B" w:rsidR="00F13777" w:rsidRPr="00720902" w:rsidRDefault="000B74B5" w:rsidP="004F4C8F">
            <w:pPr>
              <w:pStyle w:val="ESS-TableText"/>
              <w:rPr>
                <w:sz w:val="20"/>
              </w:rPr>
            </w:pPr>
            <w:r>
              <w:rPr>
                <w:sz w:val="20"/>
              </w:rPr>
              <w:t>Researcher – Radiation Protection Group</w:t>
            </w:r>
          </w:p>
        </w:tc>
      </w:tr>
      <w:tr w:rsidR="00F13777" w:rsidRPr="00720902" w14:paraId="0898056E"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08128AA" w14:textId="77777777" w:rsidR="00F13777" w:rsidRPr="00720902" w:rsidRDefault="00F13777" w:rsidP="004F4C8F">
            <w:pPr>
              <w:pStyle w:val="ESS-TableText"/>
              <w:rPr>
                <w:b/>
                <w:sz w:val="20"/>
              </w:rPr>
            </w:pPr>
            <w:r w:rsidRPr="00720902">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601DF6B" w14:textId="4D7C2DD6" w:rsidR="00F13777" w:rsidRPr="00720902" w:rsidRDefault="000B74B5" w:rsidP="004F4C8F">
            <w:pPr>
              <w:pStyle w:val="ESS-TableText"/>
              <w:rPr>
                <w:sz w:val="20"/>
              </w:rPr>
            </w:pPr>
            <w:r>
              <w:rPr>
                <w:sz w:val="20"/>
              </w:rPr>
              <w:t>O. Kirstein</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0E4E7A9" w14:textId="3AEF039F" w:rsidR="00F13777" w:rsidRPr="00720902" w:rsidRDefault="000B74B5" w:rsidP="004F4C8F">
            <w:pPr>
              <w:pStyle w:val="ESS-TableText"/>
              <w:rPr>
                <w:sz w:val="20"/>
              </w:rPr>
            </w:pPr>
            <w:r>
              <w:rPr>
                <w:sz w:val="20"/>
              </w:rPr>
              <w:t>Division Head – Instrument Technologies</w:t>
            </w:r>
          </w:p>
        </w:tc>
      </w:tr>
      <w:tr w:rsidR="004A2CE4" w:rsidRPr="00720902" w14:paraId="6DE56A76"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5B596AA8" w14:textId="78118ACD" w:rsidR="004A2CE4" w:rsidRPr="00720902" w:rsidRDefault="004A2CE4" w:rsidP="004A2CE4">
            <w:pPr>
              <w:pStyle w:val="ESS-TableText"/>
              <w:rPr>
                <w:b/>
                <w:sz w:val="20"/>
              </w:rPr>
            </w:pPr>
            <w:r>
              <w:rPr>
                <w:b/>
                <w:sz w:val="20"/>
              </w:rPr>
              <w:t xml:space="preserve">Distribution list </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105D867A" w14:textId="333B6D82" w:rsidR="004A2CE4" w:rsidRDefault="004A2CE4" w:rsidP="004F4C8F">
            <w:pPr>
              <w:pStyle w:val="ESS-TableText"/>
              <w:rPr>
                <w:sz w:val="20"/>
              </w:rPr>
            </w:pP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6EFCA8D2" w14:textId="72732FC3" w:rsidR="004A2CE4" w:rsidRDefault="004A2CE4" w:rsidP="004F4C8F">
            <w:pPr>
              <w:pStyle w:val="ESS-TableText"/>
              <w:rPr>
                <w:sz w:val="20"/>
              </w:rPr>
            </w:pPr>
          </w:p>
        </w:tc>
      </w:tr>
    </w:tbl>
    <w:p w14:paraId="4B1507EE" w14:textId="77777777" w:rsidR="005226FB" w:rsidRDefault="005226FB" w:rsidP="00CB4DA4"/>
    <w:p w14:paraId="61B5F1E0" w14:textId="77777777" w:rsidR="00F13777" w:rsidRDefault="00F13777" w:rsidP="00CB4DA4"/>
    <w:p w14:paraId="092D169F" w14:textId="77777777" w:rsidR="00F13777" w:rsidRDefault="00F13777" w:rsidP="00CB4DA4"/>
    <w:p w14:paraId="21C97641" w14:textId="77777777" w:rsidR="0034671F" w:rsidRDefault="005226FB" w:rsidP="00F13777">
      <w:pPr>
        <w:spacing w:after="200" w:line="276"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34671F" w14:paraId="08DCD53E" w14:textId="77777777" w:rsidTr="0034671F">
        <w:tc>
          <w:tcPr>
            <w:tcW w:w="2500" w:type="pct"/>
            <w:shd w:val="clear" w:color="auto" w:fill="auto"/>
          </w:tcPr>
          <w:p w14:paraId="48CA60B2" w14:textId="77777777" w:rsidR="0034671F" w:rsidRDefault="0034671F" w:rsidP="0034671F">
            <w:pPr>
              <w:pStyle w:val="ESS-Unnumbered"/>
              <w:pageBreakBefore/>
            </w:pPr>
            <w:r>
              <w:lastRenderedPageBreak/>
              <w:t>Table of content</w:t>
            </w:r>
          </w:p>
        </w:tc>
        <w:tc>
          <w:tcPr>
            <w:tcW w:w="2500" w:type="pct"/>
            <w:shd w:val="clear" w:color="auto" w:fill="auto"/>
          </w:tcPr>
          <w:p w14:paraId="16EC78A3" w14:textId="77777777" w:rsidR="0034671F" w:rsidRDefault="0034671F" w:rsidP="0034671F">
            <w:pPr>
              <w:pStyle w:val="ESS-Unnumbered"/>
              <w:jc w:val="right"/>
            </w:pPr>
            <w:r>
              <w:t>Page</w:t>
            </w:r>
          </w:p>
        </w:tc>
      </w:tr>
    </w:tbl>
    <w:p w14:paraId="785CA8B9" w14:textId="2BED88F6" w:rsidR="00DA6EB0" w:rsidRDefault="0034671F">
      <w:pPr>
        <w:pStyle w:val="TOC1"/>
        <w:rPr>
          <w:rFonts w:asciiTheme="minorHAnsi" w:eastAsiaTheme="minorEastAsia" w:hAnsiTheme="minorHAnsi"/>
          <w:caps w:val="0"/>
          <w:sz w:val="22"/>
          <w:lang w:eastAsia="en-GB"/>
        </w:rPr>
      </w:pPr>
      <w:r>
        <w:fldChar w:fldCharType="begin"/>
      </w:r>
      <w:r>
        <w:instrText xml:space="preserve"> TOC \o "1-4" </w:instrText>
      </w:r>
      <w:r>
        <w:fldChar w:fldCharType="separate"/>
      </w:r>
      <w:r w:rsidR="00DA6EB0">
        <w:t>1.</w:t>
      </w:r>
      <w:r w:rsidR="00DA6EB0">
        <w:rPr>
          <w:rFonts w:asciiTheme="minorHAnsi" w:eastAsiaTheme="minorEastAsia" w:hAnsiTheme="minorHAnsi"/>
          <w:caps w:val="0"/>
          <w:sz w:val="22"/>
          <w:lang w:eastAsia="en-GB"/>
        </w:rPr>
        <w:tab/>
      </w:r>
      <w:r w:rsidR="00DA6EB0">
        <w:t>Executive Summary</w:t>
      </w:r>
      <w:r w:rsidR="00DA6EB0">
        <w:tab/>
      </w:r>
      <w:r w:rsidR="00DA6EB0">
        <w:fldChar w:fldCharType="begin"/>
      </w:r>
      <w:r w:rsidR="00DA6EB0">
        <w:instrText xml:space="preserve"> PAGEREF _Toc498697278 \h </w:instrText>
      </w:r>
      <w:r w:rsidR="00DA6EB0">
        <w:fldChar w:fldCharType="separate"/>
      </w:r>
      <w:r w:rsidR="00DA6EB0">
        <w:t>4</w:t>
      </w:r>
      <w:r w:rsidR="00DA6EB0">
        <w:fldChar w:fldCharType="end"/>
      </w:r>
    </w:p>
    <w:p w14:paraId="15C1BE44" w14:textId="11F3B57D" w:rsidR="00DA6EB0" w:rsidRDefault="00DA6EB0">
      <w:pPr>
        <w:pStyle w:val="TOC1"/>
        <w:rPr>
          <w:rFonts w:asciiTheme="minorHAnsi" w:eastAsiaTheme="minorEastAsia" w:hAnsiTheme="minorHAnsi"/>
          <w:caps w:val="0"/>
          <w:sz w:val="22"/>
          <w:lang w:eastAsia="en-GB"/>
        </w:rPr>
      </w:pPr>
      <w:r>
        <w:t>2.</w:t>
      </w:r>
      <w:r>
        <w:rPr>
          <w:rFonts w:asciiTheme="minorHAnsi" w:eastAsiaTheme="minorEastAsia" w:hAnsiTheme="minorHAnsi"/>
          <w:caps w:val="0"/>
          <w:sz w:val="22"/>
          <w:lang w:eastAsia="en-GB"/>
        </w:rPr>
        <w:tab/>
      </w:r>
      <w:r>
        <w:t>Purpose</w:t>
      </w:r>
      <w:r>
        <w:tab/>
      </w:r>
      <w:r>
        <w:fldChar w:fldCharType="begin"/>
      </w:r>
      <w:r>
        <w:instrText xml:space="preserve"> PAGEREF _Toc498697279 \h </w:instrText>
      </w:r>
      <w:r>
        <w:fldChar w:fldCharType="separate"/>
      </w:r>
      <w:r>
        <w:t>4</w:t>
      </w:r>
      <w:r>
        <w:fldChar w:fldCharType="end"/>
      </w:r>
    </w:p>
    <w:p w14:paraId="44ACF053" w14:textId="5F150B0F" w:rsidR="00DA6EB0" w:rsidRDefault="00DA6EB0">
      <w:pPr>
        <w:pStyle w:val="TOC1"/>
        <w:rPr>
          <w:rFonts w:asciiTheme="minorHAnsi" w:eastAsiaTheme="minorEastAsia" w:hAnsiTheme="minorHAnsi"/>
          <w:caps w:val="0"/>
          <w:sz w:val="22"/>
          <w:lang w:eastAsia="en-GB"/>
        </w:rPr>
      </w:pPr>
      <w:r>
        <w:t>3.</w:t>
      </w:r>
      <w:r>
        <w:rPr>
          <w:rFonts w:asciiTheme="minorHAnsi" w:eastAsiaTheme="minorEastAsia" w:hAnsiTheme="minorHAnsi"/>
          <w:caps w:val="0"/>
          <w:sz w:val="22"/>
          <w:lang w:eastAsia="en-GB"/>
        </w:rPr>
        <w:tab/>
      </w:r>
      <w:r>
        <w:t>Scope</w:t>
      </w:r>
      <w:r>
        <w:tab/>
      </w:r>
      <w:r>
        <w:fldChar w:fldCharType="begin"/>
      </w:r>
      <w:r>
        <w:instrText xml:space="preserve"> PAGEREF _Toc498697280 \h </w:instrText>
      </w:r>
      <w:r>
        <w:fldChar w:fldCharType="separate"/>
      </w:r>
      <w:r>
        <w:t>5</w:t>
      </w:r>
      <w:r>
        <w:fldChar w:fldCharType="end"/>
      </w:r>
    </w:p>
    <w:p w14:paraId="398C6DC7" w14:textId="53D2A9B2" w:rsidR="00DA6EB0" w:rsidRDefault="00DA6EB0">
      <w:pPr>
        <w:pStyle w:val="TOC1"/>
        <w:rPr>
          <w:rFonts w:asciiTheme="minorHAnsi" w:eastAsiaTheme="minorEastAsia" w:hAnsiTheme="minorHAnsi"/>
          <w:caps w:val="0"/>
          <w:sz w:val="22"/>
          <w:lang w:eastAsia="en-GB"/>
        </w:rPr>
      </w:pPr>
      <w:r>
        <w:t>4.</w:t>
      </w:r>
      <w:r>
        <w:rPr>
          <w:rFonts w:asciiTheme="minorHAnsi" w:eastAsiaTheme="minorEastAsia" w:hAnsiTheme="minorHAnsi"/>
          <w:caps w:val="0"/>
          <w:sz w:val="22"/>
          <w:lang w:eastAsia="en-GB"/>
        </w:rPr>
        <w:tab/>
      </w:r>
      <w:r>
        <w:t>Contributors</w:t>
      </w:r>
      <w:r>
        <w:tab/>
      </w:r>
      <w:r>
        <w:fldChar w:fldCharType="begin"/>
      </w:r>
      <w:r>
        <w:instrText xml:space="preserve"> PAGEREF _Toc498697281 \h </w:instrText>
      </w:r>
      <w:r>
        <w:fldChar w:fldCharType="separate"/>
      </w:r>
      <w:r>
        <w:t>5</w:t>
      </w:r>
      <w:r>
        <w:fldChar w:fldCharType="end"/>
      </w:r>
    </w:p>
    <w:p w14:paraId="5B5C4C06" w14:textId="102EA0B5" w:rsidR="00DA6EB0" w:rsidRDefault="00DA6EB0">
      <w:pPr>
        <w:pStyle w:val="TOC1"/>
        <w:rPr>
          <w:rFonts w:asciiTheme="minorHAnsi" w:eastAsiaTheme="minorEastAsia" w:hAnsiTheme="minorHAnsi"/>
          <w:caps w:val="0"/>
          <w:sz w:val="22"/>
          <w:lang w:eastAsia="en-GB"/>
        </w:rPr>
      </w:pPr>
      <w:r>
        <w:t>5.</w:t>
      </w:r>
      <w:r>
        <w:rPr>
          <w:rFonts w:asciiTheme="minorHAnsi" w:eastAsiaTheme="minorEastAsia" w:hAnsiTheme="minorHAnsi"/>
          <w:caps w:val="0"/>
          <w:sz w:val="22"/>
          <w:lang w:eastAsia="en-GB"/>
        </w:rPr>
        <w:tab/>
      </w:r>
      <w:r>
        <w:t>Currently Forbidden Materials</w:t>
      </w:r>
      <w:r>
        <w:tab/>
      </w:r>
      <w:r>
        <w:fldChar w:fldCharType="begin"/>
      </w:r>
      <w:r>
        <w:instrText xml:space="preserve"> PAGEREF _Toc498697282 \h </w:instrText>
      </w:r>
      <w:r>
        <w:fldChar w:fldCharType="separate"/>
      </w:r>
      <w:r>
        <w:t>5</w:t>
      </w:r>
      <w:r>
        <w:fldChar w:fldCharType="end"/>
      </w:r>
    </w:p>
    <w:p w14:paraId="7EDD6F1F" w14:textId="704B68E5" w:rsidR="00DA6EB0" w:rsidRDefault="00DA6EB0">
      <w:pPr>
        <w:pStyle w:val="TOC1"/>
        <w:rPr>
          <w:rFonts w:asciiTheme="minorHAnsi" w:eastAsiaTheme="minorEastAsia" w:hAnsiTheme="minorHAnsi"/>
          <w:caps w:val="0"/>
          <w:sz w:val="22"/>
          <w:lang w:eastAsia="en-GB"/>
        </w:rPr>
      </w:pPr>
      <w:r>
        <w:t>6.</w:t>
      </w:r>
      <w:r>
        <w:rPr>
          <w:rFonts w:asciiTheme="minorHAnsi" w:eastAsiaTheme="minorEastAsia" w:hAnsiTheme="minorHAnsi"/>
          <w:caps w:val="0"/>
          <w:sz w:val="22"/>
          <w:lang w:eastAsia="en-GB"/>
        </w:rPr>
        <w:tab/>
      </w:r>
      <w:r>
        <w:t>Method</w:t>
      </w:r>
      <w:r>
        <w:tab/>
      </w:r>
      <w:r>
        <w:fldChar w:fldCharType="begin"/>
      </w:r>
      <w:r>
        <w:instrText xml:space="preserve"> PAGEREF _Toc498697283 \h </w:instrText>
      </w:r>
      <w:r>
        <w:fldChar w:fldCharType="separate"/>
      </w:r>
      <w:r>
        <w:t>7</w:t>
      </w:r>
      <w:r>
        <w:fldChar w:fldCharType="end"/>
      </w:r>
    </w:p>
    <w:p w14:paraId="0FFCFC83" w14:textId="48A03B90" w:rsidR="00DA6EB0" w:rsidRDefault="00DA6EB0">
      <w:pPr>
        <w:pStyle w:val="TOC1"/>
        <w:rPr>
          <w:rFonts w:asciiTheme="minorHAnsi" w:eastAsiaTheme="minorEastAsia" w:hAnsiTheme="minorHAnsi"/>
          <w:caps w:val="0"/>
          <w:sz w:val="22"/>
          <w:lang w:eastAsia="en-GB"/>
        </w:rPr>
      </w:pPr>
      <w:r>
        <w:t>7.</w:t>
      </w:r>
      <w:r>
        <w:rPr>
          <w:rFonts w:asciiTheme="minorHAnsi" w:eastAsiaTheme="minorEastAsia" w:hAnsiTheme="minorHAnsi"/>
          <w:caps w:val="0"/>
          <w:sz w:val="22"/>
          <w:lang w:eastAsia="en-GB"/>
        </w:rPr>
        <w:tab/>
      </w:r>
      <w:r>
        <w:t>Contact Dose Rate Requirements</w:t>
      </w:r>
      <w:r>
        <w:tab/>
      </w:r>
      <w:r>
        <w:fldChar w:fldCharType="begin"/>
      </w:r>
      <w:r>
        <w:instrText xml:space="preserve"> PAGEREF _Toc498697284 \h </w:instrText>
      </w:r>
      <w:r>
        <w:fldChar w:fldCharType="separate"/>
      </w:r>
      <w:r>
        <w:t>8</w:t>
      </w:r>
      <w:r>
        <w:fldChar w:fldCharType="end"/>
      </w:r>
    </w:p>
    <w:p w14:paraId="776FF7FE" w14:textId="1B9E5D31" w:rsidR="00DA6EB0" w:rsidRDefault="00DA6EB0">
      <w:pPr>
        <w:pStyle w:val="TOC1"/>
        <w:rPr>
          <w:rFonts w:asciiTheme="minorHAnsi" w:eastAsiaTheme="minorEastAsia" w:hAnsiTheme="minorHAnsi"/>
          <w:caps w:val="0"/>
          <w:sz w:val="22"/>
          <w:lang w:eastAsia="en-GB"/>
        </w:rPr>
      </w:pPr>
      <w:r>
        <w:t>8.</w:t>
      </w:r>
      <w:r>
        <w:rPr>
          <w:rFonts w:asciiTheme="minorHAnsi" w:eastAsiaTheme="minorEastAsia" w:hAnsiTheme="minorHAnsi"/>
          <w:caps w:val="0"/>
          <w:sz w:val="22"/>
          <w:lang w:eastAsia="en-GB"/>
        </w:rPr>
        <w:tab/>
      </w:r>
      <w:r>
        <w:t>Results</w:t>
      </w:r>
      <w:r>
        <w:tab/>
      </w:r>
      <w:r>
        <w:fldChar w:fldCharType="begin"/>
      </w:r>
      <w:r>
        <w:instrText xml:space="preserve"> PAGEREF _Toc498697285 \h </w:instrText>
      </w:r>
      <w:r>
        <w:fldChar w:fldCharType="separate"/>
      </w:r>
      <w:r>
        <w:t>9</w:t>
      </w:r>
      <w:r>
        <w:fldChar w:fldCharType="end"/>
      </w:r>
    </w:p>
    <w:p w14:paraId="1D89B347" w14:textId="18FC10EB" w:rsidR="00DA6EB0" w:rsidRDefault="00DA6EB0">
      <w:pPr>
        <w:pStyle w:val="TOC2"/>
        <w:rPr>
          <w:rFonts w:asciiTheme="minorHAnsi" w:eastAsiaTheme="minorEastAsia" w:hAnsiTheme="minorHAnsi"/>
          <w:sz w:val="22"/>
          <w:lang w:eastAsia="en-GB"/>
        </w:rPr>
      </w:pPr>
      <w:r>
        <w:t>8.1.</w:t>
      </w:r>
      <w:r>
        <w:rPr>
          <w:rFonts w:asciiTheme="minorHAnsi" w:eastAsiaTheme="minorEastAsia" w:hAnsiTheme="minorHAnsi"/>
          <w:sz w:val="22"/>
          <w:lang w:eastAsia="en-GB"/>
        </w:rPr>
        <w:tab/>
      </w:r>
      <w:r>
        <w:t>Overview of Material Types</w:t>
      </w:r>
      <w:r>
        <w:tab/>
      </w:r>
      <w:r>
        <w:fldChar w:fldCharType="begin"/>
      </w:r>
      <w:r>
        <w:instrText xml:space="preserve"> PAGEREF _Toc498697286 \h </w:instrText>
      </w:r>
      <w:r>
        <w:fldChar w:fldCharType="separate"/>
      </w:r>
      <w:r>
        <w:t>9</w:t>
      </w:r>
      <w:r>
        <w:fldChar w:fldCharType="end"/>
      </w:r>
    </w:p>
    <w:p w14:paraId="46AF62C4" w14:textId="132A8D82" w:rsidR="00DA6EB0" w:rsidRDefault="00DA6EB0">
      <w:pPr>
        <w:pStyle w:val="TOC2"/>
        <w:rPr>
          <w:rFonts w:asciiTheme="minorHAnsi" w:eastAsiaTheme="minorEastAsia" w:hAnsiTheme="minorHAnsi"/>
          <w:sz w:val="22"/>
          <w:lang w:eastAsia="en-GB"/>
        </w:rPr>
      </w:pPr>
      <w:r>
        <w:t>8.2.</w:t>
      </w:r>
      <w:r>
        <w:rPr>
          <w:rFonts w:asciiTheme="minorHAnsi" w:eastAsiaTheme="minorEastAsia" w:hAnsiTheme="minorHAnsi"/>
          <w:sz w:val="22"/>
          <w:lang w:eastAsia="en-GB"/>
        </w:rPr>
        <w:tab/>
      </w:r>
      <w:r>
        <w:t>Allowed Aluminium Alloys</w:t>
      </w:r>
      <w:r>
        <w:tab/>
      </w:r>
      <w:r>
        <w:fldChar w:fldCharType="begin"/>
      </w:r>
      <w:r>
        <w:instrText xml:space="preserve"> PAGEREF _Toc498697287 \h </w:instrText>
      </w:r>
      <w:r>
        <w:fldChar w:fldCharType="separate"/>
      </w:r>
      <w:r>
        <w:t>10</w:t>
      </w:r>
      <w:r>
        <w:fldChar w:fldCharType="end"/>
      </w:r>
    </w:p>
    <w:p w14:paraId="516CC6FA" w14:textId="1F40346B" w:rsidR="00DA6EB0" w:rsidRDefault="00DA6EB0">
      <w:pPr>
        <w:pStyle w:val="TOC2"/>
        <w:rPr>
          <w:rFonts w:asciiTheme="minorHAnsi" w:eastAsiaTheme="minorEastAsia" w:hAnsiTheme="minorHAnsi"/>
          <w:sz w:val="22"/>
          <w:lang w:eastAsia="en-GB"/>
        </w:rPr>
      </w:pPr>
      <w:r>
        <w:t>8.3.</w:t>
      </w:r>
      <w:r>
        <w:rPr>
          <w:rFonts w:asciiTheme="minorHAnsi" w:eastAsiaTheme="minorEastAsia" w:hAnsiTheme="minorHAnsi"/>
          <w:sz w:val="22"/>
          <w:lang w:eastAsia="en-GB"/>
        </w:rPr>
        <w:tab/>
      </w:r>
      <w:r>
        <w:t>Allowed Copper Alloys</w:t>
      </w:r>
      <w:r>
        <w:tab/>
      </w:r>
      <w:r>
        <w:fldChar w:fldCharType="begin"/>
      </w:r>
      <w:r>
        <w:instrText xml:space="preserve"> PAGEREF _Toc498697288 \h </w:instrText>
      </w:r>
      <w:r>
        <w:fldChar w:fldCharType="separate"/>
      </w:r>
      <w:r>
        <w:t>11</w:t>
      </w:r>
      <w:r>
        <w:fldChar w:fldCharType="end"/>
      </w:r>
    </w:p>
    <w:p w14:paraId="551A537D" w14:textId="0B612EBA" w:rsidR="00DA6EB0" w:rsidRDefault="00DA6EB0">
      <w:pPr>
        <w:pStyle w:val="TOC2"/>
        <w:rPr>
          <w:rFonts w:asciiTheme="minorHAnsi" w:eastAsiaTheme="minorEastAsia" w:hAnsiTheme="minorHAnsi"/>
          <w:sz w:val="22"/>
          <w:lang w:eastAsia="en-GB"/>
        </w:rPr>
      </w:pPr>
      <w:r>
        <w:t>8.4.</w:t>
      </w:r>
      <w:r>
        <w:rPr>
          <w:rFonts w:asciiTheme="minorHAnsi" w:eastAsiaTheme="minorEastAsia" w:hAnsiTheme="minorHAnsi"/>
          <w:sz w:val="22"/>
          <w:lang w:eastAsia="en-GB"/>
        </w:rPr>
        <w:tab/>
      </w:r>
      <w:r>
        <w:t>Allowed Steels</w:t>
      </w:r>
      <w:r>
        <w:tab/>
      </w:r>
      <w:r>
        <w:fldChar w:fldCharType="begin"/>
      </w:r>
      <w:r>
        <w:instrText xml:space="preserve"> PAGEREF _Toc498697289 \h </w:instrText>
      </w:r>
      <w:r>
        <w:fldChar w:fldCharType="separate"/>
      </w:r>
      <w:r>
        <w:t>12</w:t>
      </w:r>
      <w:r>
        <w:fldChar w:fldCharType="end"/>
      </w:r>
    </w:p>
    <w:p w14:paraId="6E01C71C" w14:textId="5AF132FC" w:rsidR="00DA6EB0" w:rsidRDefault="00DA6EB0">
      <w:pPr>
        <w:pStyle w:val="TOC3"/>
        <w:rPr>
          <w:rFonts w:asciiTheme="minorHAnsi" w:eastAsiaTheme="minorEastAsia" w:hAnsiTheme="minorHAnsi"/>
          <w:sz w:val="22"/>
          <w:lang w:eastAsia="en-GB"/>
        </w:rPr>
      </w:pPr>
      <w:r>
        <w:t>8.4.1.</w:t>
      </w:r>
      <w:r>
        <w:rPr>
          <w:rFonts w:asciiTheme="minorHAnsi" w:eastAsiaTheme="minorEastAsia" w:hAnsiTheme="minorHAnsi"/>
          <w:sz w:val="22"/>
          <w:lang w:eastAsia="en-GB"/>
        </w:rPr>
        <w:tab/>
      </w:r>
      <w:r>
        <w:t>Allowed Mild Steels</w:t>
      </w:r>
      <w:r>
        <w:tab/>
      </w:r>
      <w:r>
        <w:fldChar w:fldCharType="begin"/>
      </w:r>
      <w:r>
        <w:instrText xml:space="preserve"> PAGEREF _Toc498697290 \h </w:instrText>
      </w:r>
      <w:r>
        <w:fldChar w:fldCharType="separate"/>
      </w:r>
      <w:r>
        <w:t>12</w:t>
      </w:r>
      <w:r>
        <w:fldChar w:fldCharType="end"/>
      </w:r>
    </w:p>
    <w:p w14:paraId="5540822B" w14:textId="3090ABE5" w:rsidR="00DA6EB0" w:rsidRDefault="00DA6EB0">
      <w:pPr>
        <w:pStyle w:val="TOC3"/>
        <w:rPr>
          <w:rFonts w:asciiTheme="minorHAnsi" w:eastAsiaTheme="minorEastAsia" w:hAnsiTheme="minorHAnsi"/>
          <w:sz w:val="22"/>
          <w:lang w:eastAsia="en-GB"/>
        </w:rPr>
      </w:pPr>
      <w:r>
        <w:t>8.4.2.</w:t>
      </w:r>
      <w:r>
        <w:rPr>
          <w:rFonts w:asciiTheme="minorHAnsi" w:eastAsiaTheme="minorEastAsia" w:hAnsiTheme="minorHAnsi"/>
          <w:sz w:val="22"/>
          <w:lang w:eastAsia="en-GB"/>
        </w:rPr>
        <w:tab/>
      </w:r>
      <w:r>
        <w:t>Allowed Low cobalt stainless steels</w:t>
      </w:r>
      <w:r>
        <w:tab/>
      </w:r>
      <w:r>
        <w:fldChar w:fldCharType="begin"/>
      </w:r>
      <w:r>
        <w:instrText xml:space="preserve"> PAGEREF _Toc498697291 \h </w:instrText>
      </w:r>
      <w:r>
        <w:fldChar w:fldCharType="separate"/>
      </w:r>
      <w:r>
        <w:t>12</w:t>
      </w:r>
      <w:r>
        <w:fldChar w:fldCharType="end"/>
      </w:r>
    </w:p>
    <w:p w14:paraId="26CE9559" w14:textId="118B5084" w:rsidR="00DA6EB0" w:rsidRDefault="00DA6EB0">
      <w:pPr>
        <w:pStyle w:val="TOC2"/>
        <w:rPr>
          <w:rFonts w:asciiTheme="minorHAnsi" w:eastAsiaTheme="minorEastAsia" w:hAnsiTheme="minorHAnsi"/>
          <w:sz w:val="22"/>
          <w:lang w:eastAsia="en-GB"/>
        </w:rPr>
      </w:pPr>
      <w:r>
        <w:t>8.5.</w:t>
      </w:r>
      <w:r>
        <w:rPr>
          <w:rFonts w:asciiTheme="minorHAnsi" w:eastAsiaTheme="minorEastAsia" w:hAnsiTheme="minorHAnsi"/>
          <w:sz w:val="22"/>
          <w:lang w:eastAsia="en-GB"/>
        </w:rPr>
        <w:tab/>
      </w:r>
      <w:r>
        <w:t>Allowed Antimony-Free Lead Alloys</w:t>
      </w:r>
      <w:r>
        <w:tab/>
      </w:r>
      <w:r>
        <w:fldChar w:fldCharType="begin"/>
      </w:r>
      <w:r>
        <w:instrText xml:space="preserve"> PAGEREF _Toc498697292 \h </w:instrText>
      </w:r>
      <w:r>
        <w:fldChar w:fldCharType="separate"/>
      </w:r>
      <w:r>
        <w:t>13</w:t>
      </w:r>
      <w:r>
        <w:fldChar w:fldCharType="end"/>
      </w:r>
    </w:p>
    <w:p w14:paraId="5E44361F" w14:textId="378E8FFF" w:rsidR="00DA6EB0" w:rsidRDefault="00DA6EB0">
      <w:pPr>
        <w:pStyle w:val="TOC1"/>
        <w:rPr>
          <w:rFonts w:asciiTheme="minorHAnsi" w:eastAsiaTheme="minorEastAsia" w:hAnsiTheme="minorHAnsi"/>
          <w:caps w:val="0"/>
          <w:sz w:val="22"/>
          <w:lang w:eastAsia="en-GB"/>
        </w:rPr>
      </w:pPr>
      <w:r>
        <w:t>9.</w:t>
      </w:r>
      <w:r>
        <w:rPr>
          <w:rFonts w:asciiTheme="minorHAnsi" w:eastAsiaTheme="minorEastAsia" w:hAnsiTheme="minorHAnsi"/>
          <w:caps w:val="0"/>
          <w:sz w:val="22"/>
          <w:lang w:eastAsia="en-GB"/>
        </w:rPr>
        <w:tab/>
      </w:r>
      <w:r>
        <w:t>Material Definition Files</w:t>
      </w:r>
      <w:r>
        <w:tab/>
      </w:r>
      <w:r>
        <w:fldChar w:fldCharType="begin"/>
      </w:r>
      <w:r>
        <w:instrText xml:space="preserve"> PAGEREF _Toc498697293 \h </w:instrText>
      </w:r>
      <w:r>
        <w:fldChar w:fldCharType="separate"/>
      </w:r>
      <w:r>
        <w:t>13</w:t>
      </w:r>
      <w:r>
        <w:fldChar w:fldCharType="end"/>
      </w:r>
    </w:p>
    <w:p w14:paraId="79DD2557" w14:textId="4C2F1770" w:rsidR="00DA6EB0" w:rsidRDefault="00DA6EB0">
      <w:pPr>
        <w:pStyle w:val="TOC2"/>
        <w:rPr>
          <w:rFonts w:asciiTheme="minorHAnsi" w:eastAsiaTheme="minorEastAsia" w:hAnsiTheme="minorHAnsi"/>
          <w:sz w:val="22"/>
          <w:lang w:eastAsia="en-GB"/>
        </w:rPr>
      </w:pPr>
      <w:r>
        <w:t>9.1.</w:t>
      </w:r>
      <w:r>
        <w:rPr>
          <w:rFonts w:asciiTheme="minorHAnsi" w:eastAsiaTheme="minorEastAsia" w:hAnsiTheme="minorHAnsi"/>
          <w:sz w:val="22"/>
          <w:lang w:eastAsia="en-GB"/>
        </w:rPr>
        <w:tab/>
      </w:r>
      <w:r>
        <w:t>acx490.mat</w:t>
      </w:r>
      <w:r>
        <w:tab/>
      </w:r>
      <w:r>
        <w:fldChar w:fldCharType="begin"/>
      </w:r>
      <w:r>
        <w:instrText xml:space="preserve"> PAGEREF _Toc498697294 \h </w:instrText>
      </w:r>
      <w:r>
        <w:fldChar w:fldCharType="separate"/>
      </w:r>
      <w:r>
        <w:t>13</w:t>
      </w:r>
      <w:r>
        <w:fldChar w:fldCharType="end"/>
      </w:r>
    </w:p>
    <w:p w14:paraId="33EE71E4" w14:textId="05521E2B" w:rsidR="00DA6EB0" w:rsidRDefault="00DA6EB0">
      <w:pPr>
        <w:pStyle w:val="TOC2"/>
        <w:rPr>
          <w:rFonts w:asciiTheme="minorHAnsi" w:eastAsiaTheme="minorEastAsia" w:hAnsiTheme="minorHAnsi"/>
          <w:sz w:val="22"/>
          <w:lang w:eastAsia="en-GB"/>
        </w:rPr>
      </w:pPr>
      <w:r>
        <w:t>9.2.</w:t>
      </w:r>
      <w:r>
        <w:rPr>
          <w:rFonts w:asciiTheme="minorHAnsi" w:eastAsiaTheme="minorEastAsia" w:hAnsiTheme="minorHAnsi"/>
          <w:sz w:val="22"/>
          <w:lang w:eastAsia="en-GB"/>
        </w:rPr>
        <w:tab/>
      </w:r>
      <w:r>
        <w:t>aisi1005.mat</w:t>
      </w:r>
      <w:r>
        <w:tab/>
      </w:r>
      <w:r>
        <w:fldChar w:fldCharType="begin"/>
      </w:r>
      <w:r>
        <w:instrText xml:space="preserve"> PAGEREF _Toc498697295 \h </w:instrText>
      </w:r>
      <w:r>
        <w:fldChar w:fldCharType="separate"/>
      </w:r>
      <w:r>
        <w:t>14</w:t>
      </w:r>
      <w:r>
        <w:fldChar w:fldCharType="end"/>
      </w:r>
    </w:p>
    <w:p w14:paraId="5D941842" w14:textId="163D97F1" w:rsidR="00DA6EB0" w:rsidRDefault="00DA6EB0">
      <w:pPr>
        <w:pStyle w:val="TOC2"/>
        <w:rPr>
          <w:rFonts w:asciiTheme="minorHAnsi" w:eastAsiaTheme="minorEastAsia" w:hAnsiTheme="minorHAnsi"/>
          <w:sz w:val="22"/>
          <w:lang w:eastAsia="en-GB"/>
        </w:rPr>
      </w:pPr>
      <w:r>
        <w:t>9.3.</w:t>
      </w:r>
      <w:r>
        <w:rPr>
          <w:rFonts w:asciiTheme="minorHAnsi" w:eastAsiaTheme="minorEastAsia" w:hAnsiTheme="minorHAnsi"/>
          <w:sz w:val="22"/>
          <w:lang w:eastAsia="en-GB"/>
        </w:rPr>
        <w:tab/>
      </w:r>
      <w:r>
        <w:t>al5083.mat</w:t>
      </w:r>
      <w:r>
        <w:tab/>
      </w:r>
      <w:r>
        <w:fldChar w:fldCharType="begin"/>
      </w:r>
      <w:r>
        <w:instrText xml:space="preserve"> PAGEREF _Toc498697296 \h </w:instrText>
      </w:r>
      <w:r>
        <w:fldChar w:fldCharType="separate"/>
      </w:r>
      <w:r>
        <w:t>14</w:t>
      </w:r>
      <w:r>
        <w:fldChar w:fldCharType="end"/>
      </w:r>
    </w:p>
    <w:p w14:paraId="1573936A" w14:textId="13D33B68" w:rsidR="00DA6EB0" w:rsidRDefault="00DA6EB0">
      <w:pPr>
        <w:pStyle w:val="TOC2"/>
        <w:rPr>
          <w:rFonts w:asciiTheme="minorHAnsi" w:eastAsiaTheme="minorEastAsia" w:hAnsiTheme="minorHAnsi"/>
          <w:sz w:val="22"/>
          <w:lang w:eastAsia="en-GB"/>
        </w:rPr>
      </w:pPr>
      <w:r>
        <w:t>9.4.</w:t>
      </w:r>
      <w:r>
        <w:rPr>
          <w:rFonts w:asciiTheme="minorHAnsi" w:eastAsiaTheme="minorEastAsia" w:hAnsiTheme="minorHAnsi"/>
          <w:sz w:val="22"/>
          <w:lang w:eastAsia="en-GB"/>
        </w:rPr>
        <w:tab/>
      </w:r>
      <w:r>
        <w:t>al5754.mat</w:t>
      </w:r>
      <w:r>
        <w:tab/>
      </w:r>
      <w:r>
        <w:fldChar w:fldCharType="begin"/>
      </w:r>
      <w:r>
        <w:instrText xml:space="preserve"> PAGEREF _Toc498697297 \h </w:instrText>
      </w:r>
      <w:r>
        <w:fldChar w:fldCharType="separate"/>
      </w:r>
      <w:r>
        <w:t>15</w:t>
      </w:r>
      <w:r>
        <w:fldChar w:fldCharType="end"/>
      </w:r>
    </w:p>
    <w:p w14:paraId="0DEB1184" w14:textId="7DB50FCC" w:rsidR="00DA6EB0" w:rsidRDefault="00DA6EB0">
      <w:pPr>
        <w:pStyle w:val="TOC2"/>
        <w:rPr>
          <w:rFonts w:asciiTheme="minorHAnsi" w:eastAsiaTheme="minorEastAsia" w:hAnsiTheme="minorHAnsi"/>
          <w:sz w:val="22"/>
          <w:lang w:eastAsia="en-GB"/>
        </w:rPr>
      </w:pPr>
      <w:r>
        <w:t>9.5.</w:t>
      </w:r>
      <w:r>
        <w:rPr>
          <w:rFonts w:asciiTheme="minorHAnsi" w:eastAsiaTheme="minorEastAsia" w:hAnsiTheme="minorHAnsi"/>
          <w:sz w:val="22"/>
          <w:lang w:eastAsia="en-GB"/>
        </w:rPr>
        <w:tab/>
      </w:r>
      <w:r>
        <w:t>al6061.mat</w:t>
      </w:r>
      <w:r>
        <w:tab/>
      </w:r>
      <w:r>
        <w:fldChar w:fldCharType="begin"/>
      </w:r>
      <w:r>
        <w:instrText xml:space="preserve"> PAGEREF _Toc498697298 \h </w:instrText>
      </w:r>
      <w:r>
        <w:fldChar w:fldCharType="separate"/>
      </w:r>
      <w:r>
        <w:t>15</w:t>
      </w:r>
      <w:r>
        <w:fldChar w:fldCharType="end"/>
      </w:r>
    </w:p>
    <w:p w14:paraId="0E0BBDC9" w14:textId="1DD0E510" w:rsidR="00DA6EB0" w:rsidRDefault="00DA6EB0">
      <w:pPr>
        <w:pStyle w:val="TOC2"/>
        <w:rPr>
          <w:rFonts w:asciiTheme="minorHAnsi" w:eastAsiaTheme="minorEastAsia" w:hAnsiTheme="minorHAnsi"/>
          <w:sz w:val="22"/>
          <w:lang w:eastAsia="en-GB"/>
        </w:rPr>
      </w:pPr>
      <w:r>
        <w:t>9.6.</w:t>
      </w:r>
      <w:r>
        <w:rPr>
          <w:rFonts w:asciiTheme="minorHAnsi" w:eastAsiaTheme="minorEastAsia" w:hAnsiTheme="minorHAnsi"/>
          <w:sz w:val="22"/>
          <w:lang w:eastAsia="en-GB"/>
        </w:rPr>
        <w:tab/>
      </w:r>
      <w:r>
        <w:t>al6065t6.mat</w:t>
      </w:r>
      <w:r>
        <w:tab/>
      </w:r>
      <w:r>
        <w:fldChar w:fldCharType="begin"/>
      </w:r>
      <w:r>
        <w:instrText xml:space="preserve"> PAGEREF _Toc498697299 \h </w:instrText>
      </w:r>
      <w:r>
        <w:fldChar w:fldCharType="separate"/>
      </w:r>
      <w:r>
        <w:t>16</w:t>
      </w:r>
      <w:r>
        <w:fldChar w:fldCharType="end"/>
      </w:r>
    </w:p>
    <w:p w14:paraId="737C90C6" w14:textId="0B3F4CD1" w:rsidR="00DA6EB0" w:rsidRDefault="00DA6EB0">
      <w:pPr>
        <w:pStyle w:val="TOC2"/>
        <w:rPr>
          <w:rFonts w:asciiTheme="minorHAnsi" w:eastAsiaTheme="minorEastAsia" w:hAnsiTheme="minorHAnsi"/>
          <w:sz w:val="22"/>
          <w:lang w:eastAsia="en-GB"/>
        </w:rPr>
      </w:pPr>
      <w:r>
        <w:t>9.7.</w:t>
      </w:r>
      <w:r>
        <w:rPr>
          <w:rFonts w:asciiTheme="minorHAnsi" w:eastAsiaTheme="minorEastAsia" w:hAnsiTheme="minorHAnsi"/>
          <w:sz w:val="22"/>
          <w:lang w:eastAsia="en-GB"/>
        </w:rPr>
        <w:tab/>
      </w:r>
      <w:r>
        <w:t>al6082.mat</w:t>
      </w:r>
      <w:r>
        <w:tab/>
      </w:r>
      <w:r>
        <w:fldChar w:fldCharType="begin"/>
      </w:r>
      <w:r>
        <w:instrText xml:space="preserve"> PAGEREF _Toc498697300 \h </w:instrText>
      </w:r>
      <w:r>
        <w:fldChar w:fldCharType="separate"/>
      </w:r>
      <w:r>
        <w:t>16</w:t>
      </w:r>
      <w:r>
        <w:fldChar w:fldCharType="end"/>
      </w:r>
    </w:p>
    <w:p w14:paraId="0CCAE415" w14:textId="69E098AC" w:rsidR="00DA6EB0" w:rsidRDefault="00DA6EB0">
      <w:pPr>
        <w:pStyle w:val="TOC2"/>
        <w:rPr>
          <w:rFonts w:asciiTheme="minorHAnsi" w:eastAsiaTheme="minorEastAsia" w:hAnsiTheme="minorHAnsi"/>
          <w:sz w:val="22"/>
          <w:lang w:eastAsia="en-GB"/>
        </w:rPr>
      </w:pPr>
      <w:r>
        <w:t>9.8.</w:t>
      </w:r>
      <w:r>
        <w:rPr>
          <w:rFonts w:asciiTheme="minorHAnsi" w:eastAsiaTheme="minorEastAsia" w:hAnsiTheme="minorHAnsi"/>
          <w:sz w:val="22"/>
          <w:lang w:eastAsia="en-GB"/>
        </w:rPr>
        <w:tab/>
      </w:r>
      <w:r>
        <w:t>al7075.mat</w:t>
      </w:r>
      <w:r>
        <w:tab/>
      </w:r>
      <w:r>
        <w:fldChar w:fldCharType="begin"/>
      </w:r>
      <w:r>
        <w:instrText xml:space="preserve"> PAGEREF _Toc498697301 \h </w:instrText>
      </w:r>
      <w:r>
        <w:fldChar w:fldCharType="separate"/>
      </w:r>
      <w:r>
        <w:t>17</w:t>
      </w:r>
      <w:r>
        <w:fldChar w:fldCharType="end"/>
      </w:r>
    </w:p>
    <w:p w14:paraId="5E9CBFAF" w14:textId="5B4E2A9E" w:rsidR="00DA6EB0" w:rsidRDefault="00DA6EB0">
      <w:pPr>
        <w:pStyle w:val="TOC2"/>
        <w:rPr>
          <w:rFonts w:asciiTheme="minorHAnsi" w:eastAsiaTheme="minorEastAsia" w:hAnsiTheme="minorHAnsi"/>
          <w:sz w:val="22"/>
          <w:lang w:eastAsia="en-GB"/>
        </w:rPr>
      </w:pPr>
      <w:r>
        <w:t>9.9.</w:t>
      </w:r>
      <w:r>
        <w:rPr>
          <w:rFonts w:asciiTheme="minorHAnsi" w:eastAsiaTheme="minorEastAsia" w:hAnsiTheme="minorHAnsi"/>
          <w:sz w:val="22"/>
          <w:lang w:eastAsia="en-GB"/>
        </w:rPr>
        <w:tab/>
      </w:r>
      <w:r>
        <w:t>alMgSiCu.mat</w:t>
      </w:r>
      <w:r>
        <w:tab/>
      </w:r>
      <w:r>
        <w:fldChar w:fldCharType="begin"/>
      </w:r>
      <w:r>
        <w:instrText xml:space="preserve"> PAGEREF _Toc498697302 \h </w:instrText>
      </w:r>
      <w:r>
        <w:fldChar w:fldCharType="separate"/>
      </w:r>
      <w:r>
        <w:t>17</w:t>
      </w:r>
      <w:r>
        <w:fldChar w:fldCharType="end"/>
      </w:r>
    </w:p>
    <w:p w14:paraId="3E729668" w14:textId="6EB1958A" w:rsidR="00DA6EB0" w:rsidRDefault="00DA6EB0">
      <w:pPr>
        <w:pStyle w:val="TOC2"/>
        <w:rPr>
          <w:rFonts w:asciiTheme="minorHAnsi" w:eastAsiaTheme="minorEastAsia" w:hAnsiTheme="minorHAnsi"/>
          <w:sz w:val="22"/>
          <w:lang w:eastAsia="en-GB"/>
        </w:rPr>
      </w:pPr>
      <w:r>
        <w:t>9.10.</w:t>
      </w:r>
      <w:r>
        <w:rPr>
          <w:rFonts w:asciiTheme="minorHAnsi" w:eastAsiaTheme="minorEastAsia" w:hAnsiTheme="minorHAnsi"/>
          <w:sz w:val="22"/>
          <w:lang w:eastAsia="en-GB"/>
        </w:rPr>
        <w:tab/>
      </w:r>
      <w:r>
        <w:t>borofloat.mat</w:t>
      </w:r>
      <w:r>
        <w:tab/>
      </w:r>
      <w:r>
        <w:fldChar w:fldCharType="begin"/>
      </w:r>
      <w:r>
        <w:instrText xml:space="preserve"> PAGEREF _Toc498697303 \h </w:instrText>
      </w:r>
      <w:r>
        <w:fldChar w:fldCharType="separate"/>
      </w:r>
      <w:r>
        <w:t>18</w:t>
      </w:r>
      <w:r>
        <w:fldChar w:fldCharType="end"/>
      </w:r>
    </w:p>
    <w:p w14:paraId="4D00FAF5" w14:textId="6430020D" w:rsidR="00DA6EB0" w:rsidRDefault="00DA6EB0">
      <w:pPr>
        <w:pStyle w:val="TOC2"/>
        <w:rPr>
          <w:rFonts w:asciiTheme="minorHAnsi" w:eastAsiaTheme="minorEastAsia" w:hAnsiTheme="minorHAnsi"/>
          <w:sz w:val="22"/>
          <w:lang w:eastAsia="en-GB"/>
        </w:rPr>
      </w:pPr>
      <w:r>
        <w:t>9.11.</w:t>
      </w:r>
      <w:r>
        <w:rPr>
          <w:rFonts w:asciiTheme="minorHAnsi" w:eastAsiaTheme="minorEastAsia" w:hAnsiTheme="minorHAnsi"/>
          <w:sz w:val="22"/>
          <w:lang w:eastAsia="en-GB"/>
        </w:rPr>
        <w:tab/>
      </w:r>
      <w:r>
        <w:t>c87500.mat</w:t>
      </w:r>
      <w:r>
        <w:tab/>
      </w:r>
      <w:r>
        <w:fldChar w:fldCharType="begin"/>
      </w:r>
      <w:r>
        <w:instrText xml:space="preserve"> PAGEREF _Toc498697304 \h </w:instrText>
      </w:r>
      <w:r>
        <w:fldChar w:fldCharType="separate"/>
      </w:r>
      <w:r>
        <w:t>18</w:t>
      </w:r>
      <w:r>
        <w:fldChar w:fldCharType="end"/>
      </w:r>
    </w:p>
    <w:p w14:paraId="39A8676A" w14:textId="3E6B26D1" w:rsidR="00DA6EB0" w:rsidRDefault="00DA6EB0">
      <w:pPr>
        <w:pStyle w:val="TOC2"/>
        <w:rPr>
          <w:rFonts w:asciiTheme="minorHAnsi" w:eastAsiaTheme="minorEastAsia" w:hAnsiTheme="minorHAnsi"/>
          <w:sz w:val="22"/>
          <w:lang w:eastAsia="en-GB"/>
        </w:rPr>
      </w:pPr>
      <w:r>
        <w:lastRenderedPageBreak/>
        <w:t>9.12.</w:t>
      </w:r>
      <w:r>
        <w:rPr>
          <w:rFonts w:asciiTheme="minorHAnsi" w:eastAsiaTheme="minorEastAsia" w:hAnsiTheme="minorHAnsi"/>
          <w:sz w:val="22"/>
          <w:lang w:eastAsia="en-GB"/>
        </w:rPr>
        <w:tab/>
      </w:r>
      <w:r>
        <w:t>c87600.mat</w:t>
      </w:r>
      <w:r>
        <w:tab/>
      </w:r>
      <w:r>
        <w:fldChar w:fldCharType="begin"/>
      </w:r>
      <w:r>
        <w:instrText xml:space="preserve"> PAGEREF _Toc498697305 \h </w:instrText>
      </w:r>
      <w:r>
        <w:fldChar w:fldCharType="separate"/>
      </w:r>
      <w:r>
        <w:t>18</w:t>
      </w:r>
      <w:r>
        <w:fldChar w:fldCharType="end"/>
      </w:r>
    </w:p>
    <w:p w14:paraId="0C942241" w14:textId="2668A518" w:rsidR="00DA6EB0" w:rsidRDefault="00DA6EB0">
      <w:pPr>
        <w:pStyle w:val="TOC2"/>
        <w:rPr>
          <w:rFonts w:asciiTheme="minorHAnsi" w:eastAsiaTheme="minorEastAsia" w:hAnsiTheme="minorHAnsi"/>
          <w:sz w:val="22"/>
          <w:lang w:eastAsia="en-GB"/>
        </w:rPr>
      </w:pPr>
      <w:r>
        <w:t>9.13.</w:t>
      </w:r>
      <w:r>
        <w:rPr>
          <w:rFonts w:asciiTheme="minorHAnsi" w:eastAsiaTheme="minorEastAsia" w:hAnsiTheme="minorHAnsi"/>
          <w:sz w:val="22"/>
          <w:lang w:eastAsia="en-GB"/>
        </w:rPr>
        <w:tab/>
      </w:r>
      <w:r>
        <w:t>c91300.mat</w:t>
      </w:r>
      <w:r>
        <w:tab/>
      </w:r>
      <w:r>
        <w:fldChar w:fldCharType="begin"/>
      </w:r>
      <w:r>
        <w:instrText xml:space="preserve"> PAGEREF _Toc498697306 \h </w:instrText>
      </w:r>
      <w:r>
        <w:fldChar w:fldCharType="separate"/>
      </w:r>
      <w:r>
        <w:t>19</w:t>
      </w:r>
      <w:r>
        <w:fldChar w:fldCharType="end"/>
      </w:r>
    </w:p>
    <w:p w14:paraId="29F2DBCD" w14:textId="47BC7082" w:rsidR="00DA6EB0" w:rsidRDefault="00DA6EB0">
      <w:pPr>
        <w:pStyle w:val="TOC2"/>
        <w:rPr>
          <w:rFonts w:asciiTheme="minorHAnsi" w:eastAsiaTheme="minorEastAsia" w:hAnsiTheme="minorHAnsi"/>
          <w:sz w:val="22"/>
          <w:lang w:eastAsia="en-GB"/>
        </w:rPr>
      </w:pPr>
      <w:r>
        <w:t>9.14.</w:t>
      </w:r>
      <w:r>
        <w:rPr>
          <w:rFonts w:asciiTheme="minorHAnsi" w:eastAsiaTheme="minorEastAsia" w:hAnsiTheme="minorHAnsi"/>
          <w:sz w:val="22"/>
          <w:lang w:eastAsia="en-GB"/>
        </w:rPr>
        <w:tab/>
      </w:r>
      <w:r>
        <w:t>c95300.mat</w:t>
      </w:r>
      <w:r>
        <w:tab/>
      </w:r>
      <w:r>
        <w:fldChar w:fldCharType="begin"/>
      </w:r>
      <w:r>
        <w:instrText xml:space="preserve"> PAGEREF _Toc498697307 \h </w:instrText>
      </w:r>
      <w:r>
        <w:fldChar w:fldCharType="separate"/>
      </w:r>
      <w:r>
        <w:t>19</w:t>
      </w:r>
      <w:r>
        <w:fldChar w:fldCharType="end"/>
      </w:r>
    </w:p>
    <w:p w14:paraId="64E70630" w14:textId="28419A0D" w:rsidR="00DA6EB0" w:rsidRDefault="00DA6EB0">
      <w:pPr>
        <w:pStyle w:val="TOC2"/>
        <w:rPr>
          <w:rFonts w:asciiTheme="minorHAnsi" w:eastAsiaTheme="minorEastAsia" w:hAnsiTheme="minorHAnsi"/>
          <w:sz w:val="22"/>
          <w:lang w:eastAsia="en-GB"/>
        </w:rPr>
      </w:pPr>
      <w:r>
        <w:t>9.15.</w:t>
      </w:r>
      <w:r>
        <w:rPr>
          <w:rFonts w:asciiTheme="minorHAnsi" w:eastAsiaTheme="minorEastAsia" w:hAnsiTheme="minorHAnsi"/>
          <w:sz w:val="22"/>
          <w:lang w:eastAsia="en-GB"/>
        </w:rPr>
        <w:tab/>
      </w:r>
      <w:r>
        <w:t>isisMildSteel.mat</w:t>
      </w:r>
      <w:r>
        <w:tab/>
      </w:r>
      <w:r>
        <w:fldChar w:fldCharType="begin"/>
      </w:r>
      <w:r>
        <w:instrText xml:space="preserve"> PAGEREF _Toc498697308 \h </w:instrText>
      </w:r>
      <w:r>
        <w:fldChar w:fldCharType="separate"/>
      </w:r>
      <w:r>
        <w:t>20</w:t>
      </w:r>
      <w:r>
        <w:fldChar w:fldCharType="end"/>
      </w:r>
    </w:p>
    <w:p w14:paraId="0DE53A8E" w14:textId="41BCFC05" w:rsidR="00DA6EB0" w:rsidRDefault="00DA6EB0">
      <w:pPr>
        <w:pStyle w:val="TOC2"/>
        <w:rPr>
          <w:rFonts w:asciiTheme="minorHAnsi" w:eastAsiaTheme="minorEastAsia" w:hAnsiTheme="minorHAnsi"/>
          <w:sz w:val="22"/>
          <w:lang w:eastAsia="en-GB"/>
        </w:rPr>
      </w:pPr>
      <w:r>
        <w:t>9.16.</w:t>
      </w:r>
      <w:r>
        <w:rPr>
          <w:rFonts w:asciiTheme="minorHAnsi" w:eastAsiaTheme="minorEastAsia" w:hAnsiTheme="minorHAnsi"/>
          <w:sz w:val="22"/>
          <w:lang w:eastAsia="en-GB"/>
        </w:rPr>
        <w:tab/>
      </w:r>
      <w:r>
        <w:t>naFloat.mat</w:t>
      </w:r>
      <w:r>
        <w:tab/>
      </w:r>
      <w:r>
        <w:fldChar w:fldCharType="begin"/>
      </w:r>
      <w:r>
        <w:instrText xml:space="preserve"> PAGEREF _Toc498697309 \h </w:instrText>
      </w:r>
      <w:r>
        <w:fldChar w:fldCharType="separate"/>
      </w:r>
      <w:r>
        <w:t>20</w:t>
      </w:r>
      <w:r>
        <w:fldChar w:fldCharType="end"/>
      </w:r>
    </w:p>
    <w:p w14:paraId="2E040845" w14:textId="4BDEE131" w:rsidR="00DA6EB0" w:rsidRDefault="00DA6EB0">
      <w:pPr>
        <w:pStyle w:val="TOC2"/>
        <w:rPr>
          <w:rFonts w:asciiTheme="minorHAnsi" w:eastAsiaTheme="minorEastAsia" w:hAnsiTheme="minorHAnsi"/>
          <w:sz w:val="22"/>
          <w:lang w:eastAsia="en-GB"/>
        </w:rPr>
      </w:pPr>
      <w:r>
        <w:t>9.17.</w:t>
      </w:r>
      <w:r>
        <w:rPr>
          <w:rFonts w:asciiTheme="minorHAnsi" w:eastAsiaTheme="minorEastAsia" w:hAnsiTheme="minorHAnsi"/>
          <w:sz w:val="22"/>
          <w:lang w:eastAsia="en-GB"/>
        </w:rPr>
        <w:tab/>
      </w:r>
      <w:r>
        <w:t>nbk7.mat</w:t>
      </w:r>
      <w:r>
        <w:tab/>
      </w:r>
      <w:r>
        <w:fldChar w:fldCharType="begin"/>
      </w:r>
      <w:r>
        <w:instrText xml:space="preserve"> PAGEREF _Toc498697310 \h </w:instrText>
      </w:r>
      <w:r>
        <w:fldChar w:fldCharType="separate"/>
      </w:r>
      <w:r>
        <w:t>21</w:t>
      </w:r>
      <w:r>
        <w:fldChar w:fldCharType="end"/>
      </w:r>
    </w:p>
    <w:p w14:paraId="6BBDF8C2" w14:textId="4EBAE3B4" w:rsidR="00DA6EB0" w:rsidRDefault="00DA6EB0">
      <w:pPr>
        <w:pStyle w:val="TOC2"/>
        <w:rPr>
          <w:rFonts w:asciiTheme="minorHAnsi" w:eastAsiaTheme="minorEastAsia" w:hAnsiTheme="minorHAnsi"/>
          <w:sz w:val="22"/>
          <w:lang w:eastAsia="en-GB"/>
        </w:rPr>
      </w:pPr>
      <w:r>
        <w:t>9.18.</w:t>
      </w:r>
      <w:r>
        <w:rPr>
          <w:rFonts w:asciiTheme="minorHAnsi" w:eastAsiaTheme="minorEastAsia" w:hAnsiTheme="minorHAnsi"/>
          <w:sz w:val="22"/>
          <w:lang w:eastAsia="en-GB"/>
        </w:rPr>
        <w:tab/>
      </w:r>
      <w:r>
        <w:t>onozukaE.mat</w:t>
      </w:r>
      <w:r>
        <w:tab/>
      </w:r>
      <w:r>
        <w:fldChar w:fldCharType="begin"/>
      </w:r>
      <w:r>
        <w:instrText xml:space="preserve"> PAGEREF _Toc498697311 \h </w:instrText>
      </w:r>
      <w:r>
        <w:fldChar w:fldCharType="separate"/>
      </w:r>
      <w:r>
        <w:t>22</w:t>
      </w:r>
      <w:r>
        <w:fldChar w:fldCharType="end"/>
      </w:r>
    </w:p>
    <w:p w14:paraId="71FD256E" w14:textId="2636255B" w:rsidR="00DA6EB0" w:rsidRDefault="00DA6EB0">
      <w:pPr>
        <w:pStyle w:val="TOC2"/>
        <w:rPr>
          <w:rFonts w:asciiTheme="minorHAnsi" w:eastAsiaTheme="minorEastAsia" w:hAnsiTheme="minorHAnsi"/>
          <w:sz w:val="22"/>
          <w:lang w:eastAsia="en-GB"/>
        </w:rPr>
      </w:pPr>
      <w:r>
        <w:t>9.19.</w:t>
      </w:r>
      <w:r>
        <w:rPr>
          <w:rFonts w:asciiTheme="minorHAnsi" w:eastAsiaTheme="minorEastAsia" w:hAnsiTheme="minorHAnsi"/>
          <w:sz w:val="22"/>
          <w:lang w:eastAsia="en-GB"/>
        </w:rPr>
        <w:tab/>
      </w:r>
      <w:r>
        <w:t>pb50006.mat</w:t>
      </w:r>
      <w:r>
        <w:tab/>
      </w:r>
      <w:r>
        <w:fldChar w:fldCharType="begin"/>
      </w:r>
      <w:r>
        <w:instrText xml:space="preserve"> PAGEREF _Toc498697312 \h </w:instrText>
      </w:r>
      <w:r>
        <w:fldChar w:fldCharType="separate"/>
      </w:r>
      <w:r>
        <w:t>22</w:t>
      </w:r>
      <w:r>
        <w:fldChar w:fldCharType="end"/>
      </w:r>
    </w:p>
    <w:p w14:paraId="1791F003" w14:textId="1F86CD32" w:rsidR="00DA6EB0" w:rsidRDefault="00DA6EB0">
      <w:pPr>
        <w:pStyle w:val="TOC2"/>
        <w:rPr>
          <w:rFonts w:asciiTheme="minorHAnsi" w:eastAsiaTheme="minorEastAsia" w:hAnsiTheme="minorHAnsi"/>
          <w:sz w:val="22"/>
          <w:lang w:eastAsia="en-GB"/>
        </w:rPr>
      </w:pPr>
      <w:r>
        <w:t>9.20.</w:t>
      </w:r>
      <w:r>
        <w:rPr>
          <w:rFonts w:asciiTheme="minorHAnsi" w:eastAsiaTheme="minorEastAsia" w:hAnsiTheme="minorHAnsi"/>
          <w:sz w:val="22"/>
          <w:lang w:eastAsia="en-GB"/>
        </w:rPr>
        <w:tab/>
      </w:r>
      <w:r>
        <w:t>pb50021.mat</w:t>
      </w:r>
      <w:r>
        <w:tab/>
      </w:r>
      <w:r>
        <w:fldChar w:fldCharType="begin"/>
      </w:r>
      <w:r>
        <w:instrText xml:space="preserve"> PAGEREF _Toc498697313 \h </w:instrText>
      </w:r>
      <w:r>
        <w:fldChar w:fldCharType="separate"/>
      </w:r>
      <w:r>
        <w:t>23</w:t>
      </w:r>
      <w:r>
        <w:fldChar w:fldCharType="end"/>
      </w:r>
    </w:p>
    <w:p w14:paraId="54B17117" w14:textId="134B9247" w:rsidR="00DA6EB0" w:rsidRDefault="00DA6EB0">
      <w:pPr>
        <w:pStyle w:val="TOC2"/>
        <w:rPr>
          <w:rFonts w:asciiTheme="minorHAnsi" w:eastAsiaTheme="minorEastAsia" w:hAnsiTheme="minorHAnsi"/>
          <w:sz w:val="22"/>
          <w:lang w:eastAsia="en-GB"/>
        </w:rPr>
      </w:pPr>
      <w:r>
        <w:t>9.21.</w:t>
      </w:r>
      <w:r>
        <w:rPr>
          <w:rFonts w:asciiTheme="minorHAnsi" w:eastAsiaTheme="minorEastAsia" w:hAnsiTheme="minorHAnsi"/>
          <w:sz w:val="22"/>
          <w:lang w:eastAsia="en-GB"/>
        </w:rPr>
        <w:tab/>
      </w:r>
      <w:r>
        <w:t>pb51121.mat</w:t>
      </w:r>
      <w:r>
        <w:tab/>
      </w:r>
      <w:r>
        <w:fldChar w:fldCharType="begin"/>
      </w:r>
      <w:r>
        <w:instrText xml:space="preserve"> PAGEREF _Toc498697314 \h </w:instrText>
      </w:r>
      <w:r>
        <w:fldChar w:fldCharType="separate"/>
      </w:r>
      <w:r>
        <w:t>24</w:t>
      </w:r>
      <w:r>
        <w:fldChar w:fldCharType="end"/>
      </w:r>
    </w:p>
    <w:p w14:paraId="364C5C91" w14:textId="5D610120" w:rsidR="00DA6EB0" w:rsidRDefault="00DA6EB0">
      <w:pPr>
        <w:pStyle w:val="TOC2"/>
        <w:rPr>
          <w:rFonts w:asciiTheme="minorHAnsi" w:eastAsiaTheme="minorEastAsia" w:hAnsiTheme="minorHAnsi"/>
          <w:sz w:val="22"/>
          <w:lang w:eastAsia="en-GB"/>
        </w:rPr>
      </w:pPr>
      <w:r>
        <w:t>9.22.</w:t>
      </w:r>
      <w:r>
        <w:rPr>
          <w:rFonts w:asciiTheme="minorHAnsi" w:eastAsiaTheme="minorEastAsia" w:hAnsiTheme="minorHAnsi"/>
          <w:sz w:val="22"/>
          <w:lang w:eastAsia="en-GB"/>
        </w:rPr>
        <w:tab/>
      </w:r>
      <w:r>
        <w:t>ss304l.mat</w:t>
      </w:r>
      <w:r>
        <w:tab/>
      </w:r>
      <w:r>
        <w:fldChar w:fldCharType="begin"/>
      </w:r>
      <w:r>
        <w:instrText xml:space="preserve"> PAGEREF _Toc498697315 \h </w:instrText>
      </w:r>
      <w:r>
        <w:fldChar w:fldCharType="separate"/>
      </w:r>
      <w:r>
        <w:t>24</w:t>
      </w:r>
      <w:r>
        <w:fldChar w:fldCharType="end"/>
      </w:r>
    </w:p>
    <w:p w14:paraId="2A87FF05" w14:textId="2F5EB6AA" w:rsidR="00DA6EB0" w:rsidRDefault="00DA6EB0">
      <w:pPr>
        <w:pStyle w:val="TOC2"/>
        <w:rPr>
          <w:rFonts w:asciiTheme="minorHAnsi" w:eastAsiaTheme="minorEastAsia" w:hAnsiTheme="minorHAnsi"/>
          <w:sz w:val="22"/>
          <w:lang w:eastAsia="en-GB"/>
        </w:rPr>
      </w:pPr>
      <w:r>
        <w:t>9.23.</w:t>
      </w:r>
      <w:r>
        <w:rPr>
          <w:rFonts w:asciiTheme="minorHAnsi" w:eastAsiaTheme="minorEastAsia" w:hAnsiTheme="minorHAnsi"/>
          <w:sz w:val="22"/>
          <w:lang w:eastAsia="en-GB"/>
        </w:rPr>
        <w:tab/>
      </w:r>
      <w:r>
        <w:t>ss316l.mat</w:t>
      </w:r>
      <w:r>
        <w:tab/>
      </w:r>
      <w:r>
        <w:fldChar w:fldCharType="begin"/>
      </w:r>
      <w:r>
        <w:instrText xml:space="preserve"> PAGEREF _Toc498697316 \h </w:instrText>
      </w:r>
      <w:r>
        <w:fldChar w:fldCharType="separate"/>
      </w:r>
      <w:r>
        <w:t>25</w:t>
      </w:r>
      <w:r>
        <w:fldChar w:fldCharType="end"/>
      </w:r>
    </w:p>
    <w:p w14:paraId="3E4F1C36" w14:textId="1D091AAA" w:rsidR="00DA6EB0" w:rsidRDefault="00DA6EB0">
      <w:pPr>
        <w:pStyle w:val="TOC2"/>
        <w:rPr>
          <w:rFonts w:asciiTheme="minorHAnsi" w:eastAsiaTheme="minorEastAsia" w:hAnsiTheme="minorHAnsi"/>
          <w:sz w:val="22"/>
          <w:lang w:eastAsia="en-GB"/>
        </w:rPr>
      </w:pPr>
      <w:r>
        <w:t>9.24.</w:t>
      </w:r>
      <w:r>
        <w:rPr>
          <w:rFonts w:asciiTheme="minorHAnsi" w:eastAsiaTheme="minorEastAsia" w:hAnsiTheme="minorHAnsi"/>
          <w:sz w:val="22"/>
          <w:lang w:eastAsia="en-GB"/>
        </w:rPr>
        <w:tab/>
      </w:r>
      <w:r>
        <w:t>zircaloy4.mat</w:t>
      </w:r>
      <w:r>
        <w:tab/>
      </w:r>
      <w:r>
        <w:fldChar w:fldCharType="begin"/>
      </w:r>
      <w:r>
        <w:instrText xml:space="preserve"> PAGEREF _Toc498697317 \h </w:instrText>
      </w:r>
      <w:r>
        <w:fldChar w:fldCharType="separate"/>
      </w:r>
      <w:r>
        <w:t>25</w:t>
      </w:r>
      <w:r>
        <w:fldChar w:fldCharType="end"/>
      </w:r>
    </w:p>
    <w:p w14:paraId="7BFA22B3" w14:textId="3227E84C" w:rsidR="00DA6EB0" w:rsidRDefault="00DA6EB0">
      <w:pPr>
        <w:pStyle w:val="TOC1"/>
        <w:rPr>
          <w:rFonts w:asciiTheme="minorHAnsi" w:eastAsiaTheme="minorEastAsia" w:hAnsiTheme="minorHAnsi"/>
          <w:caps w:val="0"/>
          <w:sz w:val="22"/>
          <w:lang w:eastAsia="en-GB"/>
        </w:rPr>
      </w:pPr>
      <w:r>
        <w:t>10.</w:t>
      </w:r>
      <w:r>
        <w:rPr>
          <w:rFonts w:asciiTheme="minorHAnsi" w:eastAsiaTheme="minorEastAsia" w:hAnsiTheme="minorHAnsi"/>
          <w:caps w:val="0"/>
          <w:sz w:val="22"/>
          <w:lang w:eastAsia="en-GB"/>
        </w:rPr>
        <w:tab/>
      </w:r>
      <w:r>
        <w:t>Activation Tables After 30 Day Cooldown</w:t>
      </w:r>
      <w:r>
        <w:tab/>
      </w:r>
      <w:r>
        <w:fldChar w:fldCharType="begin"/>
      </w:r>
      <w:r>
        <w:instrText xml:space="preserve"> PAGEREF _Toc498697318 \h </w:instrText>
      </w:r>
      <w:r>
        <w:fldChar w:fldCharType="separate"/>
      </w:r>
      <w:r>
        <w:t>25</w:t>
      </w:r>
      <w:r>
        <w:fldChar w:fldCharType="end"/>
      </w:r>
    </w:p>
    <w:p w14:paraId="46121A1F" w14:textId="7B24CAED" w:rsidR="00DA6EB0" w:rsidRDefault="00DA6EB0">
      <w:pPr>
        <w:pStyle w:val="TOC2"/>
        <w:rPr>
          <w:rFonts w:asciiTheme="minorHAnsi" w:eastAsiaTheme="minorEastAsia" w:hAnsiTheme="minorHAnsi"/>
          <w:sz w:val="22"/>
          <w:lang w:eastAsia="en-GB"/>
        </w:rPr>
      </w:pPr>
      <w:r>
        <w:t>10.1.</w:t>
      </w:r>
      <w:r>
        <w:rPr>
          <w:rFonts w:asciiTheme="minorHAnsi" w:eastAsiaTheme="minorEastAsia" w:hAnsiTheme="minorHAnsi"/>
          <w:sz w:val="22"/>
          <w:lang w:eastAsia="en-GB"/>
        </w:rPr>
        <w:tab/>
      </w:r>
      <w:r>
        <w:t>ACX-490</w:t>
      </w:r>
      <w:r>
        <w:tab/>
      </w:r>
      <w:r>
        <w:fldChar w:fldCharType="begin"/>
      </w:r>
      <w:r>
        <w:instrText xml:space="preserve"> PAGEREF _Toc498697319 \h </w:instrText>
      </w:r>
      <w:r>
        <w:fldChar w:fldCharType="separate"/>
      </w:r>
      <w:r>
        <w:t>25</w:t>
      </w:r>
      <w:r>
        <w:fldChar w:fldCharType="end"/>
      </w:r>
    </w:p>
    <w:p w14:paraId="3F810315" w14:textId="6E94E9B1" w:rsidR="00DA6EB0" w:rsidRDefault="00DA6EB0">
      <w:pPr>
        <w:pStyle w:val="TOC2"/>
        <w:rPr>
          <w:rFonts w:asciiTheme="minorHAnsi" w:eastAsiaTheme="minorEastAsia" w:hAnsiTheme="minorHAnsi"/>
          <w:sz w:val="22"/>
          <w:lang w:eastAsia="en-GB"/>
        </w:rPr>
      </w:pPr>
      <w:r>
        <w:t>10.2.</w:t>
      </w:r>
      <w:r>
        <w:rPr>
          <w:rFonts w:asciiTheme="minorHAnsi" w:eastAsiaTheme="minorEastAsia" w:hAnsiTheme="minorHAnsi"/>
          <w:sz w:val="22"/>
          <w:lang w:eastAsia="en-GB"/>
        </w:rPr>
        <w:tab/>
      </w:r>
      <w:r>
        <w:t>AISI-1005</w:t>
      </w:r>
      <w:r>
        <w:tab/>
      </w:r>
      <w:r>
        <w:fldChar w:fldCharType="begin"/>
      </w:r>
      <w:r>
        <w:instrText xml:space="preserve"> PAGEREF _Toc498697320 \h </w:instrText>
      </w:r>
      <w:r>
        <w:fldChar w:fldCharType="separate"/>
      </w:r>
      <w:r>
        <w:t>26</w:t>
      </w:r>
      <w:r>
        <w:fldChar w:fldCharType="end"/>
      </w:r>
    </w:p>
    <w:p w14:paraId="53602514" w14:textId="47369C80" w:rsidR="00DA6EB0" w:rsidRDefault="00DA6EB0">
      <w:pPr>
        <w:pStyle w:val="TOC2"/>
        <w:rPr>
          <w:rFonts w:asciiTheme="minorHAnsi" w:eastAsiaTheme="minorEastAsia" w:hAnsiTheme="minorHAnsi"/>
          <w:sz w:val="22"/>
          <w:lang w:eastAsia="en-GB"/>
        </w:rPr>
      </w:pPr>
      <w:r>
        <w:t>10.3.</w:t>
      </w:r>
      <w:r>
        <w:rPr>
          <w:rFonts w:asciiTheme="minorHAnsi" w:eastAsiaTheme="minorEastAsia" w:hAnsiTheme="minorHAnsi"/>
          <w:sz w:val="22"/>
          <w:lang w:eastAsia="en-GB"/>
        </w:rPr>
        <w:tab/>
      </w:r>
      <w:r>
        <w:t>Al-5083</w:t>
      </w:r>
      <w:r>
        <w:tab/>
      </w:r>
      <w:r>
        <w:fldChar w:fldCharType="begin"/>
      </w:r>
      <w:r>
        <w:instrText xml:space="preserve"> PAGEREF _Toc498697321 \h </w:instrText>
      </w:r>
      <w:r>
        <w:fldChar w:fldCharType="separate"/>
      </w:r>
      <w:r>
        <w:t>26</w:t>
      </w:r>
      <w:r>
        <w:fldChar w:fldCharType="end"/>
      </w:r>
    </w:p>
    <w:p w14:paraId="2A7B520C" w14:textId="077B777E" w:rsidR="00DA6EB0" w:rsidRDefault="00DA6EB0">
      <w:pPr>
        <w:pStyle w:val="TOC2"/>
        <w:rPr>
          <w:rFonts w:asciiTheme="minorHAnsi" w:eastAsiaTheme="minorEastAsia" w:hAnsiTheme="minorHAnsi"/>
          <w:sz w:val="22"/>
          <w:lang w:eastAsia="en-GB"/>
        </w:rPr>
      </w:pPr>
      <w:r>
        <w:t>10.4.</w:t>
      </w:r>
      <w:r>
        <w:rPr>
          <w:rFonts w:asciiTheme="minorHAnsi" w:eastAsiaTheme="minorEastAsia" w:hAnsiTheme="minorHAnsi"/>
          <w:sz w:val="22"/>
          <w:lang w:eastAsia="en-GB"/>
        </w:rPr>
        <w:tab/>
      </w:r>
      <w:r>
        <w:t>Al-5754</w:t>
      </w:r>
      <w:r>
        <w:tab/>
      </w:r>
      <w:r>
        <w:fldChar w:fldCharType="begin"/>
      </w:r>
      <w:r>
        <w:instrText xml:space="preserve"> PAGEREF _Toc498697322 \h </w:instrText>
      </w:r>
      <w:r>
        <w:fldChar w:fldCharType="separate"/>
      </w:r>
      <w:r>
        <w:t>26</w:t>
      </w:r>
      <w:r>
        <w:fldChar w:fldCharType="end"/>
      </w:r>
    </w:p>
    <w:p w14:paraId="580771C5" w14:textId="096E36A6" w:rsidR="00DA6EB0" w:rsidRDefault="00DA6EB0">
      <w:pPr>
        <w:pStyle w:val="TOC2"/>
        <w:rPr>
          <w:rFonts w:asciiTheme="minorHAnsi" w:eastAsiaTheme="minorEastAsia" w:hAnsiTheme="minorHAnsi"/>
          <w:sz w:val="22"/>
          <w:lang w:eastAsia="en-GB"/>
        </w:rPr>
      </w:pPr>
      <w:r>
        <w:t>10.5.</w:t>
      </w:r>
      <w:r>
        <w:rPr>
          <w:rFonts w:asciiTheme="minorHAnsi" w:eastAsiaTheme="minorEastAsia" w:hAnsiTheme="minorHAnsi"/>
          <w:sz w:val="22"/>
          <w:lang w:eastAsia="en-GB"/>
        </w:rPr>
        <w:tab/>
      </w:r>
      <w:r>
        <w:t>Al-6061</w:t>
      </w:r>
      <w:r>
        <w:tab/>
      </w:r>
      <w:r>
        <w:fldChar w:fldCharType="begin"/>
      </w:r>
      <w:r>
        <w:instrText xml:space="preserve"> PAGEREF _Toc498697323 \h </w:instrText>
      </w:r>
      <w:r>
        <w:fldChar w:fldCharType="separate"/>
      </w:r>
      <w:r>
        <w:t>26</w:t>
      </w:r>
      <w:r>
        <w:fldChar w:fldCharType="end"/>
      </w:r>
    </w:p>
    <w:p w14:paraId="30A4837C" w14:textId="6381BF39" w:rsidR="00DA6EB0" w:rsidRDefault="00DA6EB0">
      <w:pPr>
        <w:pStyle w:val="TOC2"/>
        <w:rPr>
          <w:rFonts w:asciiTheme="minorHAnsi" w:eastAsiaTheme="minorEastAsia" w:hAnsiTheme="minorHAnsi"/>
          <w:sz w:val="22"/>
          <w:lang w:eastAsia="en-GB"/>
        </w:rPr>
      </w:pPr>
      <w:r>
        <w:t>10.6.</w:t>
      </w:r>
      <w:r>
        <w:rPr>
          <w:rFonts w:asciiTheme="minorHAnsi" w:eastAsiaTheme="minorEastAsia" w:hAnsiTheme="minorHAnsi"/>
          <w:sz w:val="22"/>
          <w:lang w:eastAsia="en-GB"/>
        </w:rPr>
        <w:tab/>
      </w:r>
      <w:r>
        <w:t>Al-6065-T6</w:t>
      </w:r>
      <w:r>
        <w:tab/>
      </w:r>
      <w:r>
        <w:fldChar w:fldCharType="begin"/>
      </w:r>
      <w:r>
        <w:instrText xml:space="preserve"> PAGEREF _Toc498697324 \h </w:instrText>
      </w:r>
      <w:r>
        <w:fldChar w:fldCharType="separate"/>
      </w:r>
      <w:r>
        <w:t>27</w:t>
      </w:r>
      <w:r>
        <w:fldChar w:fldCharType="end"/>
      </w:r>
    </w:p>
    <w:p w14:paraId="3254FB9F" w14:textId="3F26F652" w:rsidR="00DA6EB0" w:rsidRDefault="00DA6EB0">
      <w:pPr>
        <w:pStyle w:val="TOC2"/>
        <w:rPr>
          <w:rFonts w:asciiTheme="minorHAnsi" w:eastAsiaTheme="minorEastAsia" w:hAnsiTheme="minorHAnsi"/>
          <w:sz w:val="22"/>
          <w:lang w:eastAsia="en-GB"/>
        </w:rPr>
      </w:pPr>
      <w:r>
        <w:t>10.7.</w:t>
      </w:r>
      <w:r>
        <w:rPr>
          <w:rFonts w:asciiTheme="minorHAnsi" w:eastAsiaTheme="minorEastAsia" w:hAnsiTheme="minorHAnsi"/>
          <w:sz w:val="22"/>
          <w:lang w:eastAsia="en-GB"/>
        </w:rPr>
        <w:tab/>
      </w:r>
      <w:r>
        <w:t>Al-6082</w:t>
      </w:r>
      <w:r>
        <w:tab/>
      </w:r>
      <w:r>
        <w:fldChar w:fldCharType="begin"/>
      </w:r>
      <w:r>
        <w:instrText xml:space="preserve"> PAGEREF _Toc498697325 \h </w:instrText>
      </w:r>
      <w:r>
        <w:fldChar w:fldCharType="separate"/>
      </w:r>
      <w:r>
        <w:t>27</w:t>
      </w:r>
      <w:r>
        <w:fldChar w:fldCharType="end"/>
      </w:r>
    </w:p>
    <w:p w14:paraId="0145D8DC" w14:textId="4C1766D0" w:rsidR="00DA6EB0" w:rsidRDefault="00DA6EB0">
      <w:pPr>
        <w:pStyle w:val="TOC2"/>
        <w:rPr>
          <w:rFonts w:asciiTheme="minorHAnsi" w:eastAsiaTheme="minorEastAsia" w:hAnsiTheme="minorHAnsi"/>
          <w:sz w:val="22"/>
          <w:lang w:eastAsia="en-GB"/>
        </w:rPr>
      </w:pPr>
      <w:r>
        <w:t>10.8.</w:t>
      </w:r>
      <w:r>
        <w:rPr>
          <w:rFonts w:asciiTheme="minorHAnsi" w:eastAsiaTheme="minorEastAsia" w:hAnsiTheme="minorHAnsi"/>
          <w:sz w:val="22"/>
          <w:lang w:eastAsia="en-GB"/>
        </w:rPr>
        <w:tab/>
      </w:r>
      <w:r>
        <w:t>Al-7075</w:t>
      </w:r>
      <w:r>
        <w:tab/>
      </w:r>
      <w:r>
        <w:fldChar w:fldCharType="begin"/>
      </w:r>
      <w:r>
        <w:instrText xml:space="preserve"> PAGEREF _Toc498697326 \h </w:instrText>
      </w:r>
      <w:r>
        <w:fldChar w:fldCharType="separate"/>
      </w:r>
      <w:r>
        <w:t>27</w:t>
      </w:r>
      <w:r>
        <w:fldChar w:fldCharType="end"/>
      </w:r>
    </w:p>
    <w:p w14:paraId="6F9D1815" w14:textId="2D508A5E" w:rsidR="00DA6EB0" w:rsidRDefault="00DA6EB0">
      <w:pPr>
        <w:pStyle w:val="TOC2"/>
        <w:rPr>
          <w:rFonts w:asciiTheme="minorHAnsi" w:eastAsiaTheme="minorEastAsia" w:hAnsiTheme="minorHAnsi"/>
          <w:sz w:val="22"/>
          <w:lang w:eastAsia="en-GB"/>
        </w:rPr>
      </w:pPr>
      <w:r>
        <w:t>10.9.</w:t>
      </w:r>
      <w:r>
        <w:rPr>
          <w:rFonts w:asciiTheme="minorHAnsi" w:eastAsiaTheme="minorEastAsia" w:hAnsiTheme="minorHAnsi"/>
          <w:sz w:val="22"/>
          <w:lang w:eastAsia="en-GB"/>
        </w:rPr>
        <w:tab/>
      </w:r>
      <w:r>
        <w:t>Al</w:t>
      </w:r>
      <w:r>
        <w:tab/>
      </w:r>
      <w:r>
        <w:fldChar w:fldCharType="begin"/>
      </w:r>
      <w:r>
        <w:instrText xml:space="preserve"> PAGEREF _Toc498697327 \h </w:instrText>
      </w:r>
      <w:r>
        <w:fldChar w:fldCharType="separate"/>
      </w:r>
      <w:r>
        <w:t>28</w:t>
      </w:r>
      <w:r>
        <w:fldChar w:fldCharType="end"/>
      </w:r>
    </w:p>
    <w:p w14:paraId="78B1C541" w14:textId="45E49182" w:rsidR="00DA6EB0" w:rsidRDefault="00DA6EB0">
      <w:pPr>
        <w:pStyle w:val="TOC2"/>
        <w:rPr>
          <w:rFonts w:asciiTheme="minorHAnsi" w:eastAsiaTheme="minorEastAsia" w:hAnsiTheme="minorHAnsi"/>
          <w:sz w:val="22"/>
          <w:lang w:eastAsia="en-GB"/>
        </w:rPr>
      </w:pPr>
      <w:r>
        <w:t>10.10.</w:t>
      </w:r>
      <w:r>
        <w:rPr>
          <w:rFonts w:asciiTheme="minorHAnsi" w:eastAsiaTheme="minorEastAsia" w:hAnsiTheme="minorHAnsi"/>
          <w:sz w:val="22"/>
          <w:lang w:eastAsia="en-GB"/>
        </w:rPr>
        <w:tab/>
      </w:r>
      <w:r>
        <w:t>AlMgSiCu</w:t>
      </w:r>
      <w:r>
        <w:tab/>
      </w:r>
      <w:r>
        <w:fldChar w:fldCharType="begin"/>
      </w:r>
      <w:r>
        <w:instrText xml:space="preserve"> PAGEREF _Toc498697328 \h </w:instrText>
      </w:r>
      <w:r>
        <w:fldChar w:fldCharType="separate"/>
      </w:r>
      <w:r>
        <w:t>28</w:t>
      </w:r>
      <w:r>
        <w:fldChar w:fldCharType="end"/>
      </w:r>
    </w:p>
    <w:p w14:paraId="56E93C15" w14:textId="2F80EA12" w:rsidR="00DA6EB0" w:rsidRDefault="00DA6EB0">
      <w:pPr>
        <w:pStyle w:val="TOC2"/>
        <w:rPr>
          <w:rFonts w:asciiTheme="minorHAnsi" w:eastAsiaTheme="minorEastAsia" w:hAnsiTheme="minorHAnsi"/>
          <w:sz w:val="22"/>
          <w:lang w:eastAsia="en-GB"/>
        </w:rPr>
      </w:pPr>
      <w:r>
        <w:t>10.11.</w:t>
      </w:r>
      <w:r>
        <w:rPr>
          <w:rFonts w:asciiTheme="minorHAnsi" w:eastAsiaTheme="minorEastAsia" w:hAnsiTheme="minorHAnsi"/>
          <w:sz w:val="22"/>
          <w:lang w:eastAsia="en-GB"/>
        </w:rPr>
        <w:tab/>
      </w:r>
      <w:r>
        <w:t>Borofloat</w:t>
      </w:r>
      <w:r>
        <w:tab/>
      </w:r>
      <w:r>
        <w:fldChar w:fldCharType="begin"/>
      </w:r>
      <w:r>
        <w:instrText xml:space="preserve"> PAGEREF _Toc498697329 \h </w:instrText>
      </w:r>
      <w:r>
        <w:fldChar w:fldCharType="separate"/>
      </w:r>
      <w:r>
        <w:t>28</w:t>
      </w:r>
      <w:r>
        <w:fldChar w:fldCharType="end"/>
      </w:r>
    </w:p>
    <w:p w14:paraId="4CB2DA01" w14:textId="12320347" w:rsidR="00DA6EB0" w:rsidRDefault="00DA6EB0">
      <w:pPr>
        <w:pStyle w:val="TOC2"/>
        <w:rPr>
          <w:rFonts w:asciiTheme="minorHAnsi" w:eastAsiaTheme="minorEastAsia" w:hAnsiTheme="minorHAnsi"/>
          <w:sz w:val="22"/>
          <w:lang w:eastAsia="en-GB"/>
        </w:rPr>
      </w:pPr>
      <w:r>
        <w:t>10.12.</w:t>
      </w:r>
      <w:r>
        <w:rPr>
          <w:rFonts w:asciiTheme="minorHAnsi" w:eastAsiaTheme="minorEastAsia" w:hAnsiTheme="minorHAnsi"/>
          <w:sz w:val="22"/>
          <w:lang w:eastAsia="en-GB"/>
        </w:rPr>
        <w:tab/>
      </w:r>
      <w:r>
        <w:t>C87500</w:t>
      </w:r>
      <w:r>
        <w:tab/>
      </w:r>
      <w:r>
        <w:fldChar w:fldCharType="begin"/>
      </w:r>
      <w:r>
        <w:instrText xml:space="preserve"> PAGEREF _Toc498697330 \h </w:instrText>
      </w:r>
      <w:r>
        <w:fldChar w:fldCharType="separate"/>
      </w:r>
      <w:r>
        <w:t>28</w:t>
      </w:r>
      <w:r>
        <w:fldChar w:fldCharType="end"/>
      </w:r>
    </w:p>
    <w:p w14:paraId="0462332E" w14:textId="711248B2" w:rsidR="00DA6EB0" w:rsidRDefault="00DA6EB0">
      <w:pPr>
        <w:pStyle w:val="TOC2"/>
        <w:rPr>
          <w:rFonts w:asciiTheme="minorHAnsi" w:eastAsiaTheme="minorEastAsia" w:hAnsiTheme="minorHAnsi"/>
          <w:sz w:val="22"/>
          <w:lang w:eastAsia="en-GB"/>
        </w:rPr>
      </w:pPr>
      <w:r>
        <w:t>10.13.</w:t>
      </w:r>
      <w:r>
        <w:rPr>
          <w:rFonts w:asciiTheme="minorHAnsi" w:eastAsiaTheme="minorEastAsia" w:hAnsiTheme="minorHAnsi"/>
          <w:sz w:val="22"/>
          <w:lang w:eastAsia="en-GB"/>
        </w:rPr>
        <w:tab/>
      </w:r>
      <w:r>
        <w:t>C87600</w:t>
      </w:r>
      <w:r>
        <w:tab/>
      </w:r>
      <w:r>
        <w:fldChar w:fldCharType="begin"/>
      </w:r>
      <w:r>
        <w:instrText xml:space="preserve"> PAGEREF _Toc498697331 \h </w:instrText>
      </w:r>
      <w:r>
        <w:fldChar w:fldCharType="separate"/>
      </w:r>
      <w:r>
        <w:t>29</w:t>
      </w:r>
      <w:r>
        <w:fldChar w:fldCharType="end"/>
      </w:r>
    </w:p>
    <w:p w14:paraId="465224E2" w14:textId="72FDD931" w:rsidR="00DA6EB0" w:rsidRDefault="00DA6EB0">
      <w:pPr>
        <w:pStyle w:val="TOC2"/>
        <w:rPr>
          <w:rFonts w:asciiTheme="minorHAnsi" w:eastAsiaTheme="minorEastAsia" w:hAnsiTheme="minorHAnsi"/>
          <w:sz w:val="22"/>
          <w:lang w:eastAsia="en-GB"/>
        </w:rPr>
      </w:pPr>
      <w:r>
        <w:t>10.14.</w:t>
      </w:r>
      <w:r>
        <w:rPr>
          <w:rFonts w:asciiTheme="minorHAnsi" w:eastAsiaTheme="minorEastAsia" w:hAnsiTheme="minorHAnsi"/>
          <w:sz w:val="22"/>
          <w:lang w:eastAsia="en-GB"/>
        </w:rPr>
        <w:tab/>
      </w:r>
      <w:r>
        <w:t>C91300</w:t>
      </w:r>
      <w:r>
        <w:tab/>
      </w:r>
      <w:r>
        <w:fldChar w:fldCharType="begin"/>
      </w:r>
      <w:r>
        <w:instrText xml:space="preserve"> PAGEREF _Toc498697332 \h </w:instrText>
      </w:r>
      <w:r>
        <w:fldChar w:fldCharType="separate"/>
      </w:r>
      <w:r>
        <w:t>29</w:t>
      </w:r>
      <w:r>
        <w:fldChar w:fldCharType="end"/>
      </w:r>
    </w:p>
    <w:p w14:paraId="585DBC48" w14:textId="2F69EF47" w:rsidR="00DA6EB0" w:rsidRDefault="00DA6EB0">
      <w:pPr>
        <w:pStyle w:val="TOC2"/>
        <w:rPr>
          <w:rFonts w:asciiTheme="minorHAnsi" w:eastAsiaTheme="minorEastAsia" w:hAnsiTheme="minorHAnsi"/>
          <w:sz w:val="22"/>
          <w:lang w:eastAsia="en-GB"/>
        </w:rPr>
      </w:pPr>
      <w:r>
        <w:t>10.15.</w:t>
      </w:r>
      <w:r>
        <w:rPr>
          <w:rFonts w:asciiTheme="minorHAnsi" w:eastAsiaTheme="minorEastAsia" w:hAnsiTheme="minorHAnsi"/>
          <w:sz w:val="22"/>
          <w:lang w:eastAsia="en-GB"/>
        </w:rPr>
        <w:tab/>
      </w:r>
      <w:r>
        <w:t>C95300</w:t>
      </w:r>
      <w:r>
        <w:tab/>
      </w:r>
      <w:r>
        <w:fldChar w:fldCharType="begin"/>
      </w:r>
      <w:r>
        <w:instrText xml:space="preserve"> PAGEREF _Toc498697333 \h </w:instrText>
      </w:r>
      <w:r>
        <w:fldChar w:fldCharType="separate"/>
      </w:r>
      <w:r>
        <w:t>29</w:t>
      </w:r>
      <w:r>
        <w:fldChar w:fldCharType="end"/>
      </w:r>
    </w:p>
    <w:p w14:paraId="1F0CE941" w14:textId="76B58FC5" w:rsidR="00DA6EB0" w:rsidRDefault="00DA6EB0">
      <w:pPr>
        <w:pStyle w:val="TOC2"/>
        <w:rPr>
          <w:rFonts w:asciiTheme="minorHAnsi" w:eastAsiaTheme="minorEastAsia" w:hAnsiTheme="minorHAnsi"/>
          <w:sz w:val="22"/>
          <w:lang w:eastAsia="en-GB"/>
        </w:rPr>
      </w:pPr>
      <w:r>
        <w:lastRenderedPageBreak/>
        <w:t>10.16.</w:t>
      </w:r>
      <w:r>
        <w:rPr>
          <w:rFonts w:asciiTheme="minorHAnsi" w:eastAsiaTheme="minorEastAsia" w:hAnsiTheme="minorHAnsi"/>
          <w:sz w:val="22"/>
          <w:lang w:eastAsia="en-GB"/>
        </w:rPr>
        <w:tab/>
      </w:r>
      <w:r>
        <w:t>Cu</w:t>
      </w:r>
      <w:r>
        <w:tab/>
      </w:r>
      <w:r>
        <w:fldChar w:fldCharType="begin"/>
      </w:r>
      <w:r>
        <w:instrText xml:space="preserve"> PAGEREF _Toc498697334 \h </w:instrText>
      </w:r>
      <w:r>
        <w:fldChar w:fldCharType="separate"/>
      </w:r>
      <w:r>
        <w:t>29</w:t>
      </w:r>
      <w:r>
        <w:fldChar w:fldCharType="end"/>
      </w:r>
    </w:p>
    <w:p w14:paraId="4D5D26F3" w14:textId="600F13D4" w:rsidR="00DA6EB0" w:rsidRDefault="00DA6EB0">
      <w:pPr>
        <w:pStyle w:val="TOC2"/>
        <w:rPr>
          <w:rFonts w:asciiTheme="minorHAnsi" w:eastAsiaTheme="minorEastAsia" w:hAnsiTheme="minorHAnsi"/>
          <w:sz w:val="22"/>
          <w:lang w:eastAsia="en-GB"/>
        </w:rPr>
      </w:pPr>
      <w:r>
        <w:t>10.17.</w:t>
      </w:r>
      <w:r>
        <w:rPr>
          <w:rFonts w:asciiTheme="minorHAnsi" w:eastAsiaTheme="minorEastAsia" w:hAnsiTheme="minorHAnsi"/>
          <w:sz w:val="22"/>
          <w:lang w:eastAsia="en-GB"/>
        </w:rPr>
        <w:tab/>
      </w:r>
      <w:r>
        <w:t>Fe</w:t>
      </w:r>
      <w:r>
        <w:tab/>
      </w:r>
      <w:r>
        <w:fldChar w:fldCharType="begin"/>
      </w:r>
      <w:r>
        <w:instrText xml:space="preserve"> PAGEREF _Toc498697335 \h </w:instrText>
      </w:r>
      <w:r>
        <w:fldChar w:fldCharType="separate"/>
      </w:r>
      <w:r>
        <w:t>30</w:t>
      </w:r>
      <w:r>
        <w:fldChar w:fldCharType="end"/>
      </w:r>
    </w:p>
    <w:p w14:paraId="09AC04EF" w14:textId="6C57A18D" w:rsidR="00DA6EB0" w:rsidRDefault="00DA6EB0">
      <w:pPr>
        <w:pStyle w:val="TOC2"/>
        <w:rPr>
          <w:rFonts w:asciiTheme="minorHAnsi" w:eastAsiaTheme="minorEastAsia" w:hAnsiTheme="minorHAnsi"/>
          <w:sz w:val="22"/>
          <w:lang w:eastAsia="en-GB"/>
        </w:rPr>
      </w:pPr>
      <w:r>
        <w:t>10.18.</w:t>
      </w:r>
      <w:r>
        <w:rPr>
          <w:rFonts w:asciiTheme="minorHAnsi" w:eastAsiaTheme="minorEastAsia" w:hAnsiTheme="minorHAnsi"/>
          <w:sz w:val="22"/>
          <w:lang w:eastAsia="en-GB"/>
        </w:rPr>
        <w:tab/>
      </w:r>
      <w:r>
        <w:t>Mild-steel</w:t>
      </w:r>
      <w:r>
        <w:tab/>
      </w:r>
      <w:r>
        <w:fldChar w:fldCharType="begin"/>
      </w:r>
      <w:r>
        <w:instrText xml:space="preserve"> PAGEREF _Toc498697336 \h </w:instrText>
      </w:r>
      <w:r>
        <w:fldChar w:fldCharType="separate"/>
      </w:r>
      <w:r>
        <w:t>30</w:t>
      </w:r>
      <w:r>
        <w:fldChar w:fldCharType="end"/>
      </w:r>
    </w:p>
    <w:p w14:paraId="2745F155" w14:textId="405B33CF" w:rsidR="00DA6EB0" w:rsidRDefault="00DA6EB0">
      <w:pPr>
        <w:pStyle w:val="TOC2"/>
        <w:rPr>
          <w:rFonts w:asciiTheme="minorHAnsi" w:eastAsiaTheme="minorEastAsia" w:hAnsiTheme="minorHAnsi"/>
          <w:sz w:val="22"/>
          <w:lang w:eastAsia="en-GB"/>
        </w:rPr>
      </w:pPr>
      <w:r>
        <w:t>10.19.</w:t>
      </w:r>
      <w:r>
        <w:rPr>
          <w:rFonts w:asciiTheme="minorHAnsi" w:eastAsiaTheme="minorEastAsia" w:hAnsiTheme="minorHAnsi"/>
          <w:sz w:val="22"/>
          <w:lang w:eastAsia="en-GB"/>
        </w:rPr>
        <w:tab/>
      </w:r>
      <w:r>
        <w:t>Na-Float</w:t>
      </w:r>
      <w:r>
        <w:tab/>
      </w:r>
      <w:r>
        <w:fldChar w:fldCharType="begin"/>
      </w:r>
      <w:r>
        <w:instrText xml:space="preserve"> PAGEREF _Toc498697337 \h </w:instrText>
      </w:r>
      <w:r>
        <w:fldChar w:fldCharType="separate"/>
      </w:r>
      <w:r>
        <w:t>30</w:t>
      </w:r>
      <w:r>
        <w:fldChar w:fldCharType="end"/>
      </w:r>
    </w:p>
    <w:p w14:paraId="41481FAC" w14:textId="1E417447" w:rsidR="00DA6EB0" w:rsidRDefault="00DA6EB0">
      <w:pPr>
        <w:pStyle w:val="TOC2"/>
        <w:rPr>
          <w:rFonts w:asciiTheme="minorHAnsi" w:eastAsiaTheme="minorEastAsia" w:hAnsiTheme="minorHAnsi"/>
          <w:sz w:val="22"/>
          <w:lang w:eastAsia="en-GB"/>
        </w:rPr>
      </w:pPr>
      <w:r>
        <w:t>10.20.</w:t>
      </w:r>
      <w:r>
        <w:rPr>
          <w:rFonts w:asciiTheme="minorHAnsi" w:eastAsiaTheme="minorEastAsia" w:hAnsiTheme="minorHAnsi"/>
          <w:sz w:val="22"/>
          <w:lang w:eastAsia="en-GB"/>
        </w:rPr>
        <w:tab/>
      </w:r>
      <w:r>
        <w:t>NBK-7</w:t>
      </w:r>
      <w:r>
        <w:tab/>
      </w:r>
      <w:r>
        <w:fldChar w:fldCharType="begin"/>
      </w:r>
      <w:r>
        <w:instrText xml:space="preserve"> PAGEREF _Toc498697338 \h </w:instrText>
      </w:r>
      <w:r>
        <w:fldChar w:fldCharType="separate"/>
      </w:r>
      <w:r>
        <w:t>30</w:t>
      </w:r>
      <w:r>
        <w:fldChar w:fldCharType="end"/>
      </w:r>
    </w:p>
    <w:p w14:paraId="06F3E281" w14:textId="707A2FBD" w:rsidR="00DA6EB0" w:rsidRDefault="00DA6EB0">
      <w:pPr>
        <w:pStyle w:val="TOC2"/>
        <w:rPr>
          <w:rFonts w:asciiTheme="minorHAnsi" w:eastAsiaTheme="minorEastAsia" w:hAnsiTheme="minorHAnsi"/>
          <w:sz w:val="22"/>
          <w:lang w:eastAsia="en-GB"/>
        </w:rPr>
      </w:pPr>
      <w:r>
        <w:t>10.21.</w:t>
      </w:r>
      <w:r>
        <w:rPr>
          <w:rFonts w:asciiTheme="minorHAnsi" w:eastAsiaTheme="minorEastAsia" w:hAnsiTheme="minorHAnsi"/>
          <w:sz w:val="22"/>
          <w:lang w:eastAsia="en-GB"/>
        </w:rPr>
        <w:tab/>
      </w:r>
      <w:r>
        <w:t>Onozuka-E</w:t>
      </w:r>
      <w:r>
        <w:tab/>
      </w:r>
      <w:r>
        <w:fldChar w:fldCharType="begin"/>
      </w:r>
      <w:r>
        <w:instrText xml:space="preserve"> PAGEREF _Toc498697339 \h </w:instrText>
      </w:r>
      <w:r>
        <w:fldChar w:fldCharType="separate"/>
      </w:r>
      <w:r>
        <w:t>31</w:t>
      </w:r>
      <w:r>
        <w:fldChar w:fldCharType="end"/>
      </w:r>
    </w:p>
    <w:p w14:paraId="55451A3F" w14:textId="6A8556C8" w:rsidR="00DA6EB0" w:rsidRDefault="00DA6EB0">
      <w:pPr>
        <w:pStyle w:val="TOC2"/>
        <w:rPr>
          <w:rFonts w:asciiTheme="minorHAnsi" w:eastAsiaTheme="minorEastAsia" w:hAnsiTheme="minorHAnsi"/>
          <w:sz w:val="22"/>
          <w:lang w:eastAsia="en-GB"/>
        </w:rPr>
      </w:pPr>
      <w:r>
        <w:t>10.22.</w:t>
      </w:r>
      <w:r>
        <w:rPr>
          <w:rFonts w:asciiTheme="minorHAnsi" w:eastAsiaTheme="minorEastAsia" w:hAnsiTheme="minorHAnsi"/>
          <w:sz w:val="22"/>
          <w:lang w:eastAsia="en-GB"/>
        </w:rPr>
        <w:tab/>
      </w:r>
      <w:r>
        <w:t>L-50006</w:t>
      </w:r>
      <w:r>
        <w:tab/>
      </w:r>
      <w:r>
        <w:fldChar w:fldCharType="begin"/>
      </w:r>
      <w:r>
        <w:instrText xml:space="preserve"> PAGEREF _Toc498697340 \h </w:instrText>
      </w:r>
      <w:r>
        <w:fldChar w:fldCharType="separate"/>
      </w:r>
      <w:r>
        <w:t>31</w:t>
      </w:r>
      <w:r>
        <w:fldChar w:fldCharType="end"/>
      </w:r>
    </w:p>
    <w:p w14:paraId="570CC33E" w14:textId="4CFB2E84" w:rsidR="00DA6EB0" w:rsidRDefault="00DA6EB0">
      <w:pPr>
        <w:pStyle w:val="TOC2"/>
        <w:rPr>
          <w:rFonts w:asciiTheme="minorHAnsi" w:eastAsiaTheme="minorEastAsia" w:hAnsiTheme="minorHAnsi"/>
          <w:sz w:val="22"/>
          <w:lang w:eastAsia="en-GB"/>
        </w:rPr>
      </w:pPr>
      <w:r>
        <w:t>10.23.</w:t>
      </w:r>
      <w:r>
        <w:rPr>
          <w:rFonts w:asciiTheme="minorHAnsi" w:eastAsiaTheme="minorEastAsia" w:hAnsiTheme="minorHAnsi"/>
          <w:sz w:val="22"/>
          <w:lang w:eastAsia="en-GB"/>
        </w:rPr>
        <w:tab/>
      </w:r>
      <w:r>
        <w:t>L-50021</w:t>
      </w:r>
      <w:r>
        <w:tab/>
      </w:r>
      <w:r>
        <w:fldChar w:fldCharType="begin"/>
      </w:r>
      <w:r>
        <w:instrText xml:space="preserve"> PAGEREF _Toc498697341 \h </w:instrText>
      </w:r>
      <w:r>
        <w:fldChar w:fldCharType="separate"/>
      </w:r>
      <w:r>
        <w:t>31</w:t>
      </w:r>
      <w:r>
        <w:fldChar w:fldCharType="end"/>
      </w:r>
    </w:p>
    <w:p w14:paraId="1FAB11FE" w14:textId="5351EBBD" w:rsidR="00DA6EB0" w:rsidRDefault="00DA6EB0">
      <w:pPr>
        <w:pStyle w:val="TOC2"/>
        <w:rPr>
          <w:rFonts w:asciiTheme="minorHAnsi" w:eastAsiaTheme="minorEastAsia" w:hAnsiTheme="minorHAnsi"/>
          <w:sz w:val="22"/>
          <w:lang w:eastAsia="en-GB"/>
        </w:rPr>
      </w:pPr>
      <w:r>
        <w:t>10.24.</w:t>
      </w:r>
      <w:r>
        <w:rPr>
          <w:rFonts w:asciiTheme="minorHAnsi" w:eastAsiaTheme="minorEastAsia" w:hAnsiTheme="minorHAnsi"/>
          <w:sz w:val="22"/>
          <w:lang w:eastAsia="en-GB"/>
        </w:rPr>
        <w:tab/>
      </w:r>
      <w:r>
        <w:t>L-51121</w:t>
      </w:r>
      <w:r>
        <w:tab/>
      </w:r>
      <w:r>
        <w:fldChar w:fldCharType="begin"/>
      </w:r>
      <w:r>
        <w:instrText xml:space="preserve"> PAGEREF _Toc498697342 \h </w:instrText>
      </w:r>
      <w:r>
        <w:fldChar w:fldCharType="separate"/>
      </w:r>
      <w:r>
        <w:t>31</w:t>
      </w:r>
      <w:r>
        <w:fldChar w:fldCharType="end"/>
      </w:r>
    </w:p>
    <w:p w14:paraId="00DE0968" w14:textId="440AAAFA" w:rsidR="00DA6EB0" w:rsidRDefault="00DA6EB0">
      <w:pPr>
        <w:pStyle w:val="TOC2"/>
        <w:rPr>
          <w:rFonts w:asciiTheme="minorHAnsi" w:eastAsiaTheme="minorEastAsia" w:hAnsiTheme="minorHAnsi"/>
          <w:sz w:val="22"/>
          <w:lang w:eastAsia="en-GB"/>
        </w:rPr>
      </w:pPr>
      <w:r>
        <w:t>10.25.</w:t>
      </w:r>
      <w:r>
        <w:rPr>
          <w:rFonts w:asciiTheme="minorHAnsi" w:eastAsiaTheme="minorEastAsia" w:hAnsiTheme="minorHAnsi"/>
          <w:sz w:val="22"/>
          <w:lang w:eastAsia="en-GB"/>
        </w:rPr>
        <w:tab/>
      </w:r>
      <w:r>
        <w:t>SS-304L</w:t>
      </w:r>
      <w:r>
        <w:tab/>
      </w:r>
      <w:r>
        <w:fldChar w:fldCharType="begin"/>
      </w:r>
      <w:r>
        <w:instrText xml:space="preserve"> PAGEREF _Toc498697343 \h </w:instrText>
      </w:r>
      <w:r>
        <w:fldChar w:fldCharType="separate"/>
      </w:r>
      <w:r>
        <w:t>32</w:t>
      </w:r>
      <w:r>
        <w:fldChar w:fldCharType="end"/>
      </w:r>
    </w:p>
    <w:p w14:paraId="611B7CDF" w14:textId="06A2B9C8" w:rsidR="00DA6EB0" w:rsidRDefault="00DA6EB0">
      <w:pPr>
        <w:pStyle w:val="TOC2"/>
        <w:rPr>
          <w:rFonts w:asciiTheme="minorHAnsi" w:eastAsiaTheme="minorEastAsia" w:hAnsiTheme="minorHAnsi"/>
          <w:sz w:val="22"/>
          <w:lang w:eastAsia="en-GB"/>
        </w:rPr>
      </w:pPr>
      <w:r>
        <w:t>10.26.</w:t>
      </w:r>
      <w:r>
        <w:rPr>
          <w:rFonts w:asciiTheme="minorHAnsi" w:eastAsiaTheme="minorEastAsia" w:hAnsiTheme="minorHAnsi"/>
          <w:sz w:val="22"/>
          <w:lang w:eastAsia="en-GB"/>
        </w:rPr>
        <w:tab/>
      </w:r>
      <w:r>
        <w:t>SS-316L</w:t>
      </w:r>
      <w:r>
        <w:tab/>
      </w:r>
      <w:r>
        <w:fldChar w:fldCharType="begin"/>
      </w:r>
      <w:r>
        <w:instrText xml:space="preserve"> PAGEREF _Toc498697344 \h </w:instrText>
      </w:r>
      <w:r>
        <w:fldChar w:fldCharType="separate"/>
      </w:r>
      <w:r>
        <w:t>32</w:t>
      </w:r>
      <w:r>
        <w:fldChar w:fldCharType="end"/>
      </w:r>
    </w:p>
    <w:p w14:paraId="769269A6" w14:textId="7DB6A39C" w:rsidR="00DA6EB0" w:rsidRDefault="00DA6EB0">
      <w:pPr>
        <w:pStyle w:val="TOC2"/>
        <w:rPr>
          <w:rFonts w:asciiTheme="minorHAnsi" w:eastAsiaTheme="minorEastAsia" w:hAnsiTheme="minorHAnsi"/>
          <w:sz w:val="22"/>
          <w:lang w:eastAsia="en-GB"/>
        </w:rPr>
      </w:pPr>
      <w:r>
        <w:t>10.27.</w:t>
      </w:r>
      <w:r>
        <w:rPr>
          <w:rFonts w:asciiTheme="minorHAnsi" w:eastAsiaTheme="minorEastAsia" w:hAnsiTheme="minorHAnsi"/>
          <w:sz w:val="22"/>
          <w:lang w:eastAsia="en-GB"/>
        </w:rPr>
        <w:tab/>
      </w:r>
      <w:r>
        <w:t>W</w:t>
      </w:r>
      <w:r>
        <w:tab/>
      </w:r>
      <w:r>
        <w:fldChar w:fldCharType="begin"/>
      </w:r>
      <w:r>
        <w:instrText xml:space="preserve"> PAGEREF _Toc498697345 \h </w:instrText>
      </w:r>
      <w:r>
        <w:fldChar w:fldCharType="separate"/>
      </w:r>
      <w:r>
        <w:t>32</w:t>
      </w:r>
      <w:r>
        <w:fldChar w:fldCharType="end"/>
      </w:r>
    </w:p>
    <w:p w14:paraId="69EC0D86" w14:textId="6440D3CD" w:rsidR="00DA6EB0" w:rsidRDefault="00DA6EB0">
      <w:pPr>
        <w:pStyle w:val="TOC2"/>
        <w:rPr>
          <w:rFonts w:asciiTheme="minorHAnsi" w:eastAsiaTheme="minorEastAsia" w:hAnsiTheme="minorHAnsi"/>
          <w:sz w:val="22"/>
          <w:lang w:eastAsia="en-GB"/>
        </w:rPr>
      </w:pPr>
      <w:r>
        <w:t>10.28.</w:t>
      </w:r>
      <w:r>
        <w:rPr>
          <w:rFonts w:asciiTheme="minorHAnsi" w:eastAsiaTheme="minorEastAsia" w:hAnsiTheme="minorHAnsi"/>
          <w:sz w:val="22"/>
          <w:lang w:eastAsia="en-GB"/>
        </w:rPr>
        <w:tab/>
      </w:r>
      <w:r>
        <w:t>Zircaloy4</w:t>
      </w:r>
      <w:r>
        <w:tab/>
      </w:r>
      <w:r>
        <w:fldChar w:fldCharType="begin"/>
      </w:r>
      <w:r>
        <w:instrText xml:space="preserve"> PAGEREF _Toc498697346 \h </w:instrText>
      </w:r>
      <w:r>
        <w:fldChar w:fldCharType="separate"/>
      </w:r>
      <w:r>
        <w:t>33</w:t>
      </w:r>
      <w:r>
        <w:fldChar w:fldCharType="end"/>
      </w:r>
    </w:p>
    <w:p w14:paraId="1FCFB036" w14:textId="73363898" w:rsidR="00DA6EB0" w:rsidRDefault="00DA6EB0">
      <w:pPr>
        <w:pStyle w:val="TOC1"/>
        <w:rPr>
          <w:rFonts w:asciiTheme="minorHAnsi" w:eastAsiaTheme="minorEastAsia" w:hAnsiTheme="minorHAnsi"/>
          <w:caps w:val="0"/>
          <w:sz w:val="22"/>
          <w:lang w:eastAsia="en-GB"/>
        </w:rPr>
      </w:pPr>
      <w:r>
        <w:t>11.</w:t>
      </w:r>
      <w:r>
        <w:rPr>
          <w:rFonts w:asciiTheme="minorHAnsi" w:eastAsiaTheme="minorEastAsia" w:hAnsiTheme="minorHAnsi"/>
          <w:caps w:val="0"/>
          <w:sz w:val="22"/>
          <w:lang w:eastAsia="en-GB"/>
        </w:rPr>
        <w:tab/>
      </w:r>
      <w:r>
        <w:t>References</w:t>
      </w:r>
      <w:r>
        <w:tab/>
      </w:r>
      <w:r>
        <w:fldChar w:fldCharType="begin"/>
      </w:r>
      <w:r>
        <w:instrText xml:space="preserve"> PAGEREF _Toc498697347 \h </w:instrText>
      </w:r>
      <w:r>
        <w:fldChar w:fldCharType="separate"/>
      </w:r>
      <w:r>
        <w:t>33</w:t>
      </w:r>
      <w:r>
        <w:fldChar w:fldCharType="end"/>
      </w:r>
    </w:p>
    <w:p w14:paraId="7DA7DBFC" w14:textId="372264E9" w:rsidR="00DA6EB0" w:rsidRDefault="00DA6EB0">
      <w:pPr>
        <w:pStyle w:val="TOC1"/>
        <w:rPr>
          <w:rFonts w:asciiTheme="minorHAnsi" w:eastAsiaTheme="minorEastAsia" w:hAnsiTheme="minorHAnsi"/>
          <w:caps w:val="0"/>
          <w:sz w:val="22"/>
          <w:lang w:eastAsia="en-GB"/>
        </w:rPr>
      </w:pPr>
      <w:r>
        <w:t>12.</w:t>
      </w:r>
      <w:r>
        <w:rPr>
          <w:rFonts w:asciiTheme="minorHAnsi" w:eastAsiaTheme="minorEastAsia" w:hAnsiTheme="minorHAnsi"/>
          <w:caps w:val="0"/>
          <w:sz w:val="22"/>
          <w:lang w:eastAsia="en-GB"/>
        </w:rPr>
        <w:tab/>
      </w:r>
      <w:r>
        <w:t>Glossary</w:t>
      </w:r>
      <w:r>
        <w:tab/>
      </w:r>
      <w:r>
        <w:fldChar w:fldCharType="begin"/>
      </w:r>
      <w:r>
        <w:instrText xml:space="preserve"> PAGEREF _Toc498697348 \h </w:instrText>
      </w:r>
      <w:r>
        <w:fldChar w:fldCharType="separate"/>
      </w:r>
      <w:r>
        <w:t>33</w:t>
      </w:r>
      <w:r>
        <w:fldChar w:fldCharType="end"/>
      </w:r>
    </w:p>
    <w:p w14:paraId="2BAF409E" w14:textId="222CF24D" w:rsidR="00DA6EB0" w:rsidRDefault="00DA6EB0">
      <w:pPr>
        <w:pStyle w:val="TOC1"/>
        <w:rPr>
          <w:rFonts w:asciiTheme="minorHAnsi" w:eastAsiaTheme="minorEastAsia" w:hAnsiTheme="minorHAnsi"/>
          <w:caps w:val="0"/>
          <w:sz w:val="22"/>
          <w:lang w:eastAsia="en-GB"/>
        </w:rPr>
      </w:pPr>
      <w:r>
        <w:t>Document Revision history</w:t>
      </w:r>
      <w:r>
        <w:tab/>
      </w:r>
      <w:r>
        <w:fldChar w:fldCharType="begin"/>
      </w:r>
      <w:r>
        <w:instrText xml:space="preserve"> PAGEREF _Toc498697349 \h </w:instrText>
      </w:r>
      <w:r>
        <w:fldChar w:fldCharType="separate"/>
      </w:r>
      <w:r>
        <w:t>33</w:t>
      </w:r>
      <w:r>
        <w:fldChar w:fldCharType="end"/>
      </w:r>
    </w:p>
    <w:p w14:paraId="18DE4EA1" w14:textId="557804CA" w:rsidR="009C6F7F" w:rsidRDefault="0034671F" w:rsidP="0017476C">
      <w:r>
        <w:fldChar w:fldCharType="end"/>
      </w:r>
    </w:p>
    <w:p w14:paraId="6F82C716" w14:textId="77777777" w:rsidR="004E1F56" w:rsidRDefault="004E1F56" w:rsidP="004E1F56">
      <w:pPr>
        <w:pStyle w:val="Heading1"/>
      </w:pPr>
      <w:bookmarkStart w:id="1" w:name="executive-summary"/>
      <w:bookmarkStart w:id="2" w:name="_Toc498697278"/>
      <w:r>
        <w:t>Executive Summary</w:t>
      </w:r>
      <w:bookmarkEnd w:id="1"/>
      <w:bookmarkEnd w:id="2"/>
    </w:p>
    <w:p w14:paraId="071C9A58" w14:textId="77777777" w:rsidR="004E1F56" w:rsidRDefault="004E1F56" w:rsidP="004E1F56">
      <w:r>
        <w:t>A variety number of different alloys are studied to evaluate contact dose rates as a function of time close to the neutron beams. Based on these inputs, a list of allowed materials and a list of forbidden materials are presented meeting ALARA dose rate objectives for different maintenance schemes.</w:t>
      </w:r>
    </w:p>
    <w:p w14:paraId="6F59E57A" w14:textId="77777777" w:rsidR="004E1F56" w:rsidRDefault="004E1F56" w:rsidP="004E1F56">
      <w:pPr>
        <w:pStyle w:val="Heading1"/>
      </w:pPr>
      <w:bookmarkStart w:id="3" w:name="purpose"/>
      <w:bookmarkStart w:id="4" w:name="_Toc498697279"/>
      <w:r>
        <w:t>Purpose</w:t>
      </w:r>
      <w:bookmarkEnd w:id="3"/>
      <w:bookmarkEnd w:id="4"/>
    </w:p>
    <w:p w14:paraId="66C56C68" w14:textId="77777777" w:rsidR="004E1F56" w:rsidRDefault="004E1F56" w:rsidP="004E1F56">
      <w:r>
        <w:t>This document is a list of materials that are considered to be allowed for use. This is a standard issued by NOSG that restricts the materials that can be used in areas experiencing high neutron fluxes, particularly in the bunker area, but more generally along the beam axes, in order to meet access requirements for maintenance, and to adhere to the ALARA principle (“As Low As Reasonably Achievable”).</w:t>
      </w:r>
    </w:p>
    <w:p w14:paraId="3EDCD1FC" w14:textId="77777777" w:rsidR="004E1F56" w:rsidRDefault="004E1F56" w:rsidP="004E1F56">
      <w:pPr>
        <w:pStyle w:val="Heading1"/>
      </w:pPr>
      <w:bookmarkStart w:id="5" w:name="scope"/>
      <w:bookmarkStart w:id="6" w:name="_Toc498697280"/>
      <w:r>
        <w:lastRenderedPageBreak/>
        <w:t>Scope</w:t>
      </w:r>
      <w:bookmarkEnd w:id="5"/>
      <w:bookmarkEnd w:id="6"/>
    </w:p>
    <w:p w14:paraId="38708238" w14:textId="77777777" w:rsidR="004E1F56" w:rsidRDefault="004E1F56" w:rsidP="004E1F56">
      <w:r>
        <w:t>This document is intended to apply to any material within 1 metre of a high flux region, which mostly will apply to the beam axis, but could apply to other regions depending on scattered beams etc. Ongoing neutronics studies, particularly of the bunker, will guide this development as the project matures. The beam spectrum changes significantly after you lose line of sight of the target, and leave the bunker. For this reason, this page will result in two documents, one for the bunker area, and one for cold/thermal beams outside line of sight. The grey area of straight beams outside the bunker will require subsequent effort.</w:t>
      </w:r>
    </w:p>
    <w:p w14:paraId="4F4077BC" w14:textId="77777777" w:rsidR="004E1F56" w:rsidRDefault="004E1F56" w:rsidP="004E1F56">
      <w:pPr>
        <w:pStyle w:val="Heading1"/>
      </w:pPr>
      <w:bookmarkStart w:id="7" w:name="contributors"/>
      <w:bookmarkStart w:id="8" w:name="_Toc498697281"/>
      <w:r>
        <w:t>Contributors</w:t>
      </w:r>
      <w:bookmarkEnd w:id="7"/>
      <w:bookmarkEnd w:id="8"/>
    </w:p>
    <w:p w14:paraId="773E3585" w14:textId="77777777" w:rsidR="004E1F56" w:rsidRDefault="004E1F56" w:rsidP="004E1F56">
      <w:pPr>
        <w:numPr>
          <w:ilvl w:val="0"/>
          <w:numId w:val="19"/>
        </w:numPr>
      </w:pPr>
      <w:r>
        <w:t>Gabor Laszlo</w:t>
      </w:r>
    </w:p>
    <w:p w14:paraId="2898216F" w14:textId="77777777" w:rsidR="004E1F56" w:rsidRDefault="004E1F56" w:rsidP="004E1F56">
      <w:pPr>
        <w:numPr>
          <w:ilvl w:val="0"/>
          <w:numId w:val="19"/>
        </w:numPr>
      </w:pPr>
      <w:r>
        <w:t>Zvonko Lazic</w:t>
      </w:r>
    </w:p>
    <w:p w14:paraId="6F476B60" w14:textId="77777777" w:rsidR="004E1F56" w:rsidRDefault="004E1F56" w:rsidP="004E1F56">
      <w:pPr>
        <w:numPr>
          <w:ilvl w:val="0"/>
          <w:numId w:val="19"/>
        </w:numPr>
      </w:pPr>
      <w:r>
        <w:t>Iain Sutton</w:t>
      </w:r>
    </w:p>
    <w:p w14:paraId="21EF29BA" w14:textId="77777777" w:rsidR="004E1F56" w:rsidRDefault="004E1F56" w:rsidP="004E1F56">
      <w:pPr>
        <w:numPr>
          <w:ilvl w:val="0"/>
          <w:numId w:val="19"/>
        </w:numPr>
      </w:pPr>
      <w:r>
        <w:t>Gunter Muhrer</w:t>
      </w:r>
    </w:p>
    <w:p w14:paraId="6F20951E" w14:textId="77777777" w:rsidR="004E1F56" w:rsidRDefault="004E1F56" w:rsidP="004E1F56">
      <w:pPr>
        <w:numPr>
          <w:ilvl w:val="0"/>
          <w:numId w:val="19"/>
        </w:numPr>
      </w:pPr>
      <w:r>
        <w:t>Douglas Di Julio</w:t>
      </w:r>
    </w:p>
    <w:p w14:paraId="500583DA" w14:textId="77777777" w:rsidR="004E1F56" w:rsidRDefault="004E1F56" w:rsidP="004E1F56">
      <w:pPr>
        <w:numPr>
          <w:ilvl w:val="0"/>
          <w:numId w:val="19"/>
        </w:numPr>
      </w:pPr>
      <w:r>
        <w:t>Stuart Ansell</w:t>
      </w:r>
    </w:p>
    <w:p w14:paraId="7EA02805" w14:textId="77777777" w:rsidR="004E1F56" w:rsidRDefault="004E1F56" w:rsidP="004E1F56">
      <w:pPr>
        <w:numPr>
          <w:ilvl w:val="0"/>
          <w:numId w:val="19"/>
        </w:numPr>
      </w:pPr>
      <w:r>
        <w:t>Valentina Santoro</w:t>
      </w:r>
    </w:p>
    <w:p w14:paraId="612C423F" w14:textId="77777777" w:rsidR="004E1F56" w:rsidRDefault="004E1F56" w:rsidP="004E1F56">
      <w:pPr>
        <w:numPr>
          <w:ilvl w:val="0"/>
          <w:numId w:val="19"/>
        </w:numPr>
      </w:pPr>
      <w:r>
        <w:t>Ida Bergstrom</w:t>
      </w:r>
    </w:p>
    <w:p w14:paraId="79F66398" w14:textId="77777777" w:rsidR="004E1F56" w:rsidRDefault="004E1F56" w:rsidP="004E1F56">
      <w:pPr>
        <w:numPr>
          <w:ilvl w:val="0"/>
          <w:numId w:val="19"/>
        </w:numPr>
      </w:pPr>
      <w:r>
        <w:t>Lena Johansson</w:t>
      </w:r>
    </w:p>
    <w:p w14:paraId="7C57AFF5" w14:textId="77777777" w:rsidR="004E1F56" w:rsidRDefault="004E1F56" w:rsidP="004E1F56">
      <w:pPr>
        <w:numPr>
          <w:ilvl w:val="0"/>
          <w:numId w:val="19"/>
        </w:numPr>
      </w:pPr>
      <w:r>
        <w:t>Per Persson</w:t>
      </w:r>
    </w:p>
    <w:p w14:paraId="4B064004" w14:textId="77777777" w:rsidR="004E1F56" w:rsidRDefault="004E1F56" w:rsidP="004E1F56">
      <w:pPr>
        <w:numPr>
          <w:ilvl w:val="0"/>
          <w:numId w:val="19"/>
        </w:numPr>
      </w:pPr>
      <w:r>
        <w:t>Tsitohaina Randriamalala</w:t>
      </w:r>
    </w:p>
    <w:p w14:paraId="49D2B697" w14:textId="77777777" w:rsidR="004E1F56" w:rsidRDefault="004E1F56" w:rsidP="004E1F56">
      <w:pPr>
        <w:numPr>
          <w:ilvl w:val="0"/>
          <w:numId w:val="19"/>
        </w:numPr>
      </w:pPr>
      <w:r>
        <w:t>Nikolaos Tsapatsaris</w:t>
      </w:r>
    </w:p>
    <w:p w14:paraId="33B3903B" w14:textId="77777777" w:rsidR="004E1F56" w:rsidRDefault="004E1F56" w:rsidP="004E1F56">
      <w:pPr>
        <w:pStyle w:val="Heading1"/>
      </w:pPr>
      <w:bookmarkStart w:id="9" w:name="currently-forbidden-materials"/>
      <w:bookmarkStart w:id="10" w:name="_Toc498697282"/>
      <w:r>
        <w:t>Currently Forbidden Materials</w:t>
      </w:r>
      <w:bookmarkEnd w:id="9"/>
      <w:bookmarkEnd w:id="10"/>
    </w:p>
    <w:p w14:paraId="0AB0E4F4" w14:textId="77777777" w:rsidR="004E1F56" w:rsidRDefault="004E1F56" w:rsidP="004E1F56">
      <w:r>
        <w:t>Tungsten</w:t>
      </w:r>
    </w:p>
    <w:p w14:paraId="3F4C1CFD" w14:textId="77777777" w:rsidR="004E1F56" w:rsidRDefault="004E1F56" w:rsidP="004E1F56">
      <w:r>
        <w:t>Allowed only in T0 chopper hammer.</w:t>
      </w:r>
    </w:p>
    <w:p w14:paraId="6600E029" w14:textId="77777777" w:rsidR="004E1F56" w:rsidRDefault="004E1F56" w:rsidP="004E1F56">
      <w:r>
        <w:t>Europium</w:t>
      </w:r>
    </w:p>
    <w:p w14:paraId="4AA48552" w14:textId="77777777" w:rsidR="004E1F56" w:rsidRDefault="004E1F56" w:rsidP="004E1F56">
      <w:r>
        <w:t>PPB levels in sand and aggregates in concrete may be unacceptable, and these isomer processes (long lived excited states) appear to be not fully modelled in some of the physics software.</w:t>
      </w:r>
    </w:p>
    <w:p w14:paraId="249B815E" w14:textId="77777777" w:rsidR="004E1F56" w:rsidRDefault="004E1F56" w:rsidP="004E1F56">
      <w:r>
        <w:lastRenderedPageBreak/>
        <w:t>Antimony</w:t>
      </w:r>
    </w:p>
    <w:p w14:paraId="7CBEC02C" w14:textId="77777777" w:rsidR="004E1F56" w:rsidRDefault="004E1F56" w:rsidP="004E1F56">
      <w:r>
        <w:t xml:space="preserve">Standard alloying ingredient in </w:t>
      </w:r>
      <w:r>
        <w:rPr>
          <w:b/>
        </w:rPr>
        <w:t>lead</w:t>
      </w:r>
      <w:r>
        <w:t xml:space="preserve"> and some </w:t>
      </w:r>
      <w:r>
        <w:rPr>
          <w:b/>
        </w:rPr>
        <w:t>bronzes</w:t>
      </w:r>
      <w:r>
        <w:t>. Antimony-free lead must be ordered specially, but other impurities are problematic at very low levels (Silver, gold later in this table).</w:t>
      </w:r>
    </w:p>
    <w:p w14:paraId="3CDF4DB2" w14:textId="77777777" w:rsidR="004E1F56" w:rsidRDefault="004E1F56" w:rsidP="004E1F56">
      <w:r>
        <w:t>Cobalt</w:t>
      </w:r>
    </w:p>
    <w:p w14:paraId="5DB48D4A" w14:textId="77777777" w:rsidR="004E1F56" w:rsidRDefault="004E1F56" w:rsidP="004E1F56">
      <w:r>
        <w:t xml:space="preserve">Impurity in </w:t>
      </w:r>
      <w:r>
        <w:rPr>
          <w:b/>
        </w:rPr>
        <w:t>nickel</w:t>
      </w:r>
      <w:r>
        <w:t xml:space="preserve">, finds its way into Ni-based stainless steels and other Ni components, making many stainless steels a waste issue. Some high-energy channels produce Co-60 (via e.g. </w:t>
      </w:r>
      <m:oMath>
        <m:r>
          <w:rPr>
            <w:rFonts w:ascii="Cambria Math" w:hAnsi="Cambria Math"/>
          </w:rPr>
          <m:t>(n,α)</m:t>
        </m:r>
      </m:oMath>
      <w:r>
        <w:t xml:space="preserve"> reaction in copper) but this can be acceptably low for hands-on maintenance (see copper below).</w:t>
      </w:r>
    </w:p>
    <w:p w14:paraId="729D31BD" w14:textId="77777777" w:rsidR="004E1F56" w:rsidRDefault="004E1F56" w:rsidP="004E1F56">
      <w:r>
        <w:t>Uranium</w:t>
      </w:r>
    </w:p>
    <w:p w14:paraId="138A020B" w14:textId="77777777" w:rsidR="004E1F56" w:rsidRDefault="004E1F56" w:rsidP="004E1F56">
      <w:r>
        <w:t>Depleted uranium shielding has been used as “free” high performance fast neutron shielding at some accelerator facilities, but it breeds Pu amongst other problematic elements.</w:t>
      </w:r>
    </w:p>
    <w:p w14:paraId="307D2681" w14:textId="77777777" w:rsidR="004E1F56" w:rsidRDefault="004E1F56" w:rsidP="004E1F56">
      <w:r>
        <w:t>Inconel</w:t>
      </w:r>
    </w:p>
    <w:p w14:paraId="4C3AF9C8" w14:textId="77777777" w:rsidR="004E1F56" w:rsidRDefault="004E1F56" w:rsidP="004E1F56">
      <w:r>
        <w:t>NiCr alloy typically used in aerospace, and consequently choppers. It can only be used in chopper hammers and nowhere else.</w:t>
      </w:r>
    </w:p>
    <w:p w14:paraId="0D8D3C1C" w14:textId="77777777" w:rsidR="004E1F56" w:rsidRDefault="004E1F56" w:rsidP="004E1F56">
      <w:r>
        <w:t>Zinc</w:t>
      </w:r>
    </w:p>
    <w:p w14:paraId="7E47B876" w14:textId="77777777" w:rsidR="004E1F56" w:rsidRDefault="004E1F56" w:rsidP="004E1F56">
      <w:r>
        <w:t xml:space="preserve">Zinc activates fairly strongly in </w:t>
      </w:r>
      <w:r>
        <w:rPr>
          <w:b/>
        </w:rPr>
        <w:t>brasses</w:t>
      </w:r>
      <w:r>
        <w:t xml:space="preserve"> (Zn-65, 100s </w:t>
      </w:r>
      <m:oMath>
        <m:r>
          <w:rPr>
            <w:rFonts w:ascii="Cambria Math" w:hAnsi="Cambria Math"/>
          </w:rPr>
          <m:t>μ Sv/h</m:t>
        </m:r>
      </m:oMath>
      <w:r>
        <w:t xml:space="preserve"> contact dose), and when used as plating in mild steel it forms oxides as fine white powder. Even though Ni may contain a little Co impurity, all plating on mild steel near the neutron beams needs to be Ni.</w:t>
      </w:r>
    </w:p>
    <w:p w14:paraId="207C9336" w14:textId="77777777" w:rsidR="004E1F56" w:rsidRDefault="004E1F56" w:rsidP="004E1F56">
      <w:r>
        <w:t>Silver</w:t>
      </w:r>
    </w:p>
    <w:p w14:paraId="66283A55" w14:textId="77777777" w:rsidR="004E1F56" w:rsidRDefault="004E1F56" w:rsidP="004E1F56">
      <w:r>
        <w:t xml:space="preserve">Impurity in </w:t>
      </w:r>
      <w:r>
        <w:rPr>
          <w:b/>
        </w:rPr>
        <w:t>lead</w:t>
      </w:r>
      <w:r>
        <w:t xml:space="preserve"> and other heavy metals, Ag-110 is a problem above 0.02% by mass in lead.</w:t>
      </w:r>
    </w:p>
    <w:p w14:paraId="3052C62B" w14:textId="77777777" w:rsidR="004E1F56" w:rsidRDefault="004E1F56" w:rsidP="004E1F56">
      <w:r>
        <w:t>Gold</w:t>
      </w:r>
    </w:p>
    <w:p w14:paraId="728919B0" w14:textId="77777777" w:rsidR="004E1F56" w:rsidRDefault="004E1F56" w:rsidP="004E1F56">
      <w:r>
        <w:t xml:space="preserve">Impurity in </w:t>
      </w:r>
      <w:r>
        <w:rPr>
          <w:b/>
        </w:rPr>
        <w:t>lead</w:t>
      </w:r>
      <w:r>
        <w:t xml:space="preserve"> and other heavy metals, 0.01% by mass is borderline.</w:t>
      </w:r>
    </w:p>
    <w:p w14:paraId="10AB6C60" w14:textId="77777777" w:rsidR="004E1F56" w:rsidRDefault="004E1F56" w:rsidP="004E1F56">
      <w:r>
        <w:t>Tin</w:t>
      </w:r>
    </w:p>
    <w:p w14:paraId="1B696709" w14:textId="60D12F50" w:rsidR="004E1F56" w:rsidRDefault="004E1F56" w:rsidP="004E1F56">
      <w:r>
        <w:t xml:space="preserve">Ingredient in </w:t>
      </w:r>
      <w:r>
        <w:rPr>
          <w:b/>
        </w:rPr>
        <w:t>bronzes</w:t>
      </w:r>
      <w:r>
        <w:t xml:space="preserve"> (where shielding from other materials seem to reduce the activation significantly) but also zircaloy4, which creates a long term issue in the form of Sb-125 (10 </w:t>
      </w:r>
      <m:oMath>
        <m:r>
          <w:rPr>
            <w:rFonts w:ascii="Cambria Math" w:hAnsi="Cambria Math"/>
          </w:rPr>
          <m:t>μSv/h</m:t>
        </m:r>
      </m:oMath>
      <w:r>
        <w:t xml:space="preserve"> contact dose).</w:t>
      </w:r>
    </w:p>
    <w:p w14:paraId="5410F238" w14:textId="72D2BBD2" w:rsidR="00FD2039" w:rsidRDefault="00FD2039" w:rsidP="004E1F56">
      <w:r>
        <w:t>Hafnium</w:t>
      </w:r>
    </w:p>
    <w:p w14:paraId="197C55D0" w14:textId="652B5B6B" w:rsidR="00FD2039" w:rsidRDefault="00FD2039" w:rsidP="004E1F56">
      <w:r>
        <w:t xml:space="preserve">Generated in </w:t>
      </w:r>
      <w:r w:rsidRPr="00FD2039">
        <w:rPr>
          <w:b/>
        </w:rPr>
        <w:t>tungsten</w:t>
      </w:r>
      <w:r>
        <w:t>.</w:t>
      </w:r>
    </w:p>
    <w:p w14:paraId="4B5EF83A" w14:textId="4F7DC9B5" w:rsidR="00FD2039" w:rsidRDefault="00FD2039" w:rsidP="004E1F56">
      <w:r>
        <w:t>Iridium</w:t>
      </w:r>
    </w:p>
    <w:p w14:paraId="27B01479" w14:textId="7DB23C03" w:rsidR="00FD2039" w:rsidRDefault="00FD2039" w:rsidP="004E1F56">
      <w:r>
        <w:lastRenderedPageBreak/>
        <w:t>Sometimes used as a convenient soft metal seal.</w:t>
      </w:r>
    </w:p>
    <w:p w14:paraId="597F98BB" w14:textId="4DB9EF67" w:rsidR="00FD2039" w:rsidRPr="00471864" w:rsidRDefault="00FD2039" w:rsidP="004E1F56">
      <w:pPr>
        <w:rPr>
          <w:lang w:val="sv-SE"/>
        </w:rPr>
      </w:pPr>
      <w:r w:rsidRPr="00471864">
        <w:rPr>
          <w:lang w:val="sv-SE"/>
        </w:rPr>
        <w:t>Scandium</w:t>
      </w:r>
    </w:p>
    <w:p w14:paraId="7ED3CB43" w14:textId="18F6C04C" w:rsidR="00FD2039" w:rsidRPr="00471864" w:rsidRDefault="00FD2039" w:rsidP="004E1F56">
      <w:pPr>
        <w:rPr>
          <w:lang w:val="sv-SE"/>
        </w:rPr>
      </w:pPr>
      <w:r w:rsidRPr="00471864">
        <w:rPr>
          <w:lang w:val="sv-SE"/>
        </w:rPr>
        <w:t>Tantalum</w:t>
      </w:r>
    </w:p>
    <w:p w14:paraId="4D3BEDA3" w14:textId="78B44746" w:rsidR="00FD2039" w:rsidRPr="00471864" w:rsidRDefault="00FD2039" w:rsidP="004E1F56">
      <w:pPr>
        <w:rPr>
          <w:lang w:val="sv-SE"/>
        </w:rPr>
      </w:pPr>
      <w:r w:rsidRPr="00471864">
        <w:rPr>
          <w:lang w:val="sv-SE"/>
        </w:rPr>
        <w:t xml:space="preserve">Generated in </w:t>
      </w:r>
      <w:r w:rsidRPr="00471864">
        <w:rPr>
          <w:b/>
          <w:lang w:val="sv-SE"/>
        </w:rPr>
        <w:t>tungsten</w:t>
      </w:r>
      <w:r w:rsidRPr="00471864">
        <w:rPr>
          <w:lang w:val="sv-SE"/>
        </w:rPr>
        <w:t>.</w:t>
      </w:r>
    </w:p>
    <w:p w14:paraId="03A6B356" w14:textId="240C9F61" w:rsidR="00FD2039" w:rsidRPr="00471864" w:rsidRDefault="00FD2039" w:rsidP="004E1F56">
      <w:pPr>
        <w:rPr>
          <w:lang w:val="sv-SE"/>
        </w:rPr>
      </w:pPr>
      <w:r w:rsidRPr="00471864">
        <w:rPr>
          <w:lang w:val="sv-SE"/>
        </w:rPr>
        <w:t>Terbium</w:t>
      </w:r>
    </w:p>
    <w:p w14:paraId="134B245B" w14:textId="59D1B3CD" w:rsidR="00FD2039" w:rsidRDefault="00FD2039" w:rsidP="004E1F56">
      <w:r>
        <w:t>Thorium</w:t>
      </w:r>
    </w:p>
    <w:p w14:paraId="6E262CE1" w14:textId="6C27491F" w:rsidR="00FD2039" w:rsidRDefault="00FD2039" w:rsidP="004E1F56">
      <w:r>
        <w:t>Strontium</w:t>
      </w:r>
    </w:p>
    <w:p w14:paraId="3A2D2E23" w14:textId="38F77D21" w:rsidR="00FD2039" w:rsidRDefault="00FD2039" w:rsidP="004E1F56">
      <w:r>
        <w:t>Cesium</w:t>
      </w:r>
    </w:p>
    <w:p w14:paraId="0FD6BE40" w14:textId="77777777" w:rsidR="00FD2039" w:rsidRDefault="00FD2039" w:rsidP="004E1F56"/>
    <w:p w14:paraId="35A274AD" w14:textId="77777777" w:rsidR="004E1F56" w:rsidRDefault="004E1F56" w:rsidP="004E1F56">
      <w:pPr>
        <w:pStyle w:val="Heading1"/>
      </w:pPr>
      <w:bookmarkStart w:id="11" w:name="method"/>
      <w:bookmarkStart w:id="12" w:name="_Toc498697283"/>
      <w:r>
        <w:t>Method</w:t>
      </w:r>
      <w:bookmarkEnd w:id="11"/>
      <w:bookmarkEnd w:id="12"/>
    </w:p>
    <w:p w14:paraId="3462D15D" w14:textId="77777777" w:rsidR="004E1F56" w:rsidRDefault="004E1F56" w:rsidP="004E1F56">
      <w:r>
        <w:t>The calculations were performed using PHITS v3.0 [1] to generate the spallation products, and the output from the resulting dchain tally was processed using dchain v2001 (part of the PHITS package) to yield the activation as a function of time.</w:t>
      </w:r>
    </w:p>
    <w:p w14:paraId="4E069F52" w14:textId="77777777" w:rsidR="004E1F56" w:rsidRDefault="004E1F56" w:rsidP="004E1F56">
      <w:r>
        <w:t>In fig. 1, a geometry of the PHITS simulation is sketched, where the cell used for the activation calculations is labelled “106”.</w:t>
      </w:r>
    </w:p>
    <w:p w14:paraId="6F1AF204" w14:textId="77777777" w:rsidR="004E1F56" w:rsidRDefault="004E1F56" w:rsidP="004E1F56">
      <w:r>
        <w:rPr>
          <w:noProof/>
          <w:lang w:eastAsia="en-GB"/>
        </w:rPr>
        <w:lastRenderedPageBreak/>
        <w:drawing>
          <wp:inline distT="0" distB="0" distL="0" distR="0" wp14:anchorId="34CBD7FF" wp14:editId="0B2A10BB">
            <wp:extent cx="5562600" cy="3945686"/>
            <wp:effectExtent l="0" t="0" r="0" b="0"/>
            <wp:docPr id="7" name="Picture" descr="Figure 1: Geometry of the simulation, in this case AISI 1005 mild steel."/>
            <wp:cNvGraphicFramePr/>
            <a:graphic xmlns:a="http://schemas.openxmlformats.org/drawingml/2006/main">
              <a:graphicData uri="http://schemas.openxmlformats.org/drawingml/2006/picture">
                <pic:pic xmlns:pic="http://schemas.openxmlformats.org/drawingml/2006/picture">
                  <pic:nvPicPr>
                    <pic:cNvPr id="0" name="Picture" descr="geometry.png"/>
                    <pic:cNvPicPr>
                      <a:picLocks noChangeAspect="1" noChangeArrowheads="1"/>
                    </pic:cNvPicPr>
                  </pic:nvPicPr>
                  <pic:blipFill>
                    <a:blip r:embed="rId9"/>
                    <a:stretch>
                      <a:fillRect/>
                    </a:stretch>
                  </pic:blipFill>
                  <pic:spPr bwMode="auto">
                    <a:xfrm>
                      <a:off x="0" y="0"/>
                      <a:ext cx="5562600" cy="3945686"/>
                    </a:xfrm>
                    <a:prstGeom prst="rect">
                      <a:avLst/>
                    </a:prstGeom>
                    <a:noFill/>
                    <a:ln w="9525">
                      <a:noFill/>
                      <a:headEnd/>
                      <a:tailEnd/>
                    </a:ln>
                  </pic:spPr>
                </pic:pic>
              </a:graphicData>
            </a:graphic>
          </wp:inline>
        </w:drawing>
      </w:r>
    </w:p>
    <w:p w14:paraId="77C36C80" w14:textId="77777777" w:rsidR="004E1F56" w:rsidRDefault="004E1F56" w:rsidP="004E1F56">
      <w:r>
        <w:t>Figure 1: Geometry of the simulation, in this case AISI 1005 mild steel.</w:t>
      </w:r>
    </w:p>
    <w:p w14:paraId="1F265DD1" w14:textId="77777777" w:rsidR="004E1F56" w:rsidRDefault="004E1F56" w:rsidP="004E1F56">
      <w:r>
        <w:t xml:space="preserve">Supermirror physics is turned on, with an </w:t>
      </w:r>
      <w:r>
        <w:rPr>
          <w:i/>
        </w:rPr>
        <w:t>m</w:t>
      </w:r>
      <w:r>
        <w:t>-value of 3.0. The current NMX source term (from Valentina Santoro) was used as a source spectrum. 50,000 source trajectories were used, with duct-source variance reduction to illuminate uniformly between 2-8 m and dpf=1.0E-02. The results were benchmarked against similar calculations, performed independently by two people in the target division using MCNP and CINDER, and were in good agreement.</w:t>
      </w:r>
    </w:p>
    <w:p w14:paraId="1DE9E362" w14:textId="77777777" w:rsidR="004E1F56" w:rsidRDefault="004E1F56" w:rsidP="004E1F56">
      <w:r>
        <w:t>The time evolution of the contact dose was calculated by dchain version 2001, and integrated over a 20x20 cm</w:t>
      </w:r>
      <w:r>
        <w:rPr>
          <w:vertAlign w:val="superscript"/>
        </w:rPr>
        <w:t>2</w:t>
      </w:r>
      <w:r>
        <w:t xml:space="preserve"> area. If there is a different integral standard at ESS this can be adjusted extremely quickly.</w:t>
      </w:r>
    </w:p>
    <w:p w14:paraId="30C4F2E1" w14:textId="77777777" w:rsidR="004E1F56" w:rsidRDefault="004E1F56" w:rsidP="004E1F56">
      <w:r>
        <w:t>For the stainless steels, it was assumed that the total Co impurity of Ni was 0.2%, as described by Outokumpu as their nuclear-grade requirement.</w:t>
      </w:r>
    </w:p>
    <w:p w14:paraId="0EA67822" w14:textId="77777777" w:rsidR="004E1F56" w:rsidRDefault="004E1F56" w:rsidP="004E1F56">
      <w:pPr>
        <w:pStyle w:val="Heading1"/>
      </w:pPr>
      <w:bookmarkStart w:id="13" w:name="contact-dose-rate-requirements"/>
      <w:bookmarkStart w:id="14" w:name="_Toc498697284"/>
      <w:r>
        <w:t>Contact Dose Rate Requirements</w:t>
      </w:r>
      <w:bookmarkEnd w:id="13"/>
      <w:bookmarkEnd w:id="14"/>
    </w:p>
    <w:p w14:paraId="235B7463" w14:textId="77777777" w:rsidR="004E1F56" w:rsidRDefault="004E1F56" w:rsidP="004E1F56">
      <w:r>
        <w:t xml:space="preserve">If the dose rate is below 3 </w:t>
      </w:r>
      <m:oMath>
        <m:r>
          <w:rPr>
            <w:rFonts w:ascii="Cambria Math" w:hAnsi="Cambria Math"/>
          </w:rPr>
          <m:t>μSv/h</m:t>
        </m:r>
      </m:oMath>
      <w:r>
        <w:t>, we assume that it is OK for hands-on maintenance.</w:t>
      </w:r>
    </w:p>
    <w:p w14:paraId="068CD11C" w14:textId="77777777" w:rsidR="004E1F56" w:rsidRDefault="004E1F56" w:rsidP="004E1F56">
      <w:r>
        <w:t xml:space="preserve">If the dose rate is below 25 </w:t>
      </w:r>
      <m:oMath>
        <m:r>
          <w:rPr>
            <w:rFonts w:ascii="Cambria Math" w:hAnsi="Cambria Math"/>
          </w:rPr>
          <m:t>μSv/h</m:t>
        </m:r>
      </m:oMath>
      <w:r>
        <w:t xml:space="preserve">, we assume that it meets the requirements for rad-workers to perform hands-on maintenance. The ALARA principle still needs to be used fully in the design process, so materials in this category need to be minimised in favour of those below the 3 </w:t>
      </w:r>
      <m:oMath>
        <m:r>
          <w:rPr>
            <w:rFonts w:ascii="Cambria Math" w:hAnsi="Cambria Math"/>
          </w:rPr>
          <m:t>μSv/h</m:t>
        </m:r>
      </m:oMath>
      <w:r>
        <w:t xml:space="preserve"> category.</w:t>
      </w:r>
    </w:p>
    <w:p w14:paraId="633EDC29" w14:textId="77777777" w:rsidR="004E1F56" w:rsidRDefault="004E1F56" w:rsidP="004E1F56">
      <w:r>
        <w:lastRenderedPageBreak/>
        <w:t xml:space="preserve">If the dose rate is above 25 </w:t>
      </w:r>
      <m:oMath>
        <m:r>
          <w:rPr>
            <w:rFonts w:ascii="Cambria Math" w:hAnsi="Cambria Math"/>
          </w:rPr>
          <m:t>μSv/h</m:t>
        </m:r>
      </m:oMath>
      <w:r>
        <w:t>, we assume that the material is unacceptable.</w:t>
      </w:r>
    </w:p>
    <w:p w14:paraId="7D910B8C" w14:textId="77777777" w:rsidR="004E1F56" w:rsidRDefault="004E1F56" w:rsidP="004E1F56">
      <w:pPr>
        <w:pStyle w:val="Heading1"/>
      </w:pPr>
      <w:bookmarkStart w:id="15" w:name="results"/>
      <w:bookmarkStart w:id="16" w:name="_Toc498697285"/>
      <w:r>
        <w:t>Results</w:t>
      </w:r>
      <w:bookmarkEnd w:id="15"/>
      <w:bookmarkEnd w:id="16"/>
    </w:p>
    <w:p w14:paraId="40750753" w14:textId="77777777" w:rsidR="004E1F56" w:rsidRDefault="004E1F56" w:rsidP="004E1F56">
      <w:pPr>
        <w:pStyle w:val="Heading2"/>
      </w:pPr>
      <w:bookmarkStart w:id="17" w:name="overview-of-material-types"/>
      <w:bookmarkStart w:id="18" w:name="_Toc498697286"/>
      <w:r>
        <w:t>Overview of Material Types</w:t>
      </w:r>
      <w:bookmarkEnd w:id="17"/>
      <w:bookmarkEnd w:id="18"/>
    </w:p>
    <w:p w14:paraId="64A6D297" w14:textId="77777777" w:rsidR="004E1F56" w:rsidRDefault="004E1F56" w:rsidP="004E1F56">
      <w:r>
        <w:t xml:space="preserve">In fig. 2, a representative selection of compliant alloys are shown. This figure should be used </w:t>
      </w:r>
      <w:r>
        <w:rPr>
          <w:i/>
        </w:rPr>
        <w:t>as a guide</w:t>
      </w:r>
      <w:r>
        <w:t xml:space="preserve"> to the optimisation of the worker dose rate, in order to minimise it as much as possible. For example, for structural supports, vacuum housings, etc., there is an obvious benefit in all cases to </w:t>
      </w:r>
      <w:r>
        <w:rPr>
          <w:i/>
        </w:rPr>
        <w:t>use approved aluminium alloys wherever possible</w:t>
      </w:r>
      <w:r>
        <w:t>.</w:t>
      </w:r>
    </w:p>
    <w:p w14:paraId="6EE9EA15" w14:textId="77777777" w:rsidR="004E1F56" w:rsidRDefault="004E1F56" w:rsidP="004E1F56">
      <w:r>
        <w:t>For shielding things become slightly more complex. For access after 3 days there is a clear advantage in the use of lead and copper instead of steel. On the other hand, a 1 day access is the opposite - lead and copper would actually increase the dose rate compared to steel. It is therefore imperative that realistic working plans are used for this optimisation. It is not acceptable to assume and design for a 1 day working access, when in reality the equipment cannot be disassembled faster than 4 days. To do so would permanently place the workers in a blue radiation zone instead of a green radiation zone. In the following sections, it is generally assumed that the longer shutdowns are more strongly weighted, since that is where worker dose would mostly accumulate.</w:t>
      </w:r>
    </w:p>
    <w:p w14:paraId="1EC611CE" w14:textId="77777777" w:rsidR="004E1F56" w:rsidRDefault="004E1F56" w:rsidP="004E1F56">
      <w:r>
        <w:rPr>
          <w:noProof/>
          <w:lang w:eastAsia="en-GB"/>
        </w:rPr>
        <w:drawing>
          <wp:inline distT="0" distB="0" distL="0" distR="0" wp14:anchorId="67D08729" wp14:editId="45DE16B2">
            <wp:extent cx="5562600" cy="3476625"/>
            <wp:effectExtent l="0" t="0" r="0" b="0"/>
            <wp:docPr id="2" name="Picture" descr="Figure 2: Simulated contact dose rates for various materials, as a material guide for worker dose minimisation in the bunker area."/>
            <wp:cNvGraphicFramePr/>
            <a:graphic xmlns:a="http://schemas.openxmlformats.org/drawingml/2006/main">
              <a:graphicData uri="http://schemas.openxmlformats.org/drawingml/2006/picture">
                <pic:pic xmlns:pic="http://schemas.openxmlformats.org/drawingml/2006/picture">
                  <pic:nvPicPr>
                    <pic:cNvPr id="0" name="Picture" descr="doseCurves.png"/>
                    <pic:cNvPicPr>
                      <a:picLocks noChangeAspect="1" noChangeArrowheads="1"/>
                    </pic:cNvPicPr>
                  </pic:nvPicPr>
                  <pic:blipFill>
                    <a:blip r:embed="rId10"/>
                    <a:stretch>
                      <a:fillRect/>
                    </a:stretch>
                  </pic:blipFill>
                  <pic:spPr bwMode="auto">
                    <a:xfrm>
                      <a:off x="0" y="0"/>
                      <a:ext cx="5562600" cy="3476625"/>
                    </a:xfrm>
                    <a:prstGeom prst="rect">
                      <a:avLst/>
                    </a:prstGeom>
                    <a:noFill/>
                    <a:ln w="9525">
                      <a:noFill/>
                      <a:headEnd/>
                      <a:tailEnd/>
                    </a:ln>
                  </pic:spPr>
                </pic:pic>
              </a:graphicData>
            </a:graphic>
          </wp:inline>
        </w:drawing>
      </w:r>
    </w:p>
    <w:p w14:paraId="2FA5CE26" w14:textId="77777777" w:rsidR="004E1F56" w:rsidRDefault="004E1F56" w:rsidP="004E1F56">
      <w:r>
        <w:t>Figure 2: Simulated contact dose rates for various materials, as a material guide for worker dose minimisation in the bunker area.</w:t>
      </w:r>
    </w:p>
    <w:p w14:paraId="06E25822" w14:textId="77777777" w:rsidR="004E1F56" w:rsidRDefault="004E1F56" w:rsidP="004E1F56">
      <w:r>
        <w:t>In the following sections, we examine the types of alloy by category.</w:t>
      </w:r>
    </w:p>
    <w:p w14:paraId="345BB90A" w14:textId="77777777" w:rsidR="004E1F56" w:rsidRDefault="004E1F56" w:rsidP="004E1F56">
      <w:pPr>
        <w:pStyle w:val="Heading2"/>
      </w:pPr>
      <w:bookmarkStart w:id="19" w:name="allowed-aluminium-alloys"/>
      <w:bookmarkStart w:id="20" w:name="_Toc498697287"/>
      <w:r>
        <w:lastRenderedPageBreak/>
        <w:t>Allowed Aluminium Alloys</w:t>
      </w:r>
      <w:bookmarkEnd w:id="19"/>
      <w:bookmarkEnd w:id="20"/>
    </w:p>
    <w:p w14:paraId="3DD68050" w14:textId="77777777" w:rsidR="004E1F56" w:rsidRDefault="004E1F56" w:rsidP="004E1F56">
      <w:r>
        <w:rPr>
          <w:noProof/>
          <w:lang w:eastAsia="en-GB"/>
        </w:rPr>
        <w:drawing>
          <wp:inline distT="0" distB="0" distL="0" distR="0" wp14:anchorId="74198C98" wp14:editId="13338C92">
            <wp:extent cx="5562600" cy="3476625"/>
            <wp:effectExtent l="0" t="0" r="0" b="0"/>
            <wp:docPr id="3" name="Picture" descr="Figure 3: Simulated contact dose rates for different aluminium alloys in the bunker area."/>
            <wp:cNvGraphicFramePr/>
            <a:graphic xmlns:a="http://schemas.openxmlformats.org/drawingml/2006/main">
              <a:graphicData uri="http://schemas.openxmlformats.org/drawingml/2006/picture">
                <pic:pic xmlns:pic="http://schemas.openxmlformats.org/drawingml/2006/picture">
                  <pic:nvPicPr>
                    <pic:cNvPr id="0" name="Picture" descr="doseCurvesAluminium.png"/>
                    <pic:cNvPicPr>
                      <a:picLocks noChangeAspect="1" noChangeArrowheads="1"/>
                    </pic:cNvPicPr>
                  </pic:nvPicPr>
                  <pic:blipFill>
                    <a:blip r:embed="rId11"/>
                    <a:stretch>
                      <a:fillRect/>
                    </a:stretch>
                  </pic:blipFill>
                  <pic:spPr bwMode="auto">
                    <a:xfrm>
                      <a:off x="0" y="0"/>
                      <a:ext cx="5562600" cy="3476625"/>
                    </a:xfrm>
                    <a:prstGeom prst="rect">
                      <a:avLst/>
                    </a:prstGeom>
                    <a:noFill/>
                    <a:ln w="9525">
                      <a:noFill/>
                      <a:headEnd/>
                      <a:tailEnd/>
                    </a:ln>
                  </pic:spPr>
                </pic:pic>
              </a:graphicData>
            </a:graphic>
          </wp:inline>
        </w:drawing>
      </w:r>
    </w:p>
    <w:p w14:paraId="69054212" w14:textId="77777777" w:rsidR="004E1F56" w:rsidRDefault="004E1F56" w:rsidP="004E1F56">
      <w:r>
        <w:t>Figure 3: Simulated contact dose rates for different aluminium alloys in the bunker area.</w:t>
      </w:r>
    </w:p>
    <w:p w14:paraId="09C4918C" w14:textId="77777777" w:rsidR="004E1F56" w:rsidRDefault="004E1F56" w:rsidP="004E1F56">
      <w:r>
        <w:t>Allowed materials providing hands-on maintenance after 1-2 days:</w:t>
      </w:r>
    </w:p>
    <w:p w14:paraId="551055A4" w14:textId="77777777" w:rsidR="004E1F56" w:rsidRDefault="004E1F56" w:rsidP="004E1F56">
      <w:pPr>
        <w:numPr>
          <w:ilvl w:val="0"/>
          <w:numId w:val="19"/>
        </w:numPr>
      </w:pPr>
      <w:r>
        <w:t>6061-T6</w:t>
      </w:r>
    </w:p>
    <w:p w14:paraId="6EB24DBE" w14:textId="77777777" w:rsidR="004E1F56" w:rsidRDefault="004E1F56" w:rsidP="004E1F56">
      <w:pPr>
        <w:numPr>
          <w:ilvl w:val="0"/>
          <w:numId w:val="19"/>
        </w:numPr>
      </w:pPr>
      <w:r>
        <w:t>6065-T6</w:t>
      </w:r>
    </w:p>
    <w:p w14:paraId="495D51B5" w14:textId="77777777" w:rsidR="004E1F56" w:rsidRDefault="004E1F56" w:rsidP="004E1F56">
      <w:pPr>
        <w:numPr>
          <w:ilvl w:val="0"/>
          <w:numId w:val="19"/>
        </w:numPr>
      </w:pPr>
      <w:r>
        <w:t>EN AW 5083</w:t>
      </w:r>
    </w:p>
    <w:p w14:paraId="1C1464F2" w14:textId="77777777" w:rsidR="004E1F56" w:rsidRDefault="004E1F56" w:rsidP="004E1F56">
      <w:pPr>
        <w:numPr>
          <w:ilvl w:val="0"/>
          <w:numId w:val="19"/>
        </w:numPr>
      </w:pPr>
      <w:r>
        <w:t>EN AW 5754</w:t>
      </w:r>
    </w:p>
    <w:p w14:paraId="557169BC" w14:textId="77777777" w:rsidR="004E1F56" w:rsidRDefault="004E1F56" w:rsidP="004E1F56">
      <w:pPr>
        <w:numPr>
          <w:ilvl w:val="0"/>
          <w:numId w:val="19"/>
        </w:numPr>
      </w:pPr>
      <w:r>
        <w:t>EN AW 6082 (DIN AlMgSi1)</w:t>
      </w:r>
    </w:p>
    <w:p w14:paraId="7AF2389F" w14:textId="77777777" w:rsidR="004E1F56" w:rsidRDefault="004E1F56" w:rsidP="004E1F56">
      <w:pPr>
        <w:pStyle w:val="Heading2"/>
      </w:pPr>
      <w:bookmarkStart w:id="21" w:name="allowed-copper-alloys"/>
      <w:bookmarkStart w:id="22" w:name="_Toc498697288"/>
      <w:r>
        <w:lastRenderedPageBreak/>
        <w:t>Allowed Copper Alloys</w:t>
      </w:r>
      <w:bookmarkEnd w:id="21"/>
      <w:bookmarkEnd w:id="22"/>
    </w:p>
    <w:p w14:paraId="3973181C" w14:textId="77777777" w:rsidR="004E1F56" w:rsidRDefault="004E1F56" w:rsidP="004E1F56">
      <w:r>
        <w:rPr>
          <w:noProof/>
          <w:lang w:eastAsia="en-GB"/>
        </w:rPr>
        <w:drawing>
          <wp:inline distT="0" distB="0" distL="0" distR="0" wp14:anchorId="3BA47F80" wp14:editId="30BC2FC3">
            <wp:extent cx="5562600" cy="3476625"/>
            <wp:effectExtent l="0" t="0" r="0" b="0"/>
            <wp:docPr id="4" name="Picture" descr="Figure 4: Simulated contact dose rates for different copper alloys in the bunker area."/>
            <wp:cNvGraphicFramePr/>
            <a:graphic xmlns:a="http://schemas.openxmlformats.org/drawingml/2006/main">
              <a:graphicData uri="http://schemas.openxmlformats.org/drawingml/2006/picture">
                <pic:pic xmlns:pic="http://schemas.openxmlformats.org/drawingml/2006/picture">
                  <pic:nvPicPr>
                    <pic:cNvPr id="0" name="Picture" descr="doseCurvesCopper.png"/>
                    <pic:cNvPicPr>
                      <a:picLocks noChangeAspect="1" noChangeArrowheads="1"/>
                    </pic:cNvPicPr>
                  </pic:nvPicPr>
                  <pic:blipFill>
                    <a:blip r:embed="rId12"/>
                    <a:stretch>
                      <a:fillRect/>
                    </a:stretch>
                  </pic:blipFill>
                  <pic:spPr bwMode="auto">
                    <a:xfrm>
                      <a:off x="0" y="0"/>
                      <a:ext cx="5562600" cy="3476625"/>
                    </a:xfrm>
                    <a:prstGeom prst="rect">
                      <a:avLst/>
                    </a:prstGeom>
                    <a:noFill/>
                    <a:ln w="9525">
                      <a:noFill/>
                      <a:headEnd/>
                      <a:tailEnd/>
                    </a:ln>
                  </pic:spPr>
                </pic:pic>
              </a:graphicData>
            </a:graphic>
          </wp:inline>
        </w:drawing>
      </w:r>
    </w:p>
    <w:p w14:paraId="0F70B6D4" w14:textId="77777777" w:rsidR="004E1F56" w:rsidRDefault="004E1F56" w:rsidP="004E1F56">
      <w:r>
        <w:t>Figure 4: Simulated contact dose rates for different copper alloys in the bunker area.</w:t>
      </w:r>
    </w:p>
    <w:p w14:paraId="72228F85" w14:textId="77777777" w:rsidR="004E1F56" w:rsidRDefault="004E1F56" w:rsidP="004E1F56">
      <w:r>
        <w:t xml:space="preserve">Hands-on maintenance after &gt;7 days. The residual activation after 1 month (contact dose is around 1 </w:t>
      </w:r>
      <m:oMath>
        <m:r>
          <w:rPr>
            <w:rFonts w:ascii="Cambria Math" w:hAnsi="Cambria Math"/>
          </w:rPr>
          <m:t>μSv/h</m:t>
        </m:r>
      </m:oMath>
      <w:r>
        <w:t xml:space="preserve"> even at the monolith wall) is dominated by tiny amounts of Co-60, which are produced from copper via </w:t>
      </w:r>
      <m:oMath>
        <m:r>
          <w:rPr>
            <w:rFonts w:ascii="Cambria Math" w:hAnsi="Cambria Math"/>
          </w:rPr>
          <m:t>(n,α)</m:t>
        </m:r>
      </m:oMath>
      <w:r>
        <w:t xml:space="preserve"> reactions.</w:t>
      </w:r>
    </w:p>
    <w:p w14:paraId="32E8DD79" w14:textId="77777777" w:rsidR="004E1F56" w:rsidRDefault="004E1F56" w:rsidP="004E1F56">
      <w:r>
        <w:t>Alloys must be antimony-free and low cobalt. Many bronzes have lead, antimony, or nickel with cobalt impurities. There is one currently allowed bronze that meets the requirements.</w:t>
      </w:r>
    </w:p>
    <w:p w14:paraId="2A85440C" w14:textId="77777777" w:rsidR="004E1F56" w:rsidRDefault="004E1F56" w:rsidP="004E1F56">
      <w:pPr>
        <w:numPr>
          <w:ilvl w:val="0"/>
          <w:numId w:val="19"/>
        </w:numPr>
      </w:pPr>
      <w:r>
        <w:t>CW008A or equivalent</w:t>
      </w:r>
    </w:p>
    <w:p w14:paraId="55905913" w14:textId="77777777" w:rsidR="004E1F56" w:rsidRDefault="004E1F56" w:rsidP="004E1F56">
      <w:pPr>
        <w:numPr>
          <w:ilvl w:val="0"/>
          <w:numId w:val="19"/>
        </w:numPr>
      </w:pPr>
      <w:r>
        <w:t>C95300 is almost identical to pure copper in terms of activation</w:t>
      </w:r>
    </w:p>
    <w:p w14:paraId="1DB60A24" w14:textId="77777777" w:rsidR="004E1F56" w:rsidRDefault="004E1F56" w:rsidP="004E1F56">
      <w:r>
        <w:t>CW008A can be used for guide substrates, but equally can be used in other high-flux regions (e.g. bunker) as shimming material with good cool-down properties (ALARA).</w:t>
      </w:r>
    </w:p>
    <w:p w14:paraId="6BAFD18E" w14:textId="77777777" w:rsidR="004E1F56" w:rsidRDefault="004E1F56" w:rsidP="004E1F56">
      <w:pPr>
        <w:pStyle w:val="Heading2"/>
      </w:pPr>
      <w:bookmarkStart w:id="23" w:name="allowed-steels"/>
      <w:bookmarkStart w:id="24" w:name="_Toc498697289"/>
      <w:r>
        <w:lastRenderedPageBreak/>
        <w:t>Allowed Steels</w:t>
      </w:r>
      <w:bookmarkEnd w:id="23"/>
      <w:bookmarkEnd w:id="24"/>
    </w:p>
    <w:p w14:paraId="5307238E" w14:textId="77777777" w:rsidR="004E1F56" w:rsidRDefault="004E1F56" w:rsidP="004E1F56">
      <w:r>
        <w:rPr>
          <w:noProof/>
          <w:lang w:eastAsia="en-GB"/>
        </w:rPr>
        <w:drawing>
          <wp:inline distT="0" distB="0" distL="0" distR="0" wp14:anchorId="3E8112A6" wp14:editId="78B536BA">
            <wp:extent cx="5562600" cy="3476625"/>
            <wp:effectExtent l="0" t="0" r="0" b="0"/>
            <wp:docPr id="5" name="Picture" descr="Figure 5: Simulated contact dose rates for different steel alloys in the bunker area."/>
            <wp:cNvGraphicFramePr/>
            <a:graphic xmlns:a="http://schemas.openxmlformats.org/drawingml/2006/main">
              <a:graphicData uri="http://schemas.openxmlformats.org/drawingml/2006/picture">
                <pic:pic xmlns:pic="http://schemas.openxmlformats.org/drawingml/2006/picture">
                  <pic:nvPicPr>
                    <pic:cNvPr id="0" name="Picture" descr="doseCurvesSteel.png"/>
                    <pic:cNvPicPr>
                      <a:picLocks noChangeAspect="1" noChangeArrowheads="1"/>
                    </pic:cNvPicPr>
                  </pic:nvPicPr>
                  <pic:blipFill>
                    <a:blip r:embed="rId13"/>
                    <a:stretch>
                      <a:fillRect/>
                    </a:stretch>
                  </pic:blipFill>
                  <pic:spPr bwMode="auto">
                    <a:xfrm>
                      <a:off x="0" y="0"/>
                      <a:ext cx="5562600" cy="3476625"/>
                    </a:xfrm>
                    <a:prstGeom prst="rect">
                      <a:avLst/>
                    </a:prstGeom>
                    <a:noFill/>
                    <a:ln w="9525">
                      <a:noFill/>
                      <a:headEnd/>
                      <a:tailEnd/>
                    </a:ln>
                  </pic:spPr>
                </pic:pic>
              </a:graphicData>
            </a:graphic>
          </wp:inline>
        </w:drawing>
      </w:r>
    </w:p>
    <w:p w14:paraId="53EBD8E0" w14:textId="77777777" w:rsidR="004E1F56" w:rsidRDefault="004E1F56" w:rsidP="004E1F56">
      <w:r>
        <w:t>Figure 5: Simulated contact dose rates for different steel alloys in the bunker area.</w:t>
      </w:r>
    </w:p>
    <w:p w14:paraId="19EBDE7F" w14:textId="77777777" w:rsidR="004E1F56" w:rsidRDefault="004E1F56" w:rsidP="004E1F56">
      <w:r>
        <w:t>Only use this where their use is essential, and cannot be fulfilled by approved aluminium, copper, or bronzes. All of these materials allow rad-worker maintenance only:</w:t>
      </w:r>
    </w:p>
    <w:p w14:paraId="08C36ECE" w14:textId="77777777" w:rsidR="004E1F56" w:rsidRDefault="004E1F56" w:rsidP="004E1F56">
      <w:pPr>
        <w:pStyle w:val="Heading3"/>
      </w:pPr>
      <w:bookmarkStart w:id="25" w:name="allowed-mild-steels"/>
      <w:bookmarkStart w:id="26" w:name="_Toc498697290"/>
      <w:r>
        <w:t>Allowed Mild Steels</w:t>
      </w:r>
      <w:bookmarkEnd w:id="25"/>
      <w:bookmarkEnd w:id="26"/>
    </w:p>
    <w:p w14:paraId="4C7E7EF2" w14:textId="77777777" w:rsidR="004E1F56" w:rsidRDefault="004E1F56" w:rsidP="004E1F56">
      <w:pPr>
        <w:numPr>
          <w:ilvl w:val="0"/>
          <w:numId w:val="19"/>
        </w:numPr>
      </w:pPr>
      <w:r>
        <w:t>AISI 1005-1025</w:t>
      </w:r>
    </w:p>
    <w:p w14:paraId="2BD8E6E7" w14:textId="77777777" w:rsidR="004E1F56" w:rsidRDefault="004E1F56" w:rsidP="004E1F56">
      <w:pPr>
        <w:numPr>
          <w:ilvl w:val="0"/>
          <w:numId w:val="19"/>
        </w:numPr>
      </w:pPr>
      <w:r>
        <w:t>EN10025 S275JR /1.0044</w:t>
      </w:r>
    </w:p>
    <w:p w14:paraId="3B1EEF5B" w14:textId="77777777" w:rsidR="004E1F56" w:rsidRDefault="004E1F56" w:rsidP="004E1F56">
      <w:pPr>
        <w:numPr>
          <w:ilvl w:val="0"/>
          <w:numId w:val="19"/>
        </w:numPr>
      </w:pPr>
      <w:r>
        <w:t>ASTM A36</w:t>
      </w:r>
    </w:p>
    <w:p w14:paraId="2CD13BD1" w14:textId="77777777" w:rsidR="004E1F56" w:rsidRDefault="004E1F56" w:rsidP="004E1F56">
      <w:pPr>
        <w:numPr>
          <w:ilvl w:val="0"/>
          <w:numId w:val="19"/>
        </w:numPr>
      </w:pPr>
      <w:r>
        <w:t>EN 10025 S235JR /1.0037</w:t>
      </w:r>
    </w:p>
    <w:p w14:paraId="71F09EE2" w14:textId="77777777" w:rsidR="004E1F56" w:rsidRDefault="004E1F56" w:rsidP="004E1F56">
      <w:pPr>
        <w:numPr>
          <w:ilvl w:val="0"/>
          <w:numId w:val="19"/>
        </w:numPr>
      </w:pPr>
      <w:r>
        <w:t>ASTM A570 Grade 33</w:t>
      </w:r>
    </w:p>
    <w:p w14:paraId="370C3BC3" w14:textId="77777777" w:rsidR="004E1F56" w:rsidRDefault="004E1F56" w:rsidP="004E1F56">
      <w:pPr>
        <w:pStyle w:val="Heading3"/>
      </w:pPr>
      <w:bookmarkStart w:id="27" w:name="allowed-low-cobalt-stainless-steels"/>
      <w:bookmarkStart w:id="28" w:name="_Toc498697291"/>
      <w:r>
        <w:t>Allowed Low cobalt stainless steels</w:t>
      </w:r>
      <w:bookmarkEnd w:id="27"/>
      <w:bookmarkEnd w:id="28"/>
    </w:p>
    <w:p w14:paraId="6B5D84D3" w14:textId="77777777" w:rsidR="004E1F56" w:rsidRDefault="004E1F56" w:rsidP="004E1F56">
      <w:pPr>
        <w:numPr>
          <w:ilvl w:val="0"/>
          <w:numId w:val="19"/>
        </w:numPr>
      </w:pPr>
      <w:r>
        <w:t>ACX490</w:t>
      </w:r>
    </w:p>
    <w:p w14:paraId="7DBD7C73" w14:textId="77777777" w:rsidR="004E1F56" w:rsidRDefault="004E1F56" w:rsidP="004E1F56">
      <w:pPr>
        <w:numPr>
          <w:ilvl w:val="0"/>
          <w:numId w:val="19"/>
        </w:numPr>
      </w:pPr>
      <w:r>
        <w:t>304L low cobalt</w:t>
      </w:r>
    </w:p>
    <w:p w14:paraId="695C33E6" w14:textId="77777777" w:rsidR="004E1F56" w:rsidRDefault="004E1F56" w:rsidP="004E1F56">
      <w:pPr>
        <w:numPr>
          <w:ilvl w:val="0"/>
          <w:numId w:val="19"/>
        </w:numPr>
      </w:pPr>
      <w:r>
        <w:t>316L low cobalt</w:t>
      </w:r>
    </w:p>
    <w:p w14:paraId="113FDC98" w14:textId="77777777" w:rsidR="004E1F56" w:rsidRDefault="004E1F56" w:rsidP="004E1F56">
      <w:pPr>
        <w:pStyle w:val="Heading2"/>
      </w:pPr>
      <w:bookmarkStart w:id="29" w:name="allowed-antimony-free-lead-alloys"/>
      <w:bookmarkStart w:id="30" w:name="_Toc498697292"/>
      <w:r>
        <w:lastRenderedPageBreak/>
        <w:t>Allowed Antimony-Free Lead Alloys</w:t>
      </w:r>
      <w:bookmarkEnd w:id="29"/>
      <w:bookmarkEnd w:id="30"/>
    </w:p>
    <w:p w14:paraId="59FE651F" w14:textId="77777777" w:rsidR="004E1F56" w:rsidRDefault="004E1F56" w:rsidP="004E1F56">
      <w:r>
        <w:rPr>
          <w:noProof/>
          <w:lang w:eastAsia="en-GB"/>
        </w:rPr>
        <w:drawing>
          <wp:inline distT="0" distB="0" distL="0" distR="0" wp14:anchorId="5B018843" wp14:editId="64D55492">
            <wp:extent cx="5562600" cy="3476625"/>
            <wp:effectExtent l="0" t="0" r="0" b="0"/>
            <wp:docPr id="6" name="Picture" descr="Figure 6: Simulated contact dose rates for different lead alloys in the bunker area."/>
            <wp:cNvGraphicFramePr/>
            <a:graphic xmlns:a="http://schemas.openxmlformats.org/drawingml/2006/main">
              <a:graphicData uri="http://schemas.openxmlformats.org/drawingml/2006/picture">
                <pic:pic xmlns:pic="http://schemas.openxmlformats.org/drawingml/2006/picture">
                  <pic:nvPicPr>
                    <pic:cNvPr id="0" name="Picture" descr="doseCurvesLead.png"/>
                    <pic:cNvPicPr>
                      <a:picLocks noChangeAspect="1" noChangeArrowheads="1"/>
                    </pic:cNvPicPr>
                  </pic:nvPicPr>
                  <pic:blipFill>
                    <a:blip r:embed="rId14"/>
                    <a:stretch>
                      <a:fillRect/>
                    </a:stretch>
                  </pic:blipFill>
                  <pic:spPr bwMode="auto">
                    <a:xfrm>
                      <a:off x="0" y="0"/>
                      <a:ext cx="5562600" cy="3476625"/>
                    </a:xfrm>
                    <a:prstGeom prst="rect">
                      <a:avLst/>
                    </a:prstGeom>
                    <a:noFill/>
                    <a:ln w="9525">
                      <a:noFill/>
                      <a:headEnd/>
                      <a:tailEnd/>
                    </a:ln>
                  </pic:spPr>
                </pic:pic>
              </a:graphicData>
            </a:graphic>
          </wp:inline>
        </w:drawing>
      </w:r>
    </w:p>
    <w:p w14:paraId="0F7A2F0E" w14:textId="77777777" w:rsidR="004E1F56" w:rsidRDefault="004E1F56" w:rsidP="004E1F56">
      <w:r>
        <w:t>Figure 6: Simulated contact dose rates for different lead alloys in the bunker area.</w:t>
      </w:r>
    </w:p>
    <w:p w14:paraId="5D6BE8ED" w14:textId="77777777" w:rsidR="004E1F56" w:rsidRDefault="004E1F56" w:rsidP="004E1F56">
      <w:r>
        <w:t>Antimony and silver content will be measured as part of site acceptance testing. Bordeline cases (L51121 that needs 30 days cooldown) are to be avoided.</w:t>
      </w:r>
    </w:p>
    <w:p w14:paraId="0FD3B8D2" w14:textId="77777777" w:rsidR="004E1F56" w:rsidRDefault="004E1F56" w:rsidP="004E1F56">
      <w:pPr>
        <w:numPr>
          <w:ilvl w:val="0"/>
          <w:numId w:val="19"/>
        </w:numPr>
      </w:pPr>
      <w:r>
        <w:t>L50006 - hands-on access after 1 week</w:t>
      </w:r>
    </w:p>
    <w:p w14:paraId="48661945" w14:textId="77777777" w:rsidR="004E1F56" w:rsidRDefault="004E1F56" w:rsidP="004E1F56">
      <w:pPr>
        <w:numPr>
          <w:ilvl w:val="0"/>
          <w:numId w:val="19"/>
        </w:numPr>
      </w:pPr>
      <w:r>
        <w:t>L50021 - hands-on access after 2 weeks</w:t>
      </w:r>
    </w:p>
    <w:p w14:paraId="0FE442C3" w14:textId="77777777" w:rsidR="004E1F56" w:rsidRDefault="004E1F56" w:rsidP="004E1F56">
      <w:pPr>
        <w:pStyle w:val="Heading1"/>
      </w:pPr>
      <w:bookmarkStart w:id="31" w:name="material-definition-files"/>
      <w:bookmarkStart w:id="32" w:name="_Toc498697293"/>
      <w:r>
        <w:t>Material Definition Files</w:t>
      </w:r>
      <w:bookmarkEnd w:id="31"/>
      <w:bookmarkEnd w:id="32"/>
    </w:p>
    <w:p w14:paraId="42E1EC63" w14:textId="77777777" w:rsidR="004E1F56" w:rsidRDefault="004E1F56" w:rsidP="004E1F56">
      <w:r>
        <w:t>The materials definitions are based on the data in the following tables.</w:t>
      </w:r>
      <w:r>
        <w:br/>
        <w:t>Raw PHITS input files are available on request and/or in NOSG repositories.</w:t>
      </w:r>
      <w:r>
        <w:br/>
        <w:t>Note that due to a bug in PHITS v3.0, carbon is entered as C-12 rather than C.</w:t>
      </w:r>
      <w:r>
        <w:br/>
        <w:t>This is not considered to be a significant problem, since the isotopes of carbon are not dominant contributors to contact dose compared to the other materials in the inventory.</w:t>
      </w:r>
    </w:p>
    <w:p w14:paraId="7036589F" w14:textId="77777777" w:rsidR="004E1F56" w:rsidRDefault="004E1F56" w:rsidP="004E1F56">
      <w:pPr>
        <w:pStyle w:val="Heading2"/>
      </w:pPr>
      <w:bookmarkStart w:id="33" w:name="acx490.mat"/>
      <w:bookmarkStart w:id="34" w:name="_Toc498697294"/>
      <w:r>
        <w:t>acx490.mat</w:t>
      </w:r>
      <w:bookmarkEnd w:id="33"/>
      <w:bookmarkEnd w:id="34"/>
    </w:p>
    <w:p w14:paraId="6FF2B09D" w14:textId="77777777" w:rsidR="004E1F56" w:rsidRDefault="004E1F56" w:rsidP="004E1F56">
      <w:bookmarkStart w:id="35" w:name="tbl:acx490.mat"/>
      <w:r>
        <w:t>Table 1: Material definition of acx490.mat</w:t>
      </w:r>
    </w:p>
    <w:tbl>
      <w:tblPr>
        <w:tblW w:w="0" w:type="pct"/>
        <w:tblLook w:val="07E0" w:firstRow="1" w:lastRow="1" w:firstColumn="1" w:lastColumn="1" w:noHBand="1" w:noVBand="1"/>
        <w:tblCaption w:val="Table 1: Material definition of acx490.mat"/>
      </w:tblPr>
      <w:tblGrid>
        <w:gridCol w:w="1026"/>
        <w:gridCol w:w="1150"/>
      </w:tblGrid>
      <w:tr w:rsidR="004E1F56" w14:paraId="0E9A8912" w14:textId="77777777" w:rsidTr="004937B9">
        <w:tc>
          <w:tcPr>
            <w:tcW w:w="0" w:type="auto"/>
            <w:tcBorders>
              <w:bottom w:val="single" w:sz="0" w:space="0" w:color="auto"/>
            </w:tcBorders>
            <w:vAlign w:val="bottom"/>
          </w:tcPr>
          <w:p w14:paraId="4C6E63C1" w14:textId="77777777" w:rsidR="004E1F56" w:rsidRDefault="004E1F56" w:rsidP="004937B9">
            <w:r>
              <w:t>Element</w:t>
            </w:r>
          </w:p>
        </w:tc>
        <w:tc>
          <w:tcPr>
            <w:tcW w:w="0" w:type="auto"/>
            <w:tcBorders>
              <w:bottom w:val="single" w:sz="0" w:space="0" w:color="auto"/>
            </w:tcBorders>
            <w:vAlign w:val="bottom"/>
          </w:tcPr>
          <w:p w14:paraId="41F5D288" w14:textId="77777777" w:rsidR="004E1F56" w:rsidRDefault="004E1F56" w:rsidP="004937B9">
            <w:pPr>
              <w:jc w:val="right"/>
            </w:pPr>
            <w:r>
              <w:t>Weight %</w:t>
            </w:r>
          </w:p>
        </w:tc>
      </w:tr>
      <w:tr w:rsidR="004E1F56" w14:paraId="466C082C" w14:textId="77777777" w:rsidTr="004937B9">
        <w:tc>
          <w:tcPr>
            <w:tcW w:w="0" w:type="auto"/>
          </w:tcPr>
          <w:p w14:paraId="59892CF6" w14:textId="77777777" w:rsidR="004E1F56" w:rsidRDefault="004E1F56" w:rsidP="004937B9">
            <w:r>
              <w:t>Fe</w:t>
            </w:r>
          </w:p>
        </w:tc>
        <w:tc>
          <w:tcPr>
            <w:tcW w:w="0" w:type="auto"/>
          </w:tcPr>
          <w:p w14:paraId="7E8EC6C2" w14:textId="77777777" w:rsidR="004E1F56" w:rsidRDefault="004E1F56" w:rsidP="004937B9">
            <w:pPr>
              <w:jc w:val="right"/>
            </w:pPr>
            <w:r>
              <w:t>79.875</w:t>
            </w:r>
          </w:p>
        </w:tc>
      </w:tr>
      <w:tr w:rsidR="004E1F56" w14:paraId="0650ED2B" w14:textId="77777777" w:rsidTr="004937B9">
        <w:tc>
          <w:tcPr>
            <w:tcW w:w="0" w:type="auto"/>
          </w:tcPr>
          <w:p w14:paraId="39825807" w14:textId="77777777" w:rsidR="004E1F56" w:rsidRDefault="004E1F56" w:rsidP="004937B9">
            <w:r>
              <w:lastRenderedPageBreak/>
              <w:t>C12</w:t>
            </w:r>
          </w:p>
        </w:tc>
        <w:tc>
          <w:tcPr>
            <w:tcW w:w="0" w:type="auto"/>
          </w:tcPr>
          <w:p w14:paraId="5877C86D" w14:textId="77777777" w:rsidR="004E1F56" w:rsidRDefault="004E1F56" w:rsidP="004937B9">
            <w:pPr>
              <w:jc w:val="right"/>
            </w:pPr>
            <w:r>
              <w:t>0.04</w:t>
            </w:r>
          </w:p>
        </w:tc>
      </w:tr>
      <w:tr w:rsidR="004E1F56" w14:paraId="2BD3CB97" w14:textId="77777777" w:rsidTr="004937B9">
        <w:tc>
          <w:tcPr>
            <w:tcW w:w="0" w:type="auto"/>
          </w:tcPr>
          <w:p w14:paraId="69A74FDA" w14:textId="77777777" w:rsidR="004E1F56" w:rsidRDefault="004E1F56" w:rsidP="004937B9">
            <w:r>
              <w:t>Si</w:t>
            </w:r>
          </w:p>
        </w:tc>
        <w:tc>
          <w:tcPr>
            <w:tcW w:w="0" w:type="auto"/>
          </w:tcPr>
          <w:p w14:paraId="52AF581A" w14:textId="77777777" w:rsidR="004E1F56" w:rsidRDefault="004E1F56" w:rsidP="004937B9">
            <w:pPr>
              <w:jc w:val="right"/>
            </w:pPr>
            <w:r>
              <w:t>1.0</w:t>
            </w:r>
          </w:p>
        </w:tc>
      </w:tr>
      <w:tr w:rsidR="004E1F56" w14:paraId="1374BEFB" w14:textId="77777777" w:rsidTr="004937B9">
        <w:tc>
          <w:tcPr>
            <w:tcW w:w="0" w:type="auto"/>
          </w:tcPr>
          <w:p w14:paraId="77363A24" w14:textId="77777777" w:rsidR="004E1F56" w:rsidRDefault="004E1F56" w:rsidP="004937B9">
            <w:r>
              <w:t>Mn</w:t>
            </w:r>
          </w:p>
        </w:tc>
        <w:tc>
          <w:tcPr>
            <w:tcW w:w="0" w:type="auto"/>
          </w:tcPr>
          <w:p w14:paraId="7661728F" w14:textId="77777777" w:rsidR="004E1F56" w:rsidRDefault="004E1F56" w:rsidP="004937B9">
            <w:pPr>
              <w:jc w:val="right"/>
            </w:pPr>
            <w:r>
              <w:t>1.0</w:t>
            </w:r>
          </w:p>
        </w:tc>
      </w:tr>
      <w:tr w:rsidR="004E1F56" w14:paraId="16961221" w14:textId="77777777" w:rsidTr="004937B9">
        <w:tc>
          <w:tcPr>
            <w:tcW w:w="0" w:type="auto"/>
          </w:tcPr>
          <w:p w14:paraId="00CF4D5F" w14:textId="77777777" w:rsidR="004E1F56" w:rsidRDefault="004E1F56" w:rsidP="004937B9">
            <w:r>
              <w:t>P</w:t>
            </w:r>
          </w:p>
        </w:tc>
        <w:tc>
          <w:tcPr>
            <w:tcW w:w="0" w:type="auto"/>
          </w:tcPr>
          <w:p w14:paraId="2BD7F31B" w14:textId="77777777" w:rsidR="004E1F56" w:rsidRDefault="004E1F56" w:rsidP="004937B9">
            <w:pPr>
              <w:jc w:val="right"/>
            </w:pPr>
            <w:r>
              <w:t>0.04</w:t>
            </w:r>
          </w:p>
        </w:tc>
      </w:tr>
      <w:tr w:rsidR="004E1F56" w14:paraId="3E816148" w14:textId="77777777" w:rsidTr="004937B9">
        <w:tc>
          <w:tcPr>
            <w:tcW w:w="0" w:type="auto"/>
          </w:tcPr>
          <w:p w14:paraId="16422743" w14:textId="77777777" w:rsidR="004E1F56" w:rsidRDefault="004E1F56" w:rsidP="004937B9">
            <w:r>
              <w:t>S</w:t>
            </w:r>
          </w:p>
        </w:tc>
        <w:tc>
          <w:tcPr>
            <w:tcW w:w="0" w:type="auto"/>
          </w:tcPr>
          <w:p w14:paraId="02E8F811" w14:textId="77777777" w:rsidR="004E1F56" w:rsidRDefault="004E1F56" w:rsidP="004937B9">
            <w:pPr>
              <w:jc w:val="right"/>
            </w:pPr>
            <w:r>
              <w:t>0.015</w:t>
            </w:r>
          </w:p>
        </w:tc>
      </w:tr>
      <w:tr w:rsidR="004E1F56" w14:paraId="1912B448" w14:textId="77777777" w:rsidTr="004937B9">
        <w:tc>
          <w:tcPr>
            <w:tcW w:w="0" w:type="auto"/>
          </w:tcPr>
          <w:p w14:paraId="047DD2BA" w14:textId="77777777" w:rsidR="004E1F56" w:rsidRDefault="004E1F56" w:rsidP="004937B9">
            <w:r>
              <w:t>Cr</w:t>
            </w:r>
          </w:p>
        </w:tc>
        <w:tc>
          <w:tcPr>
            <w:tcW w:w="0" w:type="auto"/>
          </w:tcPr>
          <w:p w14:paraId="6A09E7E9" w14:textId="77777777" w:rsidR="004E1F56" w:rsidRDefault="004E1F56" w:rsidP="004937B9">
            <w:pPr>
              <w:jc w:val="right"/>
            </w:pPr>
            <w:r>
              <w:t>18.0</w:t>
            </w:r>
          </w:p>
        </w:tc>
      </w:tr>
      <w:tr w:rsidR="004E1F56" w14:paraId="32EB9613" w14:textId="77777777" w:rsidTr="004937B9">
        <w:tc>
          <w:tcPr>
            <w:tcW w:w="0" w:type="auto"/>
          </w:tcPr>
          <w:p w14:paraId="7D9AF170" w14:textId="77777777" w:rsidR="004E1F56" w:rsidRDefault="004E1F56" w:rsidP="004937B9">
            <w:r>
              <w:t>N</w:t>
            </w:r>
          </w:p>
        </w:tc>
        <w:tc>
          <w:tcPr>
            <w:tcW w:w="0" w:type="auto"/>
          </w:tcPr>
          <w:p w14:paraId="3C2D5A3C" w14:textId="77777777" w:rsidR="004E1F56" w:rsidRDefault="004E1F56" w:rsidP="004937B9">
            <w:pPr>
              <w:jc w:val="right"/>
            </w:pPr>
            <w:r>
              <w:t>0.03</w:t>
            </w:r>
          </w:p>
        </w:tc>
      </w:tr>
    </w:tbl>
    <w:p w14:paraId="12E92E6C" w14:textId="77777777" w:rsidR="004E1F56" w:rsidRDefault="004E1F56" w:rsidP="004E1F56">
      <w:pPr>
        <w:pStyle w:val="Heading2"/>
      </w:pPr>
      <w:bookmarkStart w:id="36" w:name="aisi1005.mat"/>
      <w:bookmarkStart w:id="37" w:name="_Toc498697295"/>
      <w:bookmarkEnd w:id="35"/>
      <w:r>
        <w:t>aisi1005.mat</w:t>
      </w:r>
      <w:bookmarkEnd w:id="36"/>
      <w:bookmarkEnd w:id="37"/>
    </w:p>
    <w:p w14:paraId="16A69EB5" w14:textId="77777777" w:rsidR="004E1F56" w:rsidRDefault="004E1F56" w:rsidP="004E1F56">
      <w:bookmarkStart w:id="38" w:name="tbl:aisi1005.mat"/>
      <w:r>
        <w:t>Table 2: Material definition of aisi1005.mat</w:t>
      </w:r>
    </w:p>
    <w:tbl>
      <w:tblPr>
        <w:tblW w:w="0" w:type="pct"/>
        <w:tblLook w:val="07E0" w:firstRow="1" w:lastRow="1" w:firstColumn="1" w:lastColumn="1" w:noHBand="1" w:noVBand="1"/>
        <w:tblCaption w:val="Table 2: Material definition of aisi1005.mat"/>
      </w:tblPr>
      <w:tblGrid>
        <w:gridCol w:w="1026"/>
        <w:gridCol w:w="1150"/>
      </w:tblGrid>
      <w:tr w:rsidR="004E1F56" w14:paraId="5C977760" w14:textId="77777777" w:rsidTr="004937B9">
        <w:tc>
          <w:tcPr>
            <w:tcW w:w="0" w:type="auto"/>
            <w:tcBorders>
              <w:bottom w:val="single" w:sz="0" w:space="0" w:color="auto"/>
            </w:tcBorders>
            <w:vAlign w:val="bottom"/>
          </w:tcPr>
          <w:p w14:paraId="11234572" w14:textId="77777777" w:rsidR="004E1F56" w:rsidRDefault="004E1F56" w:rsidP="004937B9">
            <w:r>
              <w:t>Element</w:t>
            </w:r>
          </w:p>
        </w:tc>
        <w:tc>
          <w:tcPr>
            <w:tcW w:w="0" w:type="auto"/>
            <w:tcBorders>
              <w:bottom w:val="single" w:sz="0" w:space="0" w:color="auto"/>
            </w:tcBorders>
            <w:vAlign w:val="bottom"/>
          </w:tcPr>
          <w:p w14:paraId="112BE907" w14:textId="77777777" w:rsidR="004E1F56" w:rsidRDefault="004E1F56" w:rsidP="004937B9">
            <w:pPr>
              <w:jc w:val="right"/>
            </w:pPr>
            <w:r>
              <w:t>Weight %</w:t>
            </w:r>
          </w:p>
        </w:tc>
      </w:tr>
      <w:tr w:rsidR="004E1F56" w14:paraId="1335DE61" w14:textId="77777777" w:rsidTr="004937B9">
        <w:tc>
          <w:tcPr>
            <w:tcW w:w="0" w:type="auto"/>
          </w:tcPr>
          <w:p w14:paraId="39CB82CE" w14:textId="77777777" w:rsidR="004E1F56" w:rsidRDefault="004E1F56" w:rsidP="004937B9">
            <w:r>
              <w:t>Fe</w:t>
            </w:r>
          </w:p>
        </w:tc>
        <w:tc>
          <w:tcPr>
            <w:tcW w:w="0" w:type="auto"/>
          </w:tcPr>
          <w:p w14:paraId="4F65E603" w14:textId="77777777" w:rsidR="004E1F56" w:rsidRDefault="004E1F56" w:rsidP="004937B9">
            <w:pPr>
              <w:jc w:val="right"/>
            </w:pPr>
            <w:r>
              <w:t>99.5</w:t>
            </w:r>
          </w:p>
        </w:tc>
      </w:tr>
      <w:tr w:rsidR="004E1F56" w14:paraId="7B24DB93" w14:textId="77777777" w:rsidTr="004937B9">
        <w:tc>
          <w:tcPr>
            <w:tcW w:w="0" w:type="auto"/>
          </w:tcPr>
          <w:p w14:paraId="14A0E830" w14:textId="77777777" w:rsidR="004E1F56" w:rsidRDefault="004E1F56" w:rsidP="004937B9">
            <w:r>
              <w:t>C12</w:t>
            </w:r>
          </w:p>
        </w:tc>
        <w:tc>
          <w:tcPr>
            <w:tcW w:w="0" w:type="auto"/>
          </w:tcPr>
          <w:p w14:paraId="7BF82EB5" w14:textId="77777777" w:rsidR="004E1F56" w:rsidRDefault="004E1F56" w:rsidP="004937B9">
            <w:pPr>
              <w:jc w:val="right"/>
            </w:pPr>
            <w:r>
              <w:t>0.06</w:t>
            </w:r>
          </w:p>
        </w:tc>
      </w:tr>
      <w:tr w:rsidR="004E1F56" w14:paraId="2DE7043F" w14:textId="77777777" w:rsidTr="004937B9">
        <w:tc>
          <w:tcPr>
            <w:tcW w:w="0" w:type="auto"/>
          </w:tcPr>
          <w:p w14:paraId="50088020" w14:textId="77777777" w:rsidR="004E1F56" w:rsidRDefault="004E1F56" w:rsidP="004937B9">
            <w:r>
              <w:t>Mn</w:t>
            </w:r>
          </w:p>
        </w:tc>
        <w:tc>
          <w:tcPr>
            <w:tcW w:w="0" w:type="auto"/>
          </w:tcPr>
          <w:p w14:paraId="712830DA" w14:textId="77777777" w:rsidR="004E1F56" w:rsidRDefault="004E1F56" w:rsidP="004937B9">
            <w:pPr>
              <w:jc w:val="right"/>
            </w:pPr>
            <w:r>
              <w:t>0.35</w:t>
            </w:r>
          </w:p>
        </w:tc>
      </w:tr>
      <w:tr w:rsidR="004E1F56" w14:paraId="079A79B9" w14:textId="77777777" w:rsidTr="004937B9">
        <w:tc>
          <w:tcPr>
            <w:tcW w:w="0" w:type="auto"/>
          </w:tcPr>
          <w:p w14:paraId="129AB1D7" w14:textId="77777777" w:rsidR="004E1F56" w:rsidRDefault="004E1F56" w:rsidP="004937B9">
            <w:r>
              <w:t>P</w:t>
            </w:r>
          </w:p>
        </w:tc>
        <w:tc>
          <w:tcPr>
            <w:tcW w:w="0" w:type="auto"/>
          </w:tcPr>
          <w:p w14:paraId="53A54D7C" w14:textId="77777777" w:rsidR="004E1F56" w:rsidRDefault="004E1F56" w:rsidP="004937B9">
            <w:pPr>
              <w:jc w:val="right"/>
            </w:pPr>
            <w:r>
              <w:t>0.04</w:t>
            </w:r>
          </w:p>
        </w:tc>
      </w:tr>
      <w:tr w:rsidR="004E1F56" w14:paraId="72662B4A" w14:textId="77777777" w:rsidTr="004937B9">
        <w:tc>
          <w:tcPr>
            <w:tcW w:w="0" w:type="auto"/>
          </w:tcPr>
          <w:p w14:paraId="4C3C625B" w14:textId="77777777" w:rsidR="004E1F56" w:rsidRDefault="004E1F56" w:rsidP="004937B9">
            <w:r>
              <w:t>S</w:t>
            </w:r>
          </w:p>
        </w:tc>
        <w:tc>
          <w:tcPr>
            <w:tcW w:w="0" w:type="auto"/>
          </w:tcPr>
          <w:p w14:paraId="43962715" w14:textId="77777777" w:rsidR="004E1F56" w:rsidRDefault="004E1F56" w:rsidP="004937B9">
            <w:pPr>
              <w:jc w:val="right"/>
            </w:pPr>
            <w:r>
              <w:t>0.05</w:t>
            </w:r>
          </w:p>
        </w:tc>
      </w:tr>
    </w:tbl>
    <w:p w14:paraId="5497ADD8" w14:textId="77777777" w:rsidR="004E1F56" w:rsidRDefault="004E1F56" w:rsidP="004E1F56">
      <w:pPr>
        <w:pStyle w:val="Heading2"/>
      </w:pPr>
      <w:bookmarkStart w:id="39" w:name="al5083.mat"/>
      <w:bookmarkStart w:id="40" w:name="_Toc498697296"/>
      <w:bookmarkEnd w:id="38"/>
      <w:r>
        <w:t>al5083.mat</w:t>
      </w:r>
      <w:bookmarkEnd w:id="39"/>
      <w:bookmarkEnd w:id="40"/>
    </w:p>
    <w:p w14:paraId="59F509F7" w14:textId="77777777" w:rsidR="004E1F56" w:rsidRDefault="004E1F56" w:rsidP="004E1F56">
      <w:bookmarkStart w:id="41" w:name="tbl:al5083.mat"/>
      <w:r>
        <w:t>Table 3: Material definition of al5083.mat</w:t>
      </w:r>
    </w:p>
    <w:tbl>
      <w:tblPr>
        <w:tblW w:w="0" w:type="pct"/>
        <w:tblLook w:val="07E0" w:firstRow="1" w:lastRow="1" w:firstColumn="1" w:lastColumn="1" w:noHBand="1" w:noVBand="1"/>
        <w:tblCaption w:val="Table 3: Material definition of al5083.mat"/>
      </w:tblPr>
      <w:tblGrid>
        <w:gridCol w:w="1026"/>
        <w:gridCol w:w="1150"/>
      </w:tblGrid>
      <w:tr w:rsidR="004E1F56" w14:paraId="42629646" w14:textId="77777777" w:rsidTr="004937B9">
        <w:tc>
          <w:tcPr>
            <w:tcW w:w="0" w:type="auto"/>
            <w:tcBorders>
              <w:bottom w:val="single" w:sz="0" w:space="0" w:color="auto"/>
            </w:tcBorders>
            <w:vAlign w:val="bottom"/>
          </w:tcPr>
          <w:p w14:paraId="288C220C" w14:textId="77777777" w:rsidR="004E1F56" w:rsidRDefault="004E1F56" w:rsidP="004937B9">
            <w:r>
              <w:t>Element</w:t>
            </w:r>
          </w:p>
        </w:tc>
        <w:tc>
          <w:tcPr>
            <w:tcW w:w="0" w:type="auto"/>
            <w:tcBorders>
              <w:bottom w:val="single" w:sz="0" w:space="0" w:color="auto"/>
            </w:tcBorders>
            <w:vAlign w:val="bottom"/>
          </w:tcPr>
          <w:p w14:paraId="2302ED9E" w14:textId="77777777" w:rsidR="004E1F56" w:rsidRDefault="004E1F56" w:rsidP="004937B9">
            <w:pPr>
              <w:jc w:val="right"/>
            </w:pPr>
            <w:r>
              <w:t>Weight %</w:t>
            </w:r>
          </w:p>
        </w:tc>
      </w:tr>
      <w:tr w:rsidR="004E1F56" w14:paraId="66EB59D2" w14:textId="77777777" w:rsidTr="004937B9">
        <w:tc>
          <w:tcPr>
            <w:tcW w:w="0" w:type="auto"/>
          </w:tcPr>
          <w:p w14:paraId="5B2BC708" w14:textId="77777777" w:rsidR="004E1F56" w:rsidRDefault="004E1F56" w:rsidP="004937B9">
            <w:r>
              <w:t>Al</w:t>
            </w:r>
          </w:p>
        </w:tc>
        <w:tc>
          <w:tcPr>
            <w:tcW w:w="0" w:type="auto"/>
          </w:tcPr>
          <w:p w14:paraId="397F6250" w14:textId="77777777" w:rsidR="004E1F56" w:rsidRDefault="004E1F56" w:rsidP="004937B9">
            <w:pPr>
              <w:jc w:val="right"/>
            </w:pPr>
            <w:r>
              <w:t>92.55</w:t>
            </w:r>
          </w:p>
        </w:tc>
      </w:tr>
      <w:tr w:rsidR="004E1F56" w14:paraId="338F69BC" w14:textId="77777777" w:rsidTr="004937B9">
        <w:tc>
          <w:tcPr>
            <w:tcW w:w="0" w:type="auto"/>
          </w:tcPr>
          <w:p w14:paraId="6DE1C76B" w14:textId="77777777" w:rsidR="004E1F56" w:rsidRDefault="004E1F56" w:rsidP="004937B9">
            <w:r>
              <w:t>Cr</w:t>
            </w:r>
          </w:p>
        </w:tc>
        <w:tc>
          <w:tcPr>
            <w:tcW w:w="0" w:type="auto"/>
          </w:tcPr>
          <w:p w14:paraId="09AC56ED" w14:textId="77777777" w:rsidR="004E1F56" w:rsidRDefault="004E1F56" w:rsidP="004937B9">
            <w:pPr>
              <w:jc w:val="right"/>
            </w:pPr>
            <w:r>
              <w:t>0.25</w:t>
            </w:r>
          </w:p>
        </w:tc>
      </w:tr>
      <w:tr w:rsidR="004E1F56" w14:paraId="2EE4DF6F" w14:textId="77777777" w:rsidTr="004937B9">
        <w:tc>
          <w:tcPr>
            <w:tcW w:w="0" w:type="auto"/>
          </w:tcPr>
          <w:p w14:paraId="1FD82E83" w14:textId="77777777" w:rsidR="004E1F56" w:rsidRDefault="004E1F56" w:rsidP="004937B9">
            <w:r>
              <w:t>Cu</w:t>
            </w:r>
          </w:p>
        </w:tc>
        <w:tc>
          <w:tcPr>
            <w:tcW w:w="0" w:type="auto"/>
          </w:tcPr>
          <w:p w14:paraId="437D0991" w14:textId="77777777" w:rsidR="004E1F56" w:rsidRDefault="004E1F56" w:rsidP="004937B9">
            <w:pPr>
              <w:jc w:val="right"/>
            </w:pPr>
            <w:r>
              <w:t>0.1</w:t>
            </w:r>
          </w:p>
        </w:tc>
      </w:tr>
      <w:tr w:rsidR="004E1F56" w14:paraId="06ED5B33" w14:textId="77777777" w:rsidTr="004937B9">
        <w:tc>
          <w:tcPr>
            <w:tcW w:w="0" w:type="auto"/>
          </w:tcPr>
          <w:p w14:paraId="1D5C8469" w14:textId="77777777" w:rsidR="004E1F56" w:rsidRDefault="004E1F56" w:rsidP="004937B9">
            <w:r>
              <w:t>Fe</w:t>
            </w:r>
          </w:p>
        </w:tc>
        <w:tc>
          <w:tcPr>
            <w:tcW w:w="0" w:type="auto"/>
          </w:tcPr>
          <w:p w14:paraId="015076E2" w14:textId="77777777" w:rsidR="004E1F56" w:rsidRDefault="004E1F56" w:rsidP="004937B9">
            <w:pPr>
              <w:jc w:val="right"/>
            </w:pPr>
            <w:r>
              <w:t>0.4</w:t>
            </w:r>
          </w:p>
        </w:tc>
      </w:tr>
      <w:tr w:rsidR="004E1F56" w14:paraId="5F9C0E86" w14:textId="77777777" w:rsidTr="004937B9">
        <w:tc>
          <w:tcPr>
            <w:tcW w:w="0" w:type="auto"/>
          </w:tcPr>
          <w:p w14:paraId="5AD0759D" w14:textId="77777777" w:rsidR="004E1F56" w:rsidRDefault="004E1F56" w:rsidP="004937B9">
            <w:r>
              <w:t>Mg</w:t>
            </w:r>
          </w:p>
        </w:tc>
        <w:tc>
          <w:tcPr>
            <w:tcW w:w="0" w:type="auto"/>
          </w:tcPr>
          <w:p w14:paraId="0A3CF552" w14:textId="77777777" w:rsidR="004E1F56" w:rsidRDefault="004E1F56" w:rsidP="004937B9">
            <w:pPr>
              <w:jc w:val="right"/>
            </w:pPr>
            <w:r>
              <w:t>4.9</w:t>
            </w:r>
          </w:p>
        </w:tc>
      </w:tr>
      <w:tr w:rsidR="004E1F56" w14:paraId="209A4EEF" w14:textId="77777777" w:rsidTr="004937B9">
        <w:tc>
          <w:tcPr>
            <w:tcW w:w="0" w:type="auto"/>
          </w:tcPr>
          <w:p w14:paraId="00E60C51" w14:textId="77777777" w:rsidR="004E1F56" w:rsidRDefault="004E1F56" w:rsidP="004937B9">
            <w:r>
              <w:t>Mn</w:t>
            </w:r>
          </w:p>
        </w:tc>
        <w:tc>
          <w:tcPr>
            <w:tcW w:w="0" w:type="auto"/>
          </w:tcPr>
          <w:p w14:paraId="1473268B" w14:textId="77777777" w:rsidR="004E1F56" w:rsidRDefault="004E1F56" w:rsidP="004937B9">
            <w:pPr>
              <w:jc w:val="right"/>
            </w:pPr>
            <w:r>
              <w:t>1.0</w:t>
            </w:r>
          </w:p>
        </w:tc>
      </w:tr>
      <w:tr w:rsidR="004E1F56" w14:paraId="7DC97CA7" w14:textId="77777777" w:rsidTr="004937B9">
        <w:tc>
          <w:tcPr>
            <w:tcW w:w="0" w:type="auto"/>
          </w:tcPr>
          <w:p w14:paraId="5AD2DAC9" w14:textId="77777777" w:rsidR="004E1F56" w:rsidRDefault="004E1F56" w:rsidP="004937B9">
            <w:r>
              <w:t>Si</w:t>
            </w:r>
          </w:p>
        </w:tc>
        <w:tc>
          <w:tcPr>
            <w:tcW w:w="0" w:type="auto"/>
          </w:tcPr>
          <w:p w14:paraId="66203CCD" w14:textId="77777777" w:rsidR="004E1F56" w:rsidRDefault="004E1F56" w:rsidP="004937B9">
            <w:pPr>
              <w:jc w:val="right"/>
            </w:pPr>
            <w:r>
              <w:t>0.4</w:t>
            </w:r>
          </w:p>
        </w:tc>
      </w:tr>
      <w:tr w:rsidR="004E1F56" w14:paraId="50785527" w14:textId="77777777" w:rsidTr="004937B9">
        <w:tc>
          <w:tcPr>
            <w:tcW w:w="0" w:type="auto"/>
          </w:tcPr>
          <w:p w14:paraId="35C0205C" w14:textId="77777777" w:rsidR="004E1F56" w:rsidRDefault="004E1F56" w:rsidP="004937B9">
            <w:r>
              <w:lastRenderedPageBreak/>
              <w:t>Ti</w:t>
            </w:r>
          </w:p>
        </w:tc>
        <w:tc>
          <w:tcPr>
            <w:tcW w:w="0" w:type="auto"/>
          </w:tcPr>
          <w:p w14:paraId="26A62F7B" w14:textId="77777777" w:rsidR="004E1F56" w:rsidRDefault="004E1F56" w:rsidP="004937B9">
            <w:pPr>
              <w:jc w:val="right"/>
            </w:pPr>
            <w:r>
              <w:t>0.15</w:t>
            </w:r>
          </w:p>
        </w:tc>
      </w:tr>
      <w:tr w:rsidR="004E1F56" w14:paraId="0F2313FC" w14:textId="77777777" w:rsidTr="004937B9">
        <w:tc>
          <w:tcPr>
            <w:tcW w:w="0" w:type="auto"/>
          </w:tcPr>
          <w:p w14:paraId="3367A058" w14:textId="77777777" w:rsidR="004E1F56" w:rsidRDefault="004E1F56" w:rsidP="004937B9">
            <w:r>
              <w:t>Zn</w:t>
            </w:r>
          </w:p>
        </w:tc>
        <w:tc>
          <w:tcPr>
            <w:tcW w:w="0" w:type="auto"/>
          </w:tcPr>
          <w:p w14:paraId="297F2E61" w14:textId="77777777" w:rsidR="004E1F56" w:rsidRDefault="004E1F56" w:rsidP="004937B9">
            <w:pPr>
              <w:jc w:val="right"/>
            </w:pPr>
            <w:r>
              <w:t>0.25</w:t>
            </w:r>
          </w:p>
        </w:tc>
      </w:tr>
    </w:tbl>
    <w:p w14:paraId="4FC26EBB" w14:textId="77777777" w:rsidR="004E1F56" w:rsidRDefault="004E1F56" w:rsidP="004E1F56">
      <w:pPr>
        <w:pStyle w:val="Heading2"/>
      </w:pPr>
      <w:bookmarkStart w:id="42" w:name="al5754.mat"/>
      <w:bookmarkStart w:id="43" w:name="_Toc498697297"/>
      <w:bookmarkEnd w:id="41"/>
      <w:r>
        <w:t>al5754.mat</w:t>
      </w:r>
      <w:bookmarkEnd w:id="42"/>
      <w:bookmarkEnd w:id="43"/>
    </w:p>
    <w:p w14:paraId="711EE102" w14:textId="77777777" w:rsidR="004E1F56" w:rsidRDefault="004E1F56" w:rsidP="004E1F56">
      <w:bookmarkStart w:id="44" w:name="tbl:al5754.mat"/>
      <w:r>
        <w:t>Table 4: Material definition of al5754.mat</w:t>
      </w:r>
    </w:p>
    <w:tbl>
      <w:tblPr>
        <w:tblW w:w="0" w:type="pct"/>
        <w:tblLook w:val="07E0" w:firstRow="1" w:lastRow="1" w:firstColumn="1" w:lastColumn="1" w:noHBand="1" w:noVBand="1"/>
        <w:tblCaption w:val="Table 4: Material definition of al5754.mat"/>
      </w:tblPr>
      <w:tblGrid>
        <w:gridCol w:w="1026"/>
        <w:gridCol w:w="1150"/>
      </w:tblGrid>
      <w:tr w:rsidR="004E1F56" w14:paraId="0BB316E3" w14:textId="77777777" w:rsidTr="004937B9">
        <w:tc>
          <w:tcPr>
            <w:tcW w:w="0" w:type="auto"/>
            <w:tcBorders>
              <w:bottom w:val="single" w:sz="0" w:space="0" w:color="auto"/>
            </w:tcBorders>
            <w:vAlign w:val="bottom"/>
          </w:tcPr>
          <w:p w14:paraId="48AB0B34" w14:textId="77777777" w:rsidR="004E1F56" w:rsidRDefault="004E1F56" w:rsidP="004937B9">
            <w:r>
              <w:t>Element</w:t>
            </w:r>
          </w:p>
        </w:tc>
        <w:tc>
          <w:tcPr>
            <w:tcW w:w="0" w:type="auto"/>
            <w:tcBorders>
              <w:bottom w:val="single" w:sz="0" w:space="0" w:color="auto"/>
            </w:tcBorders>
            <w:vAlign w:val="bottom"/>
          </w:tcPr>
          <w:p w14:paraId="64D99EEF" w14:textId="77777777" w:rsidR="004E1F56" w:rsidRDefault="004E1F56" w:rsidP="004937B9">
            <w:pPr>
              <w:jc w:val="right"/>
            </w:pPr>
            <w:r>
              <w:t>Weight %</w:t>
            </w:r>
          </w:p>
        </w:tc>
      </w:tr>
      <w:tr w:rsidR="004E1F56" w14:paraId="3B8D5FC0" w14:textId="77777777" w:rsidTr="004937B9">
        <w:tc>
          <w:tcPr>
            <w:tcW w:w="0" w:type="auto"/>
          </w:tcPr>
          <w:p w14:paraId="7081B0B1" w14:textId="77777777" w:rsidR="004E1F56" w:rsidRDefault="004E1F56" w:rsidP="004937B9">
            <w:r>
              <w:t>Al</w:t>
            </w:r>
          </w:p>
        </w:tc>
        <w:tc>
          <w:tcPr>
            <w:tcW w:w="0" w:type="auto"/>
          </w:tcPr>
          <w:p w14:paraId="3A647947" w14:textId="77777777" w:rsidR="004E1F56" w:rsidRDefault="004E1F56" w:rsidP="004937B9">
            <w:pPr>
              <w:jc w:val="right"/>
            </w:pPr>
            <w:r>
              <w:t>94.35</w:t>
            </w:r>
          </w:p>
        </w:tc>
      </w:tr>
      <w:tr w:rsidR="004E1F56" w14:paraId="55E615AB" w14:textId="77777777" w:rsidTr="004937B9">
        <w:tc>
          <w:tcPr>
            <w:tcW w:w="0" w:type="auto"/>
          </w:tcPr>
          <w:p w14:paraId="399F231D" w14:textId="77777777" w:rsidR="004E1F56" w:rsidRDefault="004E1F56" w:rsidP="004937B9">
            <w:r>
              <w:t>Cr</w:t>
            </w:r>
          </w:p>
        </w:tc>
        <w:tc>
          <w:tcPr>
            <w:tcW w:w="0" w:type="auto"/>
          </w:tcPr>
          <w:p w14:paraId="2912EBA0" w14:textId="77777777" w:rsidR="004E1F56" w:rsidRDefault="004E1F56" w:rsidP="004937B9">
            <w:pPr>
              <w:jc w:val="right"/>
            </w:pPr>
            <w:r>
              <w:t>0.3</w:t>
            </w:r>
          </w:p>
        </w:tc>
      </w:tr>
      <w:tr w:rsidR="004E1F56" w14:paraId="6783B34A" w14:textId="77777777" w:rsidTr="004937B9">
        <w:tc>
          <w:tcPr>
            <w:tcW w:w="0" w:type="auto"/>
          </w:tcPr>
          <w:p w14:paraId="76DA11F7" w14:textId="77777777" w:rsidR="004E1F56" w:rsidRDefault="004E1F56" w:rsidP="004937B9">
            <w:r>
              <w:t>Cu</w:t>
            </w:r>
          </w:p>
        </w:tc>
        <w:tc>
          <w:tcPr>
            <w:tcW w:w="0" w:type="auto"/>
          </w:tcPr>
          <w:p w14:paraId="26F0308F" w14:textId="77777777" w:rsidR="004E1F56" w:rsidRDefault="004E1F56" w:rsidP="004937B9">
            <w:pPr>
              <w:jc w:val="right"/>
            </w:pPr>
            <w:r>
              <w:t>0.1</w:t>
            </w:r>
          </w:p>
        </w:tc>
      </w:tr>
      <w:tr w:rsidR="004E1F56" w14:paraId="70F0D660" w14:textId="77777777" w:rsidTr="004937B9">
        <w:tc>
          <w:tcPr>
            <w:tcW w:w="0" w:type="auto"/>
          </w:tcPr>
          <w:p w14:paraId="428219D0" w14:textId="77777777" w:rsidR="004E1F56" w:rsidRDefault="004E1F56" w:rsidP="004937B9">
            <w:r>
              <w:t>Fe</w:t>
            </w:r>
          </w:p>
        </w:tc>
        <w:tc>
          <w:tcPr>
            <w:tcW w:w="0" w:type="auto"/>
          </w:tcPr>
          <w:p w14:paraId="14252B0A" w14:textId="77777777" w:rsidR="004E1F56" w:rsidRDefault="004E1F56" w:rsidP="004937B9">
            <w:pPr>
              <w:jc w:val="right"/>
            </w:pPr>
            <w:r>
              <w:t>0.4</w:t>
            </w:r>
          </w:p>
        </w:tc>
      </w:tr>
      <w:tr w:rsidR="004E1F56" w14:paraId="681BF193" w14:textId="77777777" w:rsidTr="004937B9">
        <w:tc>
          <w:tcPr>
            <w:tcW w:w="0" w:type="auto"/>
          </w:tcPr>
          <w:p w14:paraId="625D2678" w14:textId="77777777" w:rsidR="004E1F56" w:rsidRDefault="004E1F56" w:rsidP="004937B9">
            <w:r>
              <w:t>Mg</w:t>
            </w:r>
          </w:p>
        </w:tc>
        <w:tc>
          <w:tcPr>
            <w:tcW w:w="0" w:type="auto"/>
          </w:tcPr>
          <w:p w14:paraId="2A99C4B4" w14:textId="77777777" w:rsidR="004E1F56" w:rsidRDefault="004E1F56" w:rsidP="004937B9">
            <w:pPr>
              <w:jc w:val="right"/>
            </w:pPr>
            <w:r>
              <w:t>3.6</w:t>
            </w:r>
          </w:p>
        </w:tc>
      </w:tr>
      <w:tr w:rsidR="004E1F56" w14:paraId="44D9ED27" w14:textId="77777777" w:rsidTr="004937B9">
        <w:tc>
          <w:tcPr>
            <w:tcW w:w="0" w:type="auto"/>
          </w:tcPr>
          <w:p w14:paraId="130F797C" w14:textId="77777777" w:rsidR="004E1F56" w:rsidRDefault="004E1F56" w:rsidP="004937B9">
            <w:r>
              <w:t>Mn</w:t>
            </w:r>
          </w:p>
        </w:tc>
        <w:tc>
          <w:tcPr>
            <w:tcW w:w="0" w:type="auto"/>
          </w:tcPr>
          <w:p w14:paraId="53B43ECC" w14:textId="77777777" w:rsidR="004E1F56" w:rsidRDefault="004E1F56" w:rsidP="004937B9">
            <w:pPr>
              <w:jc w:val="right"/>
            </w:pPr>
            <w:r>
              <w:t>0.5</w:t>
            </w:r>
          </w:p>
        </w:tc>
      </w:tr>
      <w:tr w:rsidR="004E1F56" w14:paraId="6FA9C071" w14:textId="77777777" w:rsidTr="004937B9">
        <w:tc>
          <w:tcPr>
            <w:tcW w:w="0" w:type="auto"/>
          </w:tcPr>
          <w:p w14:paraId="776BD139" w14:textId="77777777" w:rsidR="004E1F56" w:rsidRDefault="004E1F56" w:rsidP="004937B9">
            <w:r>
              <w:t>Si</w:t>
            </w:r>
          </w:p>
        </w:tc>
        <w:tc>
          <w:tcPr>
            <w:tcW w:w="0" w:type="auto"/>
          </w:tcPr>
          <w:p w14:paraId="7E4672A9" w14:textId="77777777" w:rsidR="004E1F56" w:rsidRDefault="004E1F56" w:rsidP="004937B9">
            <w:pPr>
              <w:jc w:val="right"/>
            </w:pPr>
            <w:r>
              <w:t>0.4</w:t>
            </w:r>
          </w:p>
        </w:tc>
      </w:tr>
      <w:tr w:rsidR="004E1F56" w14:paraId="7D55A90D" w14:textId="77777777" w:rsidTr="004937B9">
        <w:tc>
          <w:tcPr>
            <w:tcW w:w="0" w:type="auto"/>
          </w:tcPr>
          <w:p w14:paraId="5E48A36A" w14:textId="77777777" w:rsidR="004E1F56" w:rsidRDefault="004E1F56" w:rsidP="004937B9">
            <w:r>
              <w:t>Ti</w:t>
            </w:r>
          </w:p>
        </w:tc>
        <w:tc>
          <w:tcPr>
            <w:tcW w:w="0" w:type="auto"/>
          </w:tcPr>
          <w:p w14:paraId="23B1F6CC" w14:textId="77777777" w:rsidR="004E1F56" w:rsidRDefault="004E1F56" w:rsidP="004937B9">
            <w:pPr>
              <w:jc w:val="right"/>
            </w:pPr>
            <w:r>
              <w:t>0.15</w:t>
            </w:r>
          </w:p>
        </w:tc>
      </w:tr>
      <w:tr w:rsidR="004E1F56" w14:paraId="7E0E5C33" w14:textId="77777777" w:rsidTr="004937B9">
        <w:tc>
          <w:tcPr>
            <w:tcW w:w="0" w:type="auto"/>
          </w:tcPr>
          <w:p w14:paraId="5A4359B9" w14:textId="77777777" w:rsidR="004E1F56" w:rsidRDefault="004E1F56" w:rsidP="004937B9">
            <w:r>
              <w:t>Zn</w:t>
            </w:r>
          </w:p>
        </w:tc>
        <w:tc>
          <w:tcPr>
            <w:tcW w:w="0" w:type="auto"/>
          </w:tcPr>
          <w:p w14:paraId="64D5EDBD" w14:textId="77777777" w:rsidR="004E1F56" w:rsidRDefault="004E1F56" w:rsidP="004937B9">
            <w:pPr>
              <w:jc w:val="right"/>
            </w:pPr>
            <w:r>
              <w:t>0.2</w:t>
            </w:r>
          </w:p>
        </w:tc>
      </w:tr>
    </w:tbl>
    <w:p w14:paraId="07F409FD" w14:textId="77777777" w:rsidR="004E1F56" w:rsidRDefault="004E1F56" w:rsidP="004E1F56">
      <w:pPr>
        <w:pStyle w:val="Heading2"/>
      </w:pPr>
      <w:bookmarkStart w:id="45" w:name="al6061.mat"/>
      <w:bookmarkStart w:id="46" w:name="_Toc498697298"/>
      <w:bookmarkEnd w:id="44"/>
      <w:r>
        <w:t>al6061.mat</w:t>
      </w:r>
      <w:bookmarkEnd w:id="45"/>
      <w:bookmarkEnd w:id="46"/>
    </w:p>
    <w:p w14:paraId="382FF352" w14:textId="77777777" w:rsidR="004E1F56" w:rsidRDefault="004E1F56" w:rsidP="004E1F56">
      <w:bookmarkStart w:id="47" w:name="tbl:al6061.mat"/>
      <w:r>
        <w:t>Table 5: Material definition of al6061.mat</w:t>
      </w:r>
    </w:p>
    <w:tbl>
      <w:tblPr>
        <w:tblW w:w="0" w:type="pct"/>
        <w:tblLook w:val="07E0" w:firstRow="1" w:lastRow="1" w:firstColumn="1" w:lastColumn="1" w:noHBand="1" w:noVBand="1"/>
        <w:tblCaption w:val="Table 5: Material definition of al6061.mat"/>
      </w:tblPr>
      <w:tblGrid>
        <w:gridCol w:w="1026"/>
        <w:gridCol w:w="1150"/>
      </w:tblGrid>
      <w:tr w:rsidR="004E1F56" w14:paraId="7CF1CD5B" w14:textId="77777777" w:rsidTr="004937B9">
        <w:tc>
          <w:tcPr>
            <w:tcW w:w="0" w:type="auto"/>
            <w:tcBorders>
              <w:bottom w:val="single" w:sz="0" w:space="0" w:color="auto"/>
            </w:tcBorders>
            <w:vAlign w:val="bottom"/>
          </w:tcPr>
          <w:p w14:paraId="22966469" w14:textId="77777777" w:rsidR="004E1F56" w:rsidRDefault="004E1F56" w:rsidP="004937B9">
            <w:r>
              <w:t>Element</w:t>
            </w:r>
          </w:p>
        </w:tc>
        <w:tc>
          <w:tcPr>
            <w:tcW w:w="0" w:type="auto"/>
            <w:tcBorders>
              <w:bottom w:val="single" w:sz="0" w:space="0" w:color="auto"/>
            </w:tcBorders>
            <w:vAlign w:val="bottom"/>
          </w:tcPr>
          <w:p w14:paraId="7E96DEE4" w14:textId="77777777" w:rsidR="004E1F56" w:rsidRDefault="004E1F56" w:rsidP="004937B9">
            <w:pPr>
              <w:jc w:val="right"/>
            </w:pPr>
            <w:r>
              <w:t>Weight %</w:t>
            </w:r>
          </w:p>
        </w:tc>
      </w:tr>
      <w:tr w:rsidR="004E1F56" w14:paraId="16C0EA7A" w14:textId="77777777" w:rsidTr="004937B9">
        <w:tc>
          <w:tcPr>
            <w:tcW w:w="0" w:type="auto"/>
          </w:tcPr>
          <w:p w14:paraId="63601810" w14:textId="77777777" w:rsidR="004E1F56" w:rsidRDefault="004E1F56" w:rsidP="004937B9">
            <w:r>
              <w:t>Al</w:t>
            </w:r>
          </w:p>
        </w:tc>
        <w:tc>
          <w:tcPr>
            <w:tcW w:w="0" w:type="auto"/>
          </w:tcPr>
          <w:p w14:paraId="78880F53" w14:textId="77777777" w:rsidR="004E1F56" w:rsidRDefault="004E1F56" w:rsidP="004937B9">
            <w:pPr>
              <w:jc w:val="right"/>
            </w:pPr>
            <w:r>
              <w:t>96.15</w:t>
            </w:r>
          </w:p>
        </w:tc>
      </w:tr>
      <w:tr w:rsidR="004E1F56" w14:paraId="37705B6D" w14:textId="77777777" w:rsidTr="004937B9">
        <w:tc>
          <w:tcPr>
            <w:tcW w:w="0" w:type="auto"/>
          </w:tcPr>
          <w:p w14:paraId="01EFFF99" w14:textId="77777777" w:rsidR="004E1F56" w:rsidRDefault="004E1F56" w:rsidP="004937B9">
            <w:r>
              <w:t>Mg</w:t>
            </w:r>
          </w:p>
        </w:tc>
        <w:tc>
          <w:tcPr>
            <w:tcW w:w="0" w:type="auto"/>
          </w:tcPr>
          <w:p w14:paraId="6F2D49AD" w14:textId="77777777" w:rsidR="004E1F56" w:rsidRDefault="004E1F56" w:rsidP="004937B9">
            <w:pPr>
              <w:jc w:val="right"/>
            </w:pPr>
            <w:r>
              <w:t>1.2</w:t>
            </w:r>
          </w:p>
        </w:tc>
      </w:tr>
      <w:tr w:rsidR="004E1F56" w14:paraId="3B9AFD34" w14:textId="77777777" w:rsidTr="004937B9">
        <w:tc>
          <w:tcPr>
            <w:tcW w:w="0" w:type="auto"/>
          </w:tcPr>
          <w:p w14:paraId="6C702C74" w14:textId="77777777" w:rsidR="004E1F56" w:rsidRDefault="004E1F56" w:rsidP="004937B9">
            <w:r>
              <w:t>Ti</w:t>
            </w:r>
          </w:p>
        </w:tc>
        <w:tc>
          <w:tcPr>
            <w:tcW w:w="0" w:type="auto"/>
          </w:tcPr>
          <w:p w14:paraId="26663F66" w14:textId="77777777" w:rsidR="004E1F56" w:rsidRDefault="004E1F56" w:rsidP="004937B9">
            <w:pPr>
              <w:jc w:val="right"/>
            </w:pPr>
            <w:r>
              <w:t>0.15</w:t>
            </w:r>
          </w:p>
        </w:tc>
      </w:tr>
      <w:tr w:rsidR="004E1F56" w14:paraId="35F9E98E" w14:textId="77777777" w:rsidTr="004937B9">
        <w:tc>
          <w:tcPr>
            <w:tcW w:w="0" w:type="auto"/>
          </w:tcPr>
          <w:p w14:paraId="43F082DD" w14:textId="77777777" w:rsidR="004E1F56" w:rsidRDefault="004E1F56" w:rsidP="004937B9">
            <w:r>
              <w:t>Si</w:t>
            </w:r>
          </w:p>
        </w:tc>
        <w:tc>
          <w:tcPr>
            <w:tcW w:w="0" w:type="auto"/>
          </w:tcPr>
          <w:p w14:paraId="7CD9435B" w14:textId="77777777" w:rsidR="004E1F56" w:rsidRDefault="004E1F56" w:rsidP="004937B9">
            <w:pPr>
              <w:jc w:val="right"/>
            </w:pPr>
            <w:r>
              <w:t>0.8</w:t>
            </w:r>
          </w:p>
        </w:tc>
      </w:tr>
      <w:tr w:rsidR="004E1F56" w14:paraId="395299B1" w14:textId="77777777" w:rsidTr="004937B9">
        <w:tc>
          <w:tcPr>
            <w:tcW w:w="0" w:type="auto"/>
          </w:tcPr>
          <w:p w14:paraId="4F81AADA" w14:textId="77777777" w:rsidR="004E1F56" w:rsidRDefault="004E1F56" w:rsidP="004937B9">
            <w:r>
              <w:t>Fe</w:t>
            </w:r>
          </w:p>
        </w:tc>
        <w:tc>
          <w:tcPr>
            <w:tcW w:w="0" w:type="auto"/>
          </w:tcPr>
          <w:p w14:paraId="3C8444DD" w14:textId="77777777" w:rsidR="004E1F56" w:rsidRDefault="004E1F56" w:rsidP="004937B9">
            <w:pPr>
              <w:jc w:val="right"/>
            </w:pPr>
            <w:r>
              <w:t>0.7</w:t>
            </w:r>
          </w:p>
        </w:tc>
      </w:tr>
      <w:tr w:rsidR="004E1F56" w14:paraId="3E4E8658" w14:textId="77777777" w:rsidTr="004937B9">
        <w:tc>
          <w:tcPr>
            <w:tcW w:w="0" w:type="auto"/>
          </w:tcPr>
          <w:p w14:paraId="30DEF91D" w14:textId="77777777" w:rsidR="004E1F56" w:rsidRDefault="004E1F56" w:rsidP="004937B9">
            <w:r>
              <w:t>Cu</w:t>
            </w:r>
          </w:p>
        </w:tc>
        <w:tc>
          <w:tcPr>
            <w:tcW w:w="0" w:type="auto"/>
          </w:tcPr>
          <w:p w14:paraId="750790E5" w14:textId="77777777" w:rsidR="004E1F56" w:rsidRDefault="004E1F56" w:rsidP="004937B9">
            <w:pPr>
              <w:jc w:val="right"/>
            </w:pPr>
            <w:r>
              <w:t>0.4</w:t>
            </w:r>
          </w:p>
        </w:tc>
      </w:tr>
      <w:tr w:rsidR="004E1F56" w14:paraId="73FC0527" w14:textId="77777777" w:rsidTr="004937B9">
        <w:tc>
          <w:tcPr>
            <w:tcW w:w="0" w:type="auto"/>
          </w:tcPr>
          <w:p w14:paraId="6584C033" w14:textId="77777777" w:rsidR="004E1F56" w:rsidRDefault="004E1F56" w:rsidP="004937B9">
            <w:r>
              <w:t>Cr</w:t>
            </w:r>
          </w:p>
        </w:tc>
        <w:tc>
          <w:tcPr>
            <w:tcW w:w="0" w:type="auto"/>
          </w:tcPr>
          <w:p w14:paraId="30CE4363" w14:textId="77777777" w:rsidR="004E1F56" w:rsidRDefault="004E1F56" w:rsidP="004937B9">
            <w:pPr>
              <w:jc w:val="right"/>
            </w:pPr>
            <w:r>
              <w:t>0.35</w:t>
            </w:r>
          </w:p>
        </w:tc>
      </w:tr>
      <w:tr w:rsidR="004E1F56" w14:paraId="7AA56929" w14:textId="77777777" w:rsidTr="004937B9">
        <w:tc>
          <w:tcPr>
            <w:tcW w:w="0" w:type="auto"/>
          </w:tcPr>
          <w:p w14:paraId="265EA15B" w14:textId="77777777" w:rsidR="004E1F56" w:rsidRDefault="004E1F56" w:rsidP="004937B9">
            <w:r>
              <w:t>Zn</w:t>
            </w:r>
          </w:p>
        </w:tc>
        <w:tc>
          <w:tcPr>
            <w:tcW w:w="0" w:type="auto"/>
          </w:tcPr>
          <w:p w14:paraId="1760E106" w14:textId="77777777" w:rsidR="004E1F56" w:rsidRDefault="004E1F56" w:rsidP="004937B9">
            <w:pPr>
              <w:jc w:val="right"/>
            </w:pPr>
            <w:r>
              <w:t>0.25</w:t>
            </w:r>
          </w:p>
        </w:tc>
      </w:tr>
      <w:tr w:rsidR="004E1F56" w14:paraId="62376ED5" w14:textId="77777777" w:rsidTr="004937B9">
        <w:tc>
          <w:tcPr>
            <w:tcW w:w="0" w:type="auto"/>
          </w:tcPr>
          <w:p w14:paraId="36C03CC3" w14:textId="77777777" w:rsidR="004E1F56" w:rsidRDefault="004E1F56" w:rsidP="004937B9">
            <w:r>
              <w:lastRenderedPageBreak/>
              <w:t>Mn</w:t>
            </w:r>
          </w:p>
        </w:tc>
        <w:tc>
          <w:tcPr>
            <w:tcW w:w="0" w:type="auto"/>
          </w:tcPr>
          <w:p w14:paraId="07E7C9DA" w14:textId="77777777" w:rsidR="004E1F56" w:rsidRDefault="004E1F56" w:rsidP="004937B9">
            <w:pPr>
              <w:jc w:val="right"/>
            </w:pPr>
            <w:r>
              <w:t>0.15</w:t>
            </w:r>
          </w:p>
        </w:tc>
      </w:tr>
    </w:tbl>
    <w:p w14:paraId="03A3DBE4" w14:textId="77777777" w:rsidR="004E1F56" w:rsidRDefault="004E1F56" w:rsidP="004E1F56">
      <w:pPr>
        <w:pStyle w:val="Heading2"/>
      </w:pPr>
      <w:bookmarkStart w:id="48" w:name="al6065t6.mat"/>
      <w:bookmarkStart w:id="49" w:name="_Toc498697299"/>
      <w:bookmarkEnd w:id="47"/>
      <w:r>
        <w:t>al6065t6.mat</w:t>
      </w:r>
      <w:bookmarkEnd w:id="48"/>
      <w:bookmarkEnd w:id="49"/>
    </w:p>
    <w:p w14:paraId="40376CA1" w14:textId="77777777" w:rsidR="004E1F56" w:rsidRDefault="004E1F56" w:rsidP="004E1F56">
      <w:bookmarkStart w:id="50" w:name="tbl:al6065t6.mat"/>
      <w:r>
        <w:t>Table 6: Material definition of al6065t6.mat</w:t>
      </w:r>
    </w:p>
    <w:tbl>
      <w:tblPr>
        <w:tblW w:w="0" w:type="pct"/>
        <w:tblLook w:val="07E0" w:firstRow="1" w:lastRow="1" w:firstColumn="1" w:lastColumn="1" w:noHBand="1" w:noVBand="1"/>
        <w:tblCaption w:val="Table 6: Material definition of al6065t6.mat"/>
      </w:tblPr>
      <w:tblGrid>
        <w:gridCol w:w="1026"/>
        <w:gridCol w:w="1150"/>
      </w:tblGrid>
      <w:tr w:rsidR="004E1F56" w14:paraId="06427C4D" w14:textId="77777777" w:rsidTr="004937B9">
        <w:tc>
          <w:tcPr>
            <w:tcW w:w="0" w:type="auto"/>
            <w:tcBorders>
              <w:bottom w:val="single" w:sz="0" w:space="0" w:color="auto"/>
            </w:tcBorders>
            <w:vAlign w:val="bottom"/>
          </w:tcPr>
          <w:p w14:paraId="294F3C2C" w14:textId="77777777" w:rsidR="004E1F56" w:rsidRDefault="004E1F56" w:rsidP="004937B9">
            <w:r>
              <w:t>Element</w:t>
            </w:r>
          </w:p>
        </w:tc>
        <w:tc>
          <w:tcPr>
            <w:tcW w:w="0" w:type="auto"/>
            <w:tcBorders>
              <w:bottom w:val="single" w:sz="0" w:space="0" w:color="auto"/>
            </w:tcBorders>
            <w:vAlign w:val="bottom"/>
          </w:tcPr>
          <w:p w14:paraId="5FC43C19" w14:textId="77777777" w:rsidR="004E1F56" w:rsidRDefault="004E1F56" w:rsidP="004937B9">
            <w:pPr>
              <w:jc w:val="right"/>
            </w:pPr>
            <w:r>
              <w:t>Weight %</w:t>
            </w:r>
          </w:p>
        </w:tc>
      </w:tr>
      <w:tr w:rsidR="004E1F56" w14:paraId="17D7537A" w14:textId="77777777" w:rsidTr="004937B9">
        <w:tc>
          <w:tcPr>
            <w:tcW w:w="0" w:type="auto"/>
          </w:tcPr>
          <w:p w14:paraId="3FA75B0F" w14:textId="77777777" w:rsidR="004E1F56" w:rsidRDefault="004E1F56" w:rsidP="004937B9">
            <w:r>
              <w:t>Al</w:t>
            </w:r>
          </w:p>
        </w:tc>
        <w:tc>
          <w:tcPr>
            <w:tcW w:w="0" w:type="auto"/>
          </w:tcPr>
          <w:p w14:paraId="125D1410" w14:textId="77777777" w:rsidR="004E1F56" w:rsidRDefault="004E1F56" w:rsidP="004937B9">
            <w:pPr>
              <w:jc w:val="right"/>
            </w:pPr>
            <w:r>
              <w:t>94.7</w:t>
            </w:r>
          </w:p>
        </w:tc>
      </w:tr>
      <w:tr w:rsidR="004E1F56" w14:paraId="3A34D37C" w14:textId="77777777" w:rsidTr="004937B9">
        <w:tc>
          <w:tcPr>
            <w:tcW w:w="0" w:type="auto"/>
          </w:tcPr>
          <w:p w14:paraId="3AAA227F" w14:textId="77777777" w:rsidR="004E1F56" w:rsidRDefault="004E1F56" w:rsidP="004937B9">
            <w:r>
              <w:t>Bi</w:t>
            </w:r>
          </w:p>
        </w:tc>
        <w:tc>
          <w:tcPr>
            <w:tcW w:w="0" w:type="auto"/>
          </w:tcPr>
          <w:p w14:paraId="2BFA3E4D" w14:textId="77777777" w:rsidR="004E1F56" w:rsidRDefault="004E1F56" w:rsidP="004937B9">
            <w:pPr>
              <w:jc w:val="right"/>
            </w:pPr>
            <w:r>
              <w:t>1.5</w:t>
            </w:r>
          </w:p>
        </w:tc>
      </w:tr>
      <w:tr w:rsidR="004E1F56" w14:paraId="6F7AF03C" w14:textId="77777777" w:rsidTr="004937B9">
        <w:tc>
          <w:tcPr>
            <w:tcW w:w="0" w:type="auto"/>
          </w:tcPr>
          <w:p w14:paraId="17A208C7" w14:textId="77777777" w:rsidR="004E1F56" w:rsidRDefault="004E1F56" w:rsidP="004937B9">
            <w:r>
              <w:t>Mg</w:t>
            </w:r>
          </w:p>
        </w:tc>
        <w:tc>
          <w:tcPr>
            <w:tcW w:w="0" w:type="auto"/>
          </w:tcPr>
          <w:p w14:paraId="3E376DC5" w14:textId="77777777" w:rsidR="004E1F56" w:rsidRDefault="004E1F56" w:rsidP="004937B9">
            <w:pPr>
              <w:jc w:val="right"/>
            </w:pPr>
            <w:r>
              <w:t>1.2</w:t>
            </w:r>
          </w:p>
        </w:tc>
      </w:tr>
      <w:tr w:rsidR="004E1F56" w14:paraId="4BE20F66" w14:textId="77777777" w:rsidTr="004937B9">
        <w:tc>
          <w:tcPr>
            <w:tcW w:w="0" w:type="auto"/>
          </w:tcPr>
          <w:p w14:paraId="5A5F2D8C" w14:textId="77777777" w:rsidR="004E1F56" w:rsidRDefault="004E1F56" w:rsidP="004937B9">
            <w:r>
              <w:t>Ti</w:t>
            </w:r>
          </w:p>
        </w:tc>
        <w:tc>
          <w:tcPr>
            <w:tcW w:w="0" w:type="auto"/>
          </w:tcPr>
          <w:p w14:paraId="10634887" w14:textId="77777777" w:rsidR="004E1F56" w:rsidRDefault="004E1F56" w:rsidP="004937B9">
            <w:pPr>
              <w:jc w:val="right"/>
            </w:pPr>
            <w:r>
              <w:t>0.1</w:t>
            </w:r>
          </w:p>
        </w:tc>
      </w:tr>
      <w:tr w:rsidR="004E1F56" w14:paraId="057CD0F0" w14:textId="77777777" w:rsidTr="004937B9">
        <w:tc>
          <w:tcPr>
            <w:tcW w:w="0" w:type="auto"/>
          </w:tcPr>
          <w:p w14:paraId="3A75AA46" w14:textId="77777777" w:rsidR="004E1F56" w:rsidRDefault="004E1F56" w:rsidP="004937B9">
            <w:r>
              <w:t>Si</w:t>
            </w:r>
          </w:p>
        </w:tc>
        <w:tc>
          <w:tcPr>
            <w:tcW w:w="0" w:type="auto"/>
          </w:tcPr>
          <w:p w14:paraId="4F1220B0" w14:textId="77777777" w:rsidR="004E1F56" w:rsidRDefault="004E1F56" w:rsidP="004937B9">
            <w:pPr>
              <w:jc w:val="right"/>
            </w:pPr>
            <w:r>
              <w:t>0.8</w:t>
            </w:r>
          </w:p>
        </w:tc>
      </w:tr>
      <w:tr w:rsidR="004E1F56" w14:paraId="4998FC8F" w14:textId="77777777" w:rsidTr="004937B9">
        <w:tc>
          <w:tcPr>
            <w:tcW w:w="0" w:type="auto"/>
          </w:tcPr>
          <w:p w14:paraId="2068483A" w14:textId="77777777" w:rsidR="004E1F56" w:rsidRDefault="004E1F56" w:rsidP="004937B9">
            <w:r>
              <w:t>Fe</w:t>
            </w:r>
          </w:p>
        </w:tc>
        <w:tc>
          <w:tcPr>
            <w:tcW w:w="0" w:type="auto"/>
          </w:tcPr>
          <w:p w14:paraId="5BA7A605" w14:textId="77777777" w:rsidR="004E1F56" w:rsidRDefault="004E1F56" w:rsidP="004937B9">
            <w:pPr>
              <w:jc w:val="right"/>
            </w:pPr>
            <w:r>
              <w:t>0.7</w:t>
            </w:r>
          </w:p>
        </w:tc>
      </w:tr>
      <w:tr w:rsidR="004E1F56" w14:paraId="22C86A75" w14:textId="77777777" w:rsidTr="004937B9">
        <w:tc>
          <w:tcPr>
            <w:tcW w:w="0" w:type="auto"/>
          </w:tcPr>
          <w:p w14:paraId="0D1DE5A0" w14:textId="77777777" w:rsidR="004E1F56" w:rsidRDefault="004E1F56" w:rsidP="004937B9">
            <w:r>
              <w:t>Cu</w:t>
            </w:r>
          </w:p>
        </w:tc>
        <w:tc>
          <w:tcPr>
            <w:tcW w:w="0" w:type="auto"/>
          </w:tcPr>
          <w:p w14:paraId="4EFEDF46" w14:textId="77777777" w:rsidR="004E1F56" w:rsidRDefault="004E1F56" w:rsidP="004937B9">
            <w:pPr>
              <w:jc w:val="right"/>
            </w:pPr>
            <w:r>
              <w:t>0.4</w:t>
            </w:r>
          </w:p>
        </w:tc>
      </w:tr>
      <w:tr w:rsidR="004E1F56" w14:paraId="75DF92D1" w14:textId="77777777" w:rsidTr="004937B9">
        <w:tc>
          <w:tcPr>
            <w:tcW w:w="0" w:type="auto"/>
          </w:tcPr>
          <w:p w14:paraId="7DA8BECD" w14:textId="77777777" w:rsidR="004E1F56" w:rsidRDefault="004E1F56" w:rsidP="004937B9">
            <w:r>
              <w:t>Cr</w:t>
            </w:r>
          </w:p>
        </w:tc>
        <w:tc>
          <w:tcPr>
            <w:tcW w:w="0" w:type="auto"/>
          </w:tcPr>
          <w:p w14:paraId="4DACB66F" w14:textId="77777777" w:rsidR="004E1F56" w:rsidRDefault="004E1F56" w:rsidP="004937B9">
            <w:pPr>
              <w:jc w:val="right"/>
            </w:pPr>
            <w:r>
              <w:t>0.15</w:t>
            </w:r>
          </w:p>
        </w:tc>
      </w:tr>
      <w:tr w:rsidR="004E1F56" w14:paraId="19635A8D" w14:textId="77777777" w:rsidTr="004937B9">
        <w:tc>
          <w:tcPr>
            <w:tcW w:w="0" w:type="auto"/>
          </w:tcPr>
          <w:p w14:paraId="1D105B9B" w14:textId="77777777" w:rsidR="004E1F56" w:rsidRDefault="004E1F56" w:rsidP="004937B9">
            <w:r>
              <w:t>Zn</w:t>
            </w:r>
          </w:p>
        </w:tc>
        <w:tc>
          <w:tcPr>
            <w:tcW w:w="0" w:type="auto"/>
          </w:tcPr>
          <w:p w14:paraId="17971091" w14:textId="77777777" w:rsidR="004E1F56" w:rsidRDefault="004E1F56" w:rsidP="004937B9">
            <w:pPr>
              <w:jc w:val="right"/>
            </w:pPr>
            <w:r>
              <w:t>0.25</w:t>
            </w:r>
          </w:p>
        </w:tc>
      </w:tr>
      <w:tr w:rsidR="004E1F56" w14:paraId="4DCBA736" w14:textId="77777777" w:rsidTr="004937B9">
        <w:tc>
          <w:tcPr>
            <w:tcW w:w="0" w:type="auto"/>
          </w:tcPr>
          <w:p w14:paraId="13959ED4" w14:textId="77777777" w:rsidR="004E1F56" w:rsidRDefault="004E1F56" w:rsidP="004937B9">
            <w:r>
              <w:t>Mn</w:t>
            </w:r>
          </w:p>
        </w:tc>
        <w:tc>
          <w:tcPr>
            <w:tcW w:w="0" w:type="auto"/>
          </w:tcPr>
          <w:p w14:paraId="6DFAE90E" w14:textId="77777777" w:rsidR="004E1F56" w:rsidRDefault="004E1F56" w:rsidP="004937B9">
            <w:pPr>
              <w:jc w:val="right"/>
            </w:pPr>
            <w:r>
              <w:t>0.15</w:t>
            </w:r>
          </w:p>
        </w:tc>
      </w:tr>
      <w:tr w:rsidR="004E1F56" w14:paraId="4D45AE7C" w14:textId="77777777" w:rsidTr="004937B9">
        <w:tc>
          <w:tcPr>
            <w:tcW w:w="0" w:type="auto"/>
          </w:tcPr>
          <w:p w14:paraId="18DA9677" w14:textId="77777777" w:rsidR="004E1F56" w:rsidRDefault="004E1F56" w:rsidP="004937B9">
            <w:r>
              <w:t>Pb</w:t>
            </w:r>
          </w:p>
        </w:tc>
        <w:tc>
          <w:tcPr>
            <w:tcW w:w="0" w:type="auto"/>
          </w:tcPr>
          <w:p w14:paraId="14CB1086" w14:textId="77777777" w:rsidR="004E1F56" w:rsidRDefault="004E1F56" w:rsidP="004937B9">
            <w:pPr>
              <w:jc w:val="right"/>
            </w:pPr>
            <w:r>
              <w:t>0.05</w:t>
            </w:r>
          </w:p>
        </w:tc>
      </w:tr>
    </w:tbl>
    <w:p w14:paraId="0543A1AB" w14:textId="77777777" w:rsidR="004E1F56" w:rsidRDefault="004E1F56" w:rsidP="004E1F56">
      <w:pPr>
        <w:pStyle w:val="Heading2"/>
      </w:pPr>
      <w:bookmarkStart w:id="51" w:name="al6082.mat"/>
      <w:bookmarkStart w:id="52" w:name="_Toc498697300"/>
      <w:bookmarkEnd w:id="50"/>
      <w:r>
        <w:t>al6082.mat</w:t>
      </w:r>
      <w:bookmarkEnd w:id="51"/>
      <w:bookmarkEnd w:id="52"/>
    </w:p>
    <w:p w14:paraId="0E9DCFB3" w14:textId="77777777" w:rsidR="004E1F56" w:rsidRDefault="004E1F56" w:rsidP="004E1F56">
      <w:bookmarkStart w:id="53" w:name="tbl:al6082.mat"/>
      <w:r>
        <w:t>Table 7: Material definition of al6082.mat</w:t>
      </w:r>
    </w:p>
    <w:tbl>
      <w:tblPr>
        <w:tblW w:w="0" w:type="pct"/>
        <w:tblLook w:val="07E0" w:firstRow="1" w:lastRow="1" w:firstColumn="1" w:lastColumn="1" w:noHBand="1" w:noVBand="1"/>
        <w:tblCaption w:val="Table 7: Material definition of al6082.mat"/>
      </w:tblPr>
      <w:tblGrid>
        <w:gridCol w:w="1026"/>
        <w:gridCol w:w="1150"/>
      </w:tblGrid>
      <w:tr w:rsidR="004E1F56" w14:paraId="5CC11427" w14:textId="77777777" w:rsidTr="004937B9">
        <w:tc>
          <w:tcPr>
            <w:tcW w:w="0" w:type="auto"/>
            <w:tcBorders>
              <w:bottom w:val="single" w:sz="0" w:space="0" w:color="auto"/>
            </w:tcBorders>
            <w:vAlign w:val="bottom"/>
          </w:tcPr>
          <w:p w14:paraId="5735D0CE" w14:textId="77777777" w:rsidR="004E1F56" w:rsidRDefault="004E1F56" w:rsidP="004937B9">
            <w:r>
              <w:t>Element</w:t>
            </w:r>
          </w:p>
        </w:tc>
        <w:tc>
          <w:tcPr>
            <w:tcW w:w="0" w:type="auto"/>
            <w:tcBorders>
              <w:bottom w:val="single" w:sz="0" w:space="0" w:color="auto"/>
            </w:tcBorders>
            <w:vAlign w:val="bottom"/>
          </w:tcPr>
          <w:p w14:paraId="46985351" w14:textId="77777777" w:rsidR="004E1F56" w:rsidRDefault="004E1F56" w:rsidP="004937B9">
            <w:pPr>
              <w:jc w:val="right"/>
            </w:pPr>
            <w:r>
              <w:t>Weight %</w:t>
            </w:r>
          </w:p>
        </w:tc>
      </w:tr>
      <w:tr w:rsidR="004E1F56" w14:paraId="593CB57B" w14:textId="77777777" w:rsidTr="004937B9">
        <w:tc>
          <w:tcPr>
            <w:tcW w:w="0" w:type="auto"/>
          </w:tcPr>
          <w:p w14:paraId="762F122D" w14:textId="77777777" w:rsidR="004E1F56" w:rsidRDefault="004E1F56" w:rsidP="004937B9">
            <w:r>
              <w:t>Al</w:t>
            </w:r>
          </w:p>
        </w:tc>
        <w:tc>
          <w:tcPr>
            <w:tcW w:w="0" w:type="auto"/>
          </w:tcPr>
          <w:p w14:paraId="06D94BC7" w14:textId="77777777" w:rsidR="004E1F56" w:rsidRDefault="004E1F56" w:rsidP="004937B9">
            <w:pPr>
              <w:jc w:val="right"/>
            </w:pPr>
            <w:r>
              <w:t>95.35</w:t>
            </w:r>
          </w:p>
        </w:tc>
      </w:tr>
      <w:tr w:rsidR="004E1F56" w14:paraId="57A61215" w14:textId="77777777" w:rsidTr="004937B9">
        <w:tc>
          <w:tcPr>
            <w:tcW w:w="0" w:type="auto"/>
          </w:tcPr>
          <w:p w14:paraId="090B25A0" w14:textId="77777777" w:rsidR="004E1F56" w:rsidRDefault="004E1F56" w:rsidP="004937B9">
            <w:r>
              <w:t>Si</w:t>
            </w:r>
          </w:p>
        </w:tc>
        <w:tc>
          <w:tcPr>
            <w:tcW w:w="0" w:type="auto"/>
          </w:tcPr>
          <w:p w14:paraId="0BAF1ADC" w14:textId="77777777" w:rsidR="004E1F56" w:rsidRDefault="004E1F56" w:rsidP="004937B9">
            <w:pPr>
              <w:jc w:val="right"/>
            </w:pPr>
            <w:r>
              <w:t>1.3</w:t>
            </w:r>
          </w:p>
        </w:tc>
      </w:tr>
      <w:tr w:rsidR="004E1F56" w14:paraId="64722FF9" w14:textId="77777777" w:rsidTr="004937B9">
        <w:tc>
          <w:tcPr>
            <w:tcW w:w="0" w:type="auto"/>
          </w:tcPr>
          <w:p w14:paraId="19109742" w14:textId="77777777" w:rsidR="004E1F56" w:rsidRDefault="004E1F56" w:rsidP="004937B9">
            <w:r>
              <w:t>Fe</w:t>
            </w:r>
          </w:p>
        </w:tc>
        <w:tc>
          <w:tcPr>
            <w:tcW w:w="0" w:type="auto"/>
          </w:tcPr>
          <w:p w14:paraId="2C877A79" w14:textId="77777777" w:rsidR="004E1F56" w:rsidRDefault="004E1F56" w:rsidP="004937B9">
            <w:pPr>
              <w:jc w:val="right"/>
            </w:pPr>
            <w:r>
              <w:t>0.5</w:t>
            </w:r>
          </w:p>
        </w:tc>
      </w:tr>
      <w:tr w:rsidR="004E1F56" w14:paraId="27AF6FE3" w14:textId="77777777" w:rsidTr="004937B9">
        <w:tc>
          <w:tcPr>
            <w:tcW w:w="0" w:type="auto"/>
          </w:tcPr>
          <w:p w14:paraId="0BA75042" w14:textId="77777777" w:rsidR="004E1F56" w:rsidRDefault="004E1F56" w:rsidP="004937B9">
            <w:r>
              <w:t>Cu</w:t>
            </w:r>
          </w:p>
        </w:tc>
        <w:tc>
          <w:tcPr>
            <w:tcW w:w="0" w:type="auto"/>
          </w:tcPr>
          <w:p w14:paraId="2CBE9D90" w14:textId="77777777" w:rsidR="004E1F56" w:rsidRDefault="004E1F56" w:rsidP="004937B9">
            <w:pPr>
              <w:jc w:val="right"/>
            </w:pPr>
            <w:r>
              <w:t>0.1</w:t>
            </w:r>
          </w:p>
        </w:tc>
      </w:tr>
      <w:tr w:rsidR="004E1F56" w14:paraId="7AEBA3B1" w14:textId="77777777" w:rsidTr="004937B9">
        <w:tc>
          <w:tcPr>
            <w:tcW w:w="0" w:type="auto"/>
          </w:tcPr>
          <w:p w14:paraId="10641163" w14:textId="77777777" w:rsidR="004E1F56" w:rsidRDefault="004E1F56" w:rsidP="004937B9">
            <w:r>
              <w:t>Mn</w:t>
            </w:r>
          </w:p>
        </w:tc>
        <w:tc>
          <w:tcPr>
            <w:tcW w:w="0" w:type="auto"/>
          </w:tcPr>
          <w:p w14:paraId="69FBC619" w14:textId="77777777" w:rsidR="004E1F56" w:rsidRDefault="004E1F56" w:rsidP="004937B9">
            <w:pPr>
              <w:jc w:val="right"/>
            </w:pPr>
            <w:r>
              <w:t>1.0</w:t>
            </w:r>
          </w:p>
        </w:tc>
      </w:tr>
      <w:tr w:rsidR="004E1F56" w14:paraId="75314BCF" w14:textId="77777777" w:rsidTr="004937B9">
        <w:tc>
          <w:tcPr>
            <w:tcW w:w="0" w:type="auto"/>
          </w:tcPr>
          <w:p w14:paraId="3CF3ABBF" w14:textId="77777777" w:rsidR="004E1F56" w:rsidRDefault="004E1F56" w:rsidP="004937B9">
            <w:r>
              <w:t>Mg</w:t>
            </w:r>
          </w:p>
        </w:tc>
        <w:tc>
          <w:tcPr>
            <w:tcW w:w="0" w:type="auto"/>
          </w:tcPr>
          <w:p w14:paraId="6B108E55" w14:textId="77777777" w:rsidR="004E1F56" w:rsidRDefault="004E1F56" w:rsidP="004937B9">
            <w:pPr>
              <w:jc w:val="right"/>
            </w:pPr>
            <w:r>
              <w:t>1.2</w:t>
            </w:r>
          </w:p>
        </w:tc>
      </w:tr>
      <w:tr w:rsidR="004E1F56" w14:paraId="3C009312" w14:textId="77777777" w:rsidTr="004937B9">
        <w:tc>
          <w:tcPr>
            <w:tcW w:w="0" w:type="auto"/>
          </w:tcPr>
          <w:p w14:paraId="7F364AFE" w14:textId="77777777" w:rsidR="004E1F56" w:rsidRDefault="004E1F56" w:rsidP="004937B9">
            <w:r>
              <w:t>Cr</w:t>
            </w:r>
          </w:p>
        </w:tc>
        <w:tc>
          <w:tcPr>
            <w:tcW w:w="0" w:type="auto"/>
          </w:tcPr>
          <w:p w14:paraId="60E7E9C8" w14:textId="77777777" w:rsidR="004E1F56" w:rsidRDefault="004E1F56" w:rsidP="004937B9">
            <w:pPr>
              <w:jc w:val="right"/>
            </w:pPr>
            <w:r>
              <w:t>0.25</w:t>
            </w:r>
          </w:p>
        </w:tc>
      </w:tr>
      <w:tr w:rsidR="004E1F56" w14:paraId="0EEB13C7" w14:textId="77777777" w:rsidTr="004937B9">
        <w:tc>
          <w:tcPr>
            <w:tcW w:w="0" w:type="auto"/>
          </w:tcPr>
          <w:p w14:paraId="7D16E537" w14:textId="77777777" w:rsidR="004E1F56" w:rsidRDefault="004E1F56" w:rsidP="004937B9">
            <w:r>
              <w:lastRenderedPageBreak/>
              <w:t>Zn</w:t>
            </w:r>
          </w:p>
        </w:tc>
        <w:tc>
          <w:tcPr>
            <w:tcW w:w="0" w:type="auto"/>
          </w:tcPr>
          <w:p w14:paraId="72645A5A" w14:textId="77777777" w:rsidR="004E1F56" w:rsidRDefault="004E1F56" w:rsidP="004937B9">
            <w:pPr>
              <w:jc w:val="right"/>
            </w:pPr>
            <w:r>
              <w:t>0.2</w:t>
            </w:r>
          </w:p>
        </w:tc>
      </w:tr>
      <w:tr w:rsidR="004E1F56" w14:paraId="1157D696" w14:textId="77777777" w:rsidTr="004937B9">
        <w:tc>
          <w:tcPr>
            <w:tcW w:w="0" w:type="auto"/>
          </w:tcPr>
          <w:p w14:paraId="6B626E1D" w14:textId="77777777" w:rsidR="004E1F56" w:rsidRDefault="004E1F56" w:rsidP="004937B9">
            <w:r>
              <w:t>Ti</w:t>
            </w:r>
          </w:p>
        </w:tc>
        <w:tc>
          <w:tcPr>
            <w:tcW w:w="0" w:type="auto"/>
          </w:tcPr>
          <w:p w14:paraId="3A2750E9" w14:textId="77777777" w:rsidR="004E1F56" w:rsidRDefault="004E1F56" w:rsidP="004937B9">
            <w:pPr>
              <w:jc w:val="right"/>
            </w:pPr>
            <w:r>
              <w:t>0.1</w:t>
            </w:r>
          </w:p>
        </w:tc>
      </w:tr>
    </w:tbl>
    <w:p w14:paraId="71CFE718" w14:textId="77777777" w:rsidR="004E1F56" w:rsidRDefault="004E1F56" w:rsidP="004E1F56">
      <w:pPr>
        <w:pStyle w:val="Heading2"/>
      </w:pPr>
      <w:bookmarkStart w:id="54" w:name="al7075.mat"/>
      <w:bookmarkStart w:id="55" w:name="_Toc498697301"/>
      <w:bookmarkEnd w:id="53"/>
      <w:r>
        <w:t>al7075.mat</w:t>
      </w:r>
      <w:bookmarkEnd w:id="54"/>
      <w:bookmarkEnd w:id="55"/>
    </w:p>
    <w:p w14:paraId="4FE1832C" w14:textId="77777777" w:rsidR="004E1F56" w:rsidRDefault="004E1F56" w:rsidP="004E1F56">
      <w:bookmarkStart w:id="56" w:name="tbl:al7075.mat"/>
      <w:r>
        <w:t>Table 8: Material definition of al7075.mat</w:t>
      </w:r>
    </w:p>
    <w:tbl>
      <w:tblPr>
        <w:tblW w:w="0" w:type="pct"/>
        <w:tblLook w:val="07E0" w:firstRow="1" w:lastRow="1" w:firstColumn="1" w:lastColumn="1" w:noHBand="1" w:noVBand="1"/>
        <w:tblCaption w:val="Table 8: Material definition of al7075.mat"/>
      </w:tblPr>
      <w:tblGrid>
        <w:gridCol w:w="1026"/>
        <w:gridCol w:w="1150"/>
      </w:tblGrid>
      <w:tr w:rsidR="004E1F56" w14:paraId="2D747713" w14:textId="77777777" w:rsidTr="004937B9">
        <w:tc>
          <w:tcPr>
            <w:tcW w:w="0" w:type="auto"/>
            <w:tcBorders>
              <w:bottom w:val="single" w:sz="0" w:space="0" w:color="auto"/>
            </w:tcBorders>
            <w:vAlign w:val="bottom"/>
          </w:tcPr>
          <w:p w14:paraId="197207C7" w14:textId="77777777" w:rsidR="004E1F56" w:rsidRDefault="004E1F56" w:rsidP="004937B9">
            <w:r>
              <w:t>Element</w:t>
            </w:r>
          </w:p>
        </w:tc>
        <w:tc>
          <w:tcPr>
            <w:tcW w:w="0" w:type="auto"/>
            <w:tcBorders>
              <w:bottom w:val="single" w:sz="0" w:space="0" w:color="auto"/>
            </w:tcBorders>
            <w:vAlign w:val="bottom"/>
          </w:tcPr>
          <w:p w14:paraId="46A11A22" w14:textId="77777777" w:rsidR="004E1F56" w:rsidRDefault="004E1F56" w:rsidP="004937B9">
            <w:pPr>
              <w:jc w:val="right"/>
            </w:pPr>
            <w:r>
              <w:t>Weight %</w:t>
            </w:r>
          </w:p>
        </w:tc>
      </w:tr>
      <w:tr w:rsidR="004E1F56" w14:paraId="473B6BA7" w14:textId="77777777" w:rsidTr="004937B9">
        <w:tc>
          <w:tcPr>
            <w:tcW w:w="0" w:type="auto"/>
          </w:tcPr>
          <w:p w14:paraId="6808DCE1" w14:textId="77777777" w:rsidR="004E1F56" w:rsidRDefault="004E1F56" w:rsidP="004937B9">
            <w:r>
              <w:t>Al</w:t>
            </w:r>
          </w:p>
        </w:tc>
        <w:tc>
          <w:tcPr>
            <w:tcW w:w="0" w:type="auto"/>
          </w:tcPr>
          <w:p w14:paraId="370EA0CB" w14:textId="77777777" w:rsidR="004E1F56" w:rsidRDefault="004E1F56" w:rsidP="004937B9">
            <w:pPr>
              <w:jc w:val="right"/>
            </w:pPr>
            <w:r>
              <w:t>87.32</w:t>
            </w:r>
          </w:p>
        </w:tc>
      </w:tr>
      <w:tr w:rsidR="004E1F56" w14:paraId="6F7AC7F4" w14:textId="77777777" w:rsidTr="004937B9">
        <w:tc>
          <w:tcPr>
            <w:tcW w:w="0" w:type="auto"/>
          </w:tcPr>
          <w:p w14:paraId="4D9DD2B0" w14:textId="77777777" w:rsidR="004E1F56" w:rsidRDefault="004E1F56" w:rsidP="004937B9">
            <w:r>
              <w:t>Cr</w:t>
            </w:r>
          </w:p>
        </w:tc>
        <w:tc>
          <w:tcPr>
            <w:tcW w:w="0" w:type="auto"/>
          </w:tcPr>
          <w:p w14:paraId="3AA88ECB" w14:textId="77777777" w:rsidR="004E1F56" w:rsidRDefault="004E1F56" w:rsidP="004937B9">
            <w:pPr>
              <w:jc w:val="right"/>
            </w:pPr>
            <w:r>
              <w:t>0.28</w:t>
            </w:r>
          </w:p>
        </w:tc>
      </w:tr>
      <w:tr w:rsidR="004E1F56" w14:paraId="23A8A068" w14:textId="77777777" w:rsidTr="004937B9">
        <w:tc>
          <w:tcPr>
            <w:tcW w:w="0" w:type="auto"/>
          </w:tcPr>
          <w:p w14:paraId="5455BD0C" w14:textId="77777777" w:rsidR="004E1F56" w:rsidRDefault="004E1F56" w:rsidP="004937B9">
            <w:r>
              <w:t>Cu</w:t>
            </w:r>
          </w:p>
        </w:tc>
        <w:tc>
          <w:tcPr>
            <w:tcW w:w="0" w:type="auto"/>
          </w:tcPr>
          <w:p w14:paraId="7842544A" w14:textId="77777777" w:rsidR="004E1F56" w:rsidRDefault="004E1F56" w:rsidP="004937B9">
            <w:pPr>
              <w:jc w:val="right"/>
            </w:pPr>
            <w:r>
              <w:t>2.0</w:t>
            </w:r>
          </w:p>
        </w:tc>
      </w:tr>
      <w:tr w:rsidR="004E1F56" w14:paraId="637A8535" w14:textId="77777777" w:rsidTr="004937B9">
        <w:tc>
          <w:tcPr>
            <w:tcW w:w="0" w:type="auto"/>
          </w:tcPr>
          <w:p w14:paraId="171E83A2" w14:textId="77777777" w:rsidR="004E1F56" w:rsidRDefault="004E1F56" w:rsidP="004937B9">
            <w:r>
              <w:t>Fe</w:t>
            </w:r>
          </w:p>
        </w:tc>
        <w:tc>
          <w:tcPr>
            <w:tcW w:w="0" w:type="auto"/>
          </w:tcPr>
          <w:p w14:paraId="08ACAD21" w14:textId="77777777" w:rsidR="004E1F56" w:rsidRDefault="004E1F56" w:rsidP="004937B9">
            <w:pPr>
              <w:jc w:val="right"/>
            </w:pPr>
            <w:r>
              <w:t>0.5</w:t>
            </w:r>
          </w:p>
        </w:tc>
      </w:tr>
      <w:tr w:rsidR="004E1F56" w14:paraId="7347DE3F" w14:textId="77777777" w:rsidTr="004937B9">
        <w:tc>
          <w:tcPr>
            <w:tcW w:w="0" w:type="auto"/>
          </w:tcPr>
          <w:p w14:paraId="6E552143" w14:textId="77777777" w:rsidR="004E1F56" w:rsidRDefault="004E1F56" w:rsidP="004937B9">
            <w:r>
              <w:t>Mg</w:t>
            </w:r>
          </w:p>
        </w:tc>
        <w:tc>
          <w:tcPr>
            <w:tcW w:w="0" w:type="auto"/>
          </w:tcPr>
          <w:p w14:paraId="52E9ED77" w14:textId="77777777" w:rsidR="004E1F56" w:rsidRDefault="004E1F56" w:rsidP="004937B9">
            <w:pPr>
              <w:jc w:val="right"/>
            </w:pPr>
            <w:r>
              <w:t>2.9</w:t>
            </w:r>
          </w:p>
        </w:tc>
      </w:tr>
      <w:tr w:rsidR="004E1F56" w14:paraId="39FAAFB6" w14:textId="77777777" w:rsidTr="004937B9">
        <w:tc>
          <w:tcPr>
            <w:tcW w:w="0" w:type="auto"/>
          </w:tcPr>
          <w:p w14:paraId="272605EF" w14:textId="77777777" w:rsidR="004E1F56" w:rsidRDefault="004E1F56" w:rsidP="004937B9">
            <w:r>
              <w:t>Mn</w:t>
            </w:r>
          </w:p>
        </w:tc>
        <w:tc>
          <w:tcPr>
            <w:tcW w:w="0" w:type="auto"/>
          </w:tcPr>
          <w:p w14:paraId="78BE5CCA" w14:textId="77777777" w:rsidR="004E1F56" w:rsidRDefault="004E1F56" w:rsidP="004937B9">
            <w:pPr>
              <w:jc w:val="right"/>
            </w:pPr>
            <w:r>
              <w:t>0.3</w:t>
            </w:r>
          </w:p>
        </w:tc>
      </w:tr>
      <w:tr w:rsidR="004E1F56" w14:paraId="438AE23E" w14:textId="77777777" w:rsidTr="004937B9">
        <w:tc>
          <w:tcPr>
            <w:tcW w:w="0" w:type="auto"/>
          </w:tcPr>
          <w:p w14:paraId="6133BC8C" w14:textId="77777777" w:rsidR="004E1F56" w:rsidRDefault="004E1F56" w:rsidP="004937B9">
            <w:r>
              <w:t>Si</w:t>
            </w:r>
          </w:p>
        </w:tc>
        <w:tc>
          <w:tcPr>
            <w:tcW w:w="0" w:type="auto"/>
          </w:tcPr>
          <w:p w14:paraId="18D52220" w14:textId="77777777" w:rsidR="004E1F56" w:rsidRDefault="004E1F56" w:rsidP="004937B9">
            <w:pPr>
              <w:jc w:val="right"/>
            </w:pPr>
            <w:r>
              <w:t>0.4</w:t>
            </w:r>
          </w:p>
        </w:tc>
      </w:tr>
      <w:tr w:rsidR="004E1F56" w14:paraId="5C4C01D8" w14:textId="77777777" w:rsidTr="004937B9">
        <w:tc>
          <w:tcPr>
            <w:tcW w:w="0" w:type="auto"/>
          </w:tcPr>
          <w:p w14:paraId="42163C57" w14:textId="77777777" w:rsidR="004E1F56" w:rsidRDefault="004E1F56" w:rsidP="004937B9">
            <w:r>
              <w:t>Ti</w:t>
            </w:r>
          </w:p>
        </w:tc>
        <w:tc>
          <w:tcPr>
            <w:tcW w:w="0" w:type="auto"/>
          </w:tcPr>
          <w:p w14:paraId="6A15AAF2" w14:textId="77777777" w:rsidR="004E1F56" w:rsidRDefault="004E1F56" w:rsidP="004937B9">
            <w:pPr>
              <w:jc w:val="right"/>
            </w:pPr>
            <w:r>
              <w:t>0.2</w:t>
            </w:r>
          </w:p>
        </w:tc>
      </w:tr>
      <w:tr w:rsidR="004E1F56" w14:paraId="3F2CEEA1" w14:textId="77777777" w:rsidTr="004937B9">
        <w:tc>
          <w:tcPr>
            <w:tcW w:w="0" w:type="auto"/>
          </w:tcPr>
          <w:p w14:paraId="6AEFA5F1" w14:textId="77777777" w:rsidR="004E1F56" w:rsidRDefault="004E1F56" w:rsidP="004937B9">
            <w:r>
              <w:t>Zn</w:t>
            </w:r>
          </w:p>
        </w:tc>
        <w:tc>
          <w:tcPr>
            <w:tcW w:w="0" w:type="auto"/>
          </w:tcPr>
          <w:p w14:paraId="06BDECAA" w14:textId="77777777" w:rsidR="004E1F56" w:rsidRDefault="004E1F56" w:rsidP="004937B9">
            <w:pPr>
              <w:jc w:val="right"/>
            </w:pPr>
            <w:r>
              <w:t>6.1</w:t>
            </w:r>
          </w:p>
        </w:tc>
      </w:tr>
    </w:tbl>
    <w:p w14:paraId="39CB6B28" w14:textId="77777777" w:rsidR="004E1F56" w:rsidRDefault="004E1F56" w:rsidP="004E1F56">
      <w:pPr>
        <w:pStyle w:val="Heading2"/>
      </w:pPr>
      <w:bookmarkStart w:id="57" w:name="almgsicu.mat"/>
      <w:bookmarkStart w:id="58" w:name="_Toc498697302"/>
      <w:bookmarkEnd w:id="56"/>
      <w:r>
        <w:t>alMgSiCu.mat</w:t>
      </w:r>
      <w:bookmarkEnd w:id="57"/>
      <w:bookmarkEnd w:id="58"/>
    </w:p>
    <w:p w14:paraId="4BDAC11C" w14:textId="77777777" w:rsidR="004E1F56" w:rsidRDefault="004E1F56" w:rsidP="004E1F56">
      <w:bookmarkStart w:id="59" w:name="tbl:alMgSiCu.mat"/>
      <w:r>
        <w:t>Table 9: Material definition of alMgSiCu.mat</w:t>
      </w:r>
    </w:p>
    <w:tbl>
      <w:tblPr>
        <w:tblW w:w="0" w:type="pct"/>
        <w:tblLook w:val="07E0" w:firstRow="1" w:lastRow="1" w:firstColumn="1" w:lastColumn="1" w:noHBand="1" w:noVBand="1"/>
        <w:tblCaption w:val="Table 9: Material definition of alMgSiCu.mat"/>
      </w:tblPr>
      <w:tblGrid>
        <w:gridCol w:w="1026"/>
        <w:gridCol w:w="1150"/>
      </w:tblGrid>
      <w:tr w:rsidR="004E1F56" w14:paraId="74C2C2D0" w14:textId="77777777" w:rsidTr="004937B9">
        <w:tc>
          <w:tcPr>
            <w:tcW w:w="0" w:type="auto"/>
            <w:tcBorders>
              <w:bottom w:val="single" w:sz="0" w:space="0" w:color="auto"/>
            </w:tcBorders>
            <w:vAlign w:val="bottom"/>
          </w:tcPr>
          <w:p w14:paraId="222F3860" w14:textId="77777777" w:rsidR="004E1F56" w:rsidRDefault="004E1F56" w:rsidP="004937B9">
            <w:r>
              <w:t>Element</w:t>
            </w:r>
          </w:p>
        </w:tc>
        <w:tc>
          <w:tcPr>
            <w:tcW w:w="0" w:type="auto"/>
            <w:tcBorders>
              <w:bottom w:val="single" w:sz="0" w:space="0" w:color="auto"/>
            </w:tcBorders>
            <w:vAlign w:val="bottom"/>
          </w:tcPr>
          <w:p w14:paraId="08926F41" w14:textId="77777777" w:rsidR="004E1F56" w:rsidRDefault="004E1F56" w:rsidP="004937B9">
            <w:pPr>
              <w:jc w:val="right"/>
            </w:pPr>
            <w:r>
              <w:t>Weight %</w:t>
            </w:r>
          </w:p>
        </w:tc>
      </w:tr>
      <w:tr w:rsidR="004E1F56" w14:paraId="4213948C" w14:textId="77777777" w:rsidTr="004937B9">
        <w:tc>
          <w:tcPr>
            <w:tcW w:w="0" w:type="auto"/>
          </w:tcPr>
          <w:p w14:paraId="6EB89A39" w14:textId="77777777" w:rsidR="004E1F56" w:rsidRDefault="004E1F56" w:rsidP="004937B9">
            <w:r>
              <w:t>Al</w:t>
            </w:r>
          </w:p>
        </w:tc>
        <w:tc>
          <w:tcPr>
            <w:tcW w:w="0" w:type="auto"/>
          </w:tcPr>
          <w:p w14:paraId="3B0175DE" w14:textId="77777777" w:rsidR="004E1F56" w:rsidRDefault="004E1F56" w:rsidP="004937B9">
            <w:pPr>
              <w:jc w:val="right"/>
            </w:pPr>
            <w:r>
              <w:t>98.5</w:t>
            </w:r>
          </w:p>
        </w:tc>
      </w:tr>
      <w:tr w:rsidR="004E1F56" w14:paraId="63AA4370" w14:textId="77777777" w:rsidTr="004937B9">
        <w:tc>
          <w:tcPr>
            <w:tcW w:w="0" w:type="auto"/>
          </w:tcPr>
          <w:p w14:paraId="0436A2F8" w14:textId="77777777" w:rsidR="004E1F56" w:rsidRDefault="004E1F56" w:rsidP="004937B9">
            <w:r>
              <w:t>Mg</w:t>
            </w:r>
          </w:p>
        </w:tc>
        <w:tc>
          <w:tcPr>
            <w:tcW w:w="0" w:type="auto"/>
          </w:tcPr>
          <w:p w14:paraId="3F16AAFB" w14:textId="77777777" w:rsidR="004E1F56" w:rsidRDefault="004E1F56" w:rsidP="004937B9">
            <w:pPr>
              <w:jc w:val="right"/>
            </w:pPr>
            <w:r>
              <w:t>1.0</w:t>
            </w:r>
          </w:p>
        </w:tc>
      </w:tr>
      <w:tr w:rsidR="004E1F56" w14:paraId="576E94E7" w14:textId="77777777" w:rsidTr="004937B9">
        <w:tc>
          <w:tcPr>
            <w:tcW w:w="0" w:type="auto"/>
          </w:tcPr>
          <w:p w14:paraId="15E9FAE1" w14:textId="77777777" w:rsidR="004E1F56" w:rsidRDefault="004E1F56" w:rsidP="004937B9">
            <w:r>
              <w:t>Ti</w:t>
            </w:r>
          </w:p>
        </w:tc>
        <w:tc>
          <w:tcPr>
            <w:tcW w:w="0" w:type="auto"/>
          </w:tcPr>
          <w:p w14:paraId="4C4A3F63" w14:textId="77777777" w:rsidR="004E1F56" w:rsidRDefault="004E1F56" w:rsidP="004937B9">
            <w:pPr>
              <w:jc w:val="right"/>
            </w:pPr>
            <w:r>
              <w:t>0.75</w:t>
            </w:r>
          </w:p>
        </w:tc>
      </w:tr>
      <w:tr w:rsidR="004E1F56" w14:paraId="7229CF4C" w14:textId="77777777" w:rsidTr="004937B9">
        <w:tc>
          <w:tcPr>
            <w:tcW w:w="0" w:type="auto"/>
          </w:tcPr>
          <w:p w14:paraId="485336E3" w14:textId="77777777" w:rsidR="004E1F56" w:rsidRDefault="004E1F56" w:rsidP="004937B9">
            <w:r>
              <w:t>Si</w:t>
            </w:r>
          </w:p>
        </w:tc>
        <w:tc>
          <w:tcPr>
            <w:tcW w:w="0" w:type="auto"/>
          </w:tcPr>
          <w:p w14:paraId="3B6D7B8E" w14:textId="77777777" w:rsidR="004E1F56" w:rsidRDefault="004E1F56" w:rsidP="004937B9">
            <w:pPr>
              <w:jc w:val="right"/>
            </w:pPr>
            <w:r>
              <w:t>0.6</w:t>
            </w:r>
          </w:p>
        </w:tc>
      </w:tr>
      <w:tr w:rsidR="004E1F56" w14:paraId="7034A28E" w14:textId="77777777" w:rsidTr="004937B9">
        <w:tc>
          <w:tcPr>
            <w:tcW w:w="0" w:type="auto"/>
          </w:tcPr>
          <w:p w14:paraId="49029936" w14:textId="77777777" w:rsidR="004E1F56" w:rsidRDefault="004E1F56" w:rsidP="004937B9">
            <w:r>
              <w:t>Fe</w:t>
            </w:r>
          </w:p>
        </w:tc>
        <w:tc>
          <w:tcPr>
            <w:tcW w:w="0" w:type="auto"/>
          </w:tcPr>
          <w:p w14:paraId="03BC772D" w14:textId="77777777" w:rsidR="004E1F56" w:rsidRDefault="004E1F56" w:rsidP="004937B9">
            <w:pPr>
              <w:jc w:val="right"/>
            </w:pPr>
            <w:r>
              <w:t>0.35</w:t>
            </w:r>
          </w:p>
        </w:tc>
      </w:tr>
      <w:tr w:rsidR="004E1F56" w14:paraId="404E67D0" w14:textId="77777777" w:rsidTr="004937B9">
        <w:tc>
          <w:tcPr>
            <w:tcW w:w="0" w:type="auto"/>
          </w:tcPr>
          <w:p w14:paraId="2E4D1E0B" w14:textId="77777777" w:rsidR="004E1F56" w:rsidRDefault="004E1F56" w:rsidP="004937B9">
            <w:r>
              <w:t>Cu</w:t>
            </w:r>
          </w:p>
        </w:tc>
        <w:tc>
          <w:tcPr>
            <w:tcW w:w="0" w:type="auto"/>
          </w:tcPr>
          <w:p w14:paraId="5F865A98" w14:textId="77777777" w:rsidR="004E1F56" w:rsidRDefault="004E1F56" w:rsidP="004937B9">
            <w:pPr>
              <w:jc w:val="right"/>
            </w:pPr>
            <w:r>
              <w:t>0.325</w:t>
            </w:r>
          </w:p>
        </w:tc>
      </w:tr>
      <w:tr w:rsidR="004E1F56" w14:paraId="03885B10" w14:textId="77777777" w:rsidTr="004937B9">
        <w:tc>
          <w:tcPr>
            <w:tcW w:w="0" w:type="auto"/>
          </w:tcPr>
          <w:p w14:paraId="1AF1744D" w14:textId="77777777" w:rsidR="004E1F56" w:rsidRDefault="004E1F56" w:rsidP="004937B9">
            <w:r>
              <w:t>Cr</w:t>
            </w:r>
          </w:p>
        </w:tc>
        <w:tc>
          <w:tcPr>
            <w:tcW w:w="0" w:type="auto"/>
          </w:tcPr>
          <w:p w14:paraId="3C076A5E" w14:textId="77777777" w:rsidR="004E1F56" w:rsidRDefault="004E1F56" w:rsidP="004937B9">
            <w:pPr>
              <w:jc w:val="right"/>
            </w:pPr>
            <w:r>
              <w:t>0.195</w:t>
            </w:r>
          </w:p>
        </w:tc>
      </w:tr>
      <w:tr w:rsidR="004E1F56" w14:paraId="5F343F7E" w14:textId="77777777" w:rsidTr="004937B9">
        <w:tc>
          <w:tcPr>
            <w:tcW w:w="0" w:type="auto"/>
          </w:tcPr>
          <w:p w14:paraId="211A3028" w14:textId="77777777" w:rsidR="004E1F56" w:rsidRDefault="004E1F56" w:rsidP="004937B9">
            <w:r>
              <w:t>Y</w:t>
            </w:r>
          </w:p>
        </w:tc>
        <w:tc>
          <w:tcPr>
            <w:tcW w:w="0" w:type="auto"/>
          </w:tcPr>
          <w:p w14:paraId="04B642FB" w14:textId="77777777" w:rsidR="004E1F56" w:rsidRDefault="004E1F56" w:rsidP="004937B9">
            <w:pPr>
              <w:jc w:val="right"/>
            </w:pPr>
            <w:r>
              <w:t>0.125</w:t>
            </w:r>
          </w:p>
        </w:tc>
      </w:tr>
      <w:tr w:rsidR="004E1F56" w14:paraId="16670AB1" w14:textId="77777777" w:rsidTr="004937B9">
        <w:tc>
          <w:tcPr>
            <w:tcW w:w="0" w:type="auto"/>
          </w:tcPr>
          <w:p w14:paraId="7274BA55" w14:textId="77777777" w:rsidR="004E1F56" w:rsidRDefault="004E1F56" w:rsidP="004937B9">
            <w:r>
              <w:lastRenderedPageBreak/>
              <w:t>Mn</w:t>
            </w:r>
          </w:p>
        </w:tc>
        <w:tc>
          <w:tcPr>
            <w:tcW w:w="0" w:type="auto"/>
          </w:tcPr>
          <w:p w14:paraId="031D4EDC" w14:textId="77777777" w:rsidR="004E1F56" w:rsidRDefault="004E1F56" w:rsidP="004937B9">
            <w:pPr>
              <w:jc w:val="right"/>
            </w:pPr>
            <w:r>
              <w:t>0.075</w:t>
            </w:r>
          </w:p>
        </w:tc>
      </w:tr>
    </w:tbl>
    <w:p w14:paraId="0A11E7B2" w14:textId="77777777" w:rsidR="004E1F56" w:rsidRDefault="004E1F56" w:rsidP="004E1F56">
      <w:pPr>
        <w:pStyle w:val="Heading2"/>
      </w:pPr>
      <w:bookmarkStart w:id="60" w:name="borofloat.mat"/>
      <w:bookmarkStart w:id="61" w:name="_Toc498697303"/>
      <w:bookmarkEnd w:id="59"/>
      <w:r>
        <w:t>borofloat.mat</w:t>
      </w:r>
      <w:bookmarkEnd w:id="60"/>
      <w:bookmarkEnd w:id="61"/>
    </w:p>
    <w:p w14:paraId="6BF25567" w14:textId="77777777" w:rsidR="004E1F56" w:rsidRDefault="004E1F56" w:rsidP="004E1F56">
      <w:bookmarkStart w:id="62" w:name="tbl:borofloat.mat"/>
      <w:r>
        <w:t>Table 10: Material definition of borofloat.mat</w:t>
      </w:r>
    </w:p>
    <w:tbl>
      <w:tblPr>
        <w:tblW w:w="0" w:type="pct"/>
        <w:tblLook w:val="07E0" w:firstRow="1" w:lastRow="1" w:firstColumn="1" w:lastColumn="1" w:noHBand="1" w:noVBand="1"/>
        <w:tblCaption w:val="Table 10: Material definition of borofloat.mat"/>
      </w:tblPr>
      <w:tblGrid>
        <w:gridCol w:w="1026"/>
        <w:gridCol w:w="1705"/>
      </w:tblGrid>
      <w:tr w:rsidR="004E1F56" w14:paraId="1F229EF5" w14:textId="77777777" w:rsidTr="004937B9">
        <w:tc>
          <w:tcPr>
            <w:tcW w:w="0" w:type="auto"/>
            <w:tcBorders>
              <w:bottom w:val="single" w:sz="0" w:space="0" w:color="auto"/>
            </w:tcBorders>
            <w:vAlign w:val="bottom"/>
          </w:tcPr>
          <w:p w14:paraId="4AC34408" w14:textId="77777777" w:rsidR="004E1F56" w:rsidRDefault="004E1F56" w:rsidP="004937B9">
            <w:r>
              <w:t>Element</w:t>
            </w:r>
          </w:p>
        </w:tc>
        <w:tc>
          <w:tcPr>
            <w:tcW w:w="0" w:type="auto"/>
            <w:tcBorders>
              <w:bottom w:val="single" w:sz="0" w:space="0" w:color="auto"/>
            </w:tcBorders>
            <w:vAlign w:val="bottom"/>
          </w:tcPr>
          <w:p w14:paraId="4015CB3C" w14:textId="77777777" w:rsidR="004E1F56" w:rsidRDefault="004E1F56" w:rsidP="004937B9">
            <w:pPr>
              <w:jc w:val="right"/>
            </w:pPr>
            <w:r>
              <w:t>Weight %</w:t>
            </w:r>
          </w:p>
        </w:tc>
      </w:tr>
      <w:tr w:rsidR="004E1F56" w14:paraId="31F94B4B" w14:textId="77777777" w:rsidTr="004937B9">
        <w:tc>
          <w:tcPr>
            <w:tcW w:w="0" w:type="auto"/>
          </w:tcPr>
          <w:p w14:paraId="0E38CE89" w14:textId="77777777" w:rsidR="004E1F56" w:rsidRDefault="004E1F56" w:rsidP="004937B9">
            <w:r>
              <w:t>Si</w:t>
            </w:r>
          </w:p>
        </w:tc>
        <w:tc>
          <w:tcPr>
            <w:tcW w:w="0" w:type="auto"/>
          </w:tcPr>
          <w:p w14:paraId="345813B8" w14:textId="77777777" w:rsidR="004E1F56" w:rsidRDefault="004E1F56" w:rsidP="004937B9">
            <w:pPr>
              <w:jc w:val="right"/>
            </w:pPr>
            <w:r>
              <w:t>82.0*28/60.0</w:t>
            </w:r>
          </w:p>
        </w:tc>
      </w:tr>
      <w:tr w:rsidR="004E1F56" w14:paraId="55467F4F" w14:textId="77777777" w:rsidTr="004937B9">
        <w:tc>
          <w:tcPr>
            <w:tcW w:w="0" w:type="auto"/>
          </w:tcPr>
          <w:p w14:paraId="43CA40BB" w14:textId="77777777" w:rsidR="004E1F56" w:rsidRDefault="004E1F56" w:rsidP="004937B9">
            <w:r>
              <w:t>O</w:t>
            </w:r>
          </w:p>
        </w:tc>
        <w:tc>
          <w:tcPr>
            <w:tcW w:w="0" w:type="auto"/>
          </w:tcPr>
          <w:p w14:paraId="41222086" w14:textId="77777777" w:rsidR="004E1F56" w:rsidRDefault="004E1F56" w:rsidP="004937B9">
            <w:pPr>
              <w:jc w:val="right"/>
            </w:pPr>
            <w:r>
              <w:t>82.0*32/60.0</w:t>
            </w:r>
          </w:p>
        </w:tc>
      </w:tr>
      <w:tr w:rsidR="004E1F56" w14:paraId="3601530A" w14:textId="77777777" w:rsidTr="004937B9">
        <w:tc>
          <w:tcPr>
            <w:tcW w:w="0" w:type="auto"/>
          </w:tcPr>
          <w:p w14:paraId="0C8ED03F" w14:textId="77777777" w:rsidR="004E1F56" w:rsidRDefault="004E1F56" w:rsidP="004937B9">
            <w:r>
              <w:t>Al</w:t>
            </w:r>
          </w:p>
        </w:tc>
        <w:tc>
          <w:tcPr>
            <w:tcW w:w="0" w:type="auto"/>
          </w:tcPr>
          <w:p w14:paraId="5DD7AC7E" w14:textId="77777777" w:rsidR="004E1F56" w:rsidRDefault="004E1F56" w:rsidP="004937B9">
            <w:pPr>
              <w:jc w:val="right"/>
            </w:pPr>
            <w:r>
              <w:t>1.5*27/75.0</w:t>
            </w:r>
          </w:p>
        </w:tc>
      </w:tr>
      <w:tr w:rsidR="004E1F56" w14:paraId="4127A3F4" w14:textId="77777777" w:rsidTr="004937B9">
        <w:tc>
          <w:tcPr>
            <w:tcW w:w="0" w:type="auto"/>
          </w:tcPr>
          <w:p w14:paraId="6BDB645F" w14:textId="77777777" w:rsidR="004E1F56" w:rsidRDefault="004E1F56" w:rsidP="004937B9">
            <w:r>
              <w:t>O</w:t>
            </w:r>
          </w:p>
        </w:tc>
        <w:tc>
          <w:tcPr>
            <w:tcW w:w="0" w:type="auto"/>
          </w:tcPr>
          <w:p w14:paraId="5AA68420" w14:textId="77777777" w:rsidR="004E1F56" w:rsidRDefault="004E1F56" w:rsidP="004937B9">
            <w:pPr>
              <w:jc w:val="right"/>
            </w:pPr>
            <w:r>
              <w:t>1.5*48.0/75.0</w:t>
            </w:r>
          </w:p>
        </w:tc>
      </w:tr>
      <w:tr w:rsidR="004E1F56" w14:paraId="6AA90F4F" w14:textId="77777777" w:rsidTr="004937B9">
        <w:tc>
          <w:tcPr>
            <w:tcW w:w="0" w:type="auto"/>
          </w:tcPr>
          <w:p w14:paraId="28C9A9CC" w14:textId="77777777" w:rsidR="004E1F56" w:rsidRDefault="004E1F56" w:rsidP="004937B9">
            <w:r>
              <w:t>Na</w:t>
            </w:r>
          </w:p>
        </w:tc>
        <w:tc>
          <w:tcPr>
            <w:tcW w:w="0" w:type="auto"/>
          </w:tcPr>
          <w:p w14:paraId="5B83CF00" w14:textId="77777777" w:rsidR="004E1F56" w:rsidRDefault="004E1F56" w:rsidP="004937B9">
            <w:pPr>
              <w:jc w:val="right"/>
            </w:pPr>
            <w:r>
              <w:t>4.0*23.0/55.0</w:t>
            </w:r>
          </w:p>
        </w:tc>
      </w:tr>
      <w:tr w:rsidR="004E1F56" w14:paraId="138DCAA5" w14:textId="77777777" w:rsidTr="004937B9">
        <w:tc>
          <w:tcPr>
            <w:tcW w:w="0" w:type="auto"/>
          </w:tcPr>
          <w:p w14:paraId="72BD4182" w14:textId="77777777" w:rsidR="004E1F56" w:rsidRDefault="004E1F56" w:rsidP="004937B9">
            <w:r>
              <w:t>O</w:t>
            </w:r>
          </w:p>
        </w:tc>
        <w:tc>
          <w:tcPr>
            <w:tcW w:w="0" w:type="auto"/>
          </w:tcPr>
          <w:p w14:paraId="61870313" w14:textId="77777777" w:rsidR="004E1F56" w:rsidRDefault="004E1F56" w:rsidP="004937B9">
            <w:pPr>
              <w:jc w:val="right"/>
            </w:pPr>
            <w:r>
              <w:t>4.0*32.0/55.0</w:t>
            </w:r>
          </w:p>
        </w:tc>
      </w:tr>
      <w:tr w:rsidR="004E1F56" w14:paraId="54BC5EBE" w14:textId="77777777" w:rsidTr="004937B9">
        <w:tc>
          <w:tcPr>
            <w:tcW w:w="0" w:type="auto"/>
          </w:tcPr>
          <w:p w14:paraId="41A3CE25" w14:textId="77777777" w:rsidR="004E1F56" w:rsidRDefault="004E1F56" w:rsidP="004937B9">
            <w:r>
              <w:t>K</w:t>
            </w:r>
          </w:p>
        </w:tc>
        <w:tc>
          <w:tcPr>
            <w:tcW w:w="0" w:type="auto"/>
          </w:tcPr>
          <w:p w14:paraId="44282FBE" w14:textId="77777777" w:rsidR="004E1F56" w:rsidRDefault="004E1F56" w:rsidP="004937B9">
            <w:pPr>
              <w:jc w:val="right"/>
            </w:pPr>
            <w:r>
              <w:t>0.5*78.0/94.0</w:t>
            </w:r>
          </w:p>
        </w:tc>
      </w:tr>
      <w:tr w:rsidR="004E1F56" w14:paraId="45451DA7" w14:textId="77777777" w:rsidTr="004937B9">
        <w:tc>
          <w:tcPr>
            <w:tcW w:w="0" w:type="auto"/>
          </w:tcPr>
          <w:p w14:paraId="598B8D3E" w14:textId="77777777" w:rsidR="004E1F56" w:rsidRDefault="004E1F56" w:rsidP="004937B9">
            <w:r>
              <w:t>O</w:t>
            </w:r>
          </w:p>
        </w:tc>
        <w:tc>
          <w:tcPr>
            <w:tcW w:w="0" w:type="auto"/>
          </w:tcPr>
          <w:p w14:paraId="59B664C7" w14:textId="77777777" w:rsidR="004E1F56" w:rsidRDefault="004E1F56" w:rsidP="004937B9">
            <w:pPr>
              <w:jc w:val="right"/>
            </w:pPr>
            <w:r>
              <w:t>0.5*16.0/94.0</w:t>
            </w:r>
          </w:p>
        </w:tc>
      </w:tr>
      <w:tr w:rsidR="004E1F56" w14:paraId="601A3C27" w14:textId="77777777" w:rsidTr="004937B9">
        <w:tc>
          <w:tcPr>
            <w:tcW w:w="0" w:type="auto"/>
          </w:tcPr>
          <w:p w14:paraId="078F7713" w14:textId="77777777" w:rsidR="004E1F56" w:rsidRDefault="004E1F56" w:rsidP="004937B9">
            <w:r>
              <w:t>B</w:t>
            </w:r>
          </w:p>
        </w:tc>
        <w:tc>
          <w:tcPr>
            <w:tcW w:w="0" w:type="auto"/>
          </w:tcPr>
          <w:p w14:paraId="25D7BA7E" w14:textId="77777777" w:rsidR="004E1F56" w:rsidRDefault="004E1F56" w:rsidP="004937B9">
            <w:pPr>
              <w:jc w:val="right"/>
            </w:pPr>
            <w:r>
              <w:t>12.0*22.0/70.0</w:t>
            </w:r>
          </w:p>
        </w:tc>
      </w:tr>
    </w:tbl>
    <w:p w14:paraId="69828FD6" w14:textId="77777777" w:rsidR="004E1F56" w:rsidRDefault="004E1F56" w:rsidP="004E1F56">
      <w:pPr>
        <w:pStyle w:val="Heading2"/>
      </w:pPr>
      <w:bookmarkStart w:id="63" w:name="c87500.mat"/>
      <w:bookmarkStart w:id="64" w:name="_Toc498697304"/>
      <w:bookmarkEnd w:id="62"/>
      <w:r>
        <w:t>c87500.mat</w:t>
      </w:r>
      <w:bookmarkEnd w:id="63"/>
      <w:bookmarkEnd w:id="64"/>
    </w:p>
    <w:p w14:paraId="50D5059E" w14:textId="77777777" w:rsidR="004E1F56" w:rsidRDefault="004E1F56" w:rsidP="004E1F56">
      <w:bookmarkStart w:id="65" w:name="tbl:c87500.mat"/>
      <w:r>
        <w:t>Table 11: Material definition of c87500.mat</w:t>
      </w:r>
    </w:p>
    <w:tbl>
      <w:tblPr>
        <w:tblW w:w="0" w:type="pct"/>
        <w:tblLook w:val="07E0" w:firstRow="1" w:lastRow="1" w:firstColumn="1" w:lastColumn="1" w:noHBand="1" w:noVBand="1"/>
        <w:tblCaption w:val="Table 11: Material definition of c87500.mat"/>
      </w:tblPr>
      <w:tblGrid>
        <w:gridCol w:w="1026"/>
        <w:gridCol w:w="1150"/>
      </w:tblGrid>
      <w:tr w:rsidR="004E1F56" w14:paraId="5F583626" w14:textId="77777777" w:rsidTr="004937B9">
        <w:tc>
          <w:tcPr>
            <w:tcW w:w="0" w:type="auto"/>
            <w:tcBorders>
              <w:bottom w:val="single" w:sz="0" w:space="0" w:color="auto"/>
            </w:tcBorders>
            <w:vAlign w:val="bottom"/>
          </w:tcPr>
          <w:p w14:paraId="1745686D" w14:textId="77777777" w:rsidR="004E1F56" w:rsidRDefault="004E1F56" w:rsidP="004937B9">
            <w:r>
              <w:t>Element</w:t>
            </w:r>
          </w:p>
        </w:tc>
        <w:tc>
          <w:tcPr>
            <w:tcW w:w="0" w:type="auto"/>
            <w:tcBorders>
              <w:bottom w:val="single" w:sz="0" w:space="0" w:color="auto"/>
            </w:tcBorders>
            <w:vAlign w:val="bottom"/>
          </w:tcPr>
          <w:p w14:paraId="5CC3D1E5" w14:textId="77777777" w:rsidR="004E1F56" w:rsidRDefault="004E1F56" w:rsidP="004937B9">
            <w:pPr>
              <w:jc w:val="right"/>
            </w:pPr>
            <w:r>
              <w:t>Weight %</w:t>
            </w:r>
          </w:p>
        </w:tc>
      </w:tr>
      <w:tr w:rsidR="004E1F56" w14:paraId="6219E544" w14:textId="77777777" w:rsidTr="004937B9">
        <w:tc>
          <w:tcPr>
            <w:tcW w:w="0" w:type="auto"/>
          </w:tcPr>
          <w:p w14:paraId="56224897" w14:textId="77777777" w:rsidR="004E1F56" w:rsidRDefault="004E1F56" w:rsidP="004937B9">
            <w:r>
              <w:t>Cu</w:t>
            </w:r>
          </w:p>
        </w:tc>
        <w:tc>
          <w:tcPr>
            <w:tcW w:w="0" w:type="auto"/>
          </w:tcPr>
          <w:p w14:paraId="7C479B33" w14:textId="77777777" w:rsidR="004E1F56" w:rsidRDefault="004E1F56" w:rsidP="004937B9">
            <w:pPr>
              <w:jc w:val="right"/>
            </w:pPr>
            <w:r>
              <w:t>79.0</w:t>
            </w:r>
          </w:p>
        </w:tc>
      </w:tr>
      <w:tr w:rsidR="004E1F56" w14:paraId="0E3E72E7" w14:textId="77777777" w:rsidTr="004937B9">
        <w:tc>
          <w:tcPr>
            <w:tcW w:w="0" w:type="auto"/>
          </w:tcPr>
          <w:p w14:paraId="167D57B8" w14:textId="77777777" w:rsidR="004E1F56" w:rsidRDefault="004E1F56" w:rsidP="004937B9">
            <w:r>
              <w:t>Pb</w:t>
            </w:r>
          </w:p>
        </w:tc>
        <w:tc>
          <w:tcPr>
            <w:tcW w:w="0" w:type="auto"/>
          </w:tcPr>
          <w:p w14:paraId="619AE48A" w14:textId="77777777" w:rsidR="004E1F56" w:rsidRDefault="004E1F56" w:rsidP="004937B9">
            <w:pPr>
              <w:jc w:val="right"/>
            </w:pPr>
            <w:r>
              <w:t>0.09</w:t>
            </w:r>
          </w:p>
        </w:tc>
      </w:tr>
      <w:tr w:rsidR="004E1F56" w14:paraId="40B26D83" w14:textId="77777777" w:rsidTr="004937B9">
        <w:tc>
          <w:tcPr>
            <w:tcW w:w="0" w:type="auto"/>
          </w:tcPr>
          <w:p w14:paraId="0CCAC98F" w14:textId="77777777" w:rsidR="004E1F56" w:rsidRDefault="004E1F56" w:rsidP="004937B9">
            <w:r>
              <w:t>Zn</w:t>
            </w:r>
          </w:p>
        </w:tc>
        <w:tc>
          <w:tcPr>
            <w:tcW w:w="0" w:type="auto"/>
          </w:tcPr>
          <w:p w14:paraId="5AA32AEB" w14:textId="77777777" w:rsidR="004E1F56" w:rsidRDefault="004E1F56" w:rsidP="004937B9">
            <w:pPr>
              <w:jc w:val="right"/>
            </w:pPr>
            <w:r>
              <w:t>16.0</w:t>
            </w:r>
          </w:p>
        </w:tc>
      </w:tr>
      <w:tr w:rsidR="004E1F56" w14:paraId="0DCF02D4" w14:textId="77777777" w:rsidTr="004937B9">
        <w:tc>
          <w:tcPr>
            <w:tcW w:w="0" w:type="auto"/>
          </w:tcPr>
          <w:p w14:paraId="182002E6" w14:textId="77777777" w:rsidR="004E1F56" w:rsidRDefault="004E1F56" w:rsidP="004937B9">
            <w:r>
              <w:t>Al</w:t>
            </w:r>
          </w:p>
        </w:tc>
        <w:tc>
          <w:tcPr>
            <w:tcW w:w="0" w:type="auto"/>
          </w:tcPr>
          <w:p w14:paraId="1F1BEFE6" w14:textId="77777777" w:rsidR="004E1F56" w:rsidRDefault="004E1F56" w:rsidP="004937B9">
            <w:pPr>
              <w:jc w:val="right"/>
            </w:pPr>
            <w:r>
              <w:t>0.5</w:t>
            </w:r>
          </w:p>
        </w:tc>
      </w:tr>
      <w:tr w:rsidR="004E1F56" w14:paraId="655A7EBB" w14:textId="77777777" w:rsidTr="004937B9">
        <w:tc>
          <w:tcPr>
            <w:tcW w:w="0" w:type="auto"/>
          </w:tcPr>
          <w:p w14:paraId="59AC424D" w14:textId="77777777" w:rsidR="004E1F56" w:rsidRDefault="004E1F56" w:rsidP="004937B9">
            <w:r>
              <w:t>Si</w:t>
            </w:r>
          </w:p>
        </w:tc>
        <w:tc>
          <w:tcPr>
            <w:tcW w:w="0" w:type="auto"/>
          </w:tcPr>
          <w:p w14:paraId="40786228" w14:textId="77777777" w:rsidR="004E1F56" w:rsidRDefault="004E1F56" w:rsidP="004937B9">
            <w:pPr>
              <w:jc w:val="right"/>
            </w:pPr>
            <w:r>
              <w:t>5.0</w:t>
            </w:r>
          </w:p>
        </w:tc>
      </w:tr>
    </w:tbl>
    <w:p w14:paraId="5BBCC2D8" w14:textId="77777777" w:rsidR="004E1F56" w:rsidRDefault="004E1F56" w:rsidP="004E1F56">
      <w:pPr>
        <w:pStyle w:val="Heading2"/>
      </w:pPr>
      <w:bookmarkStart w:id="66" w:name="c87600.mat"/>
      <w:bookmarkStart w:id="67" w:name="_Toc498697305"/>
      <w:bookmarkEnd w:id="65"/>
      <w:r>
        <w:t>c87600.mat</w:t>
      </w:r>
      <w:bookmarkEnd w:id="66"/>
      <w:bookmarkEnd w:id="67"/>
    </w:p>
    <w:p w14:paraId="738BBC6C" w14:textId="77777777" w:rsidR="004E1F56" w:rsidRDefault="004E1F56" w:rsidP="004E1F56">
      <w:bookmarkStart w:id="68" w:name="tbl:c87600.mat"/>
      <w:r>
        <w:t>Table 12: Material definition of c87600.mat</w:t>
      </w:r>
    </w:p>
    <w:tbl>
      <w:tblPr>
        <w:tblW w:w="0" w:type="pct"/>
        <w:tblLook w:val="07E0" w:firstRow="1" w:lastRow="1" w:firstColumn="1" w:lastColumn="1" w:noHBand="1" w:noVBand="1"/>
        <w:tblCaption w:val="Table 12: Material definition of c87600.mat"/>
      </w:tblPr>
      <w:tblGrid>
        <w:gridCol w:w="1026"/>
        <w:gridCol w:w="1150"/>
      </w:tblGrid>
      <w:tr w:rsidR="004E1F56" w14:paraId="23939A64" w14:textId="77777777" w:rsidTr="004937B9">
        <w:tc>
          <w:tcPr>
            <w:tcW w:w="0" w:type="auto"/>
            <w:tcBorders>
              <w:bottom w:val="single" w:sz="0" w:space="0" w:color="auto"/>
            </w:tcBorders>
            <w:vAlign w:val="bottom"/>
          </w:tcPr>
          <w:p w14:paraId="52C860E9" w14:textId="77777777" w:rsidR="004E1F56" w:rsidRDefault="004E1F56" w:rsidP="004937B9">
            <w:r>
              <w:t>Element</w:t>
            </w:r>
          </w:p>
        </w:tc>
        <w:tc>
          <w:tcPr>
            <w:tcW w:w="0" w:type="auto"/>
            <w:tcBorders>
              <w:bottom w:val="single" w:sz="0" w:space="0" w:color="auto"/>
            </w:tcBorders>
            <w:vAlign w:val="bottom"/>
          </w:tcPr>
          <w:p w14:paraId="6C3AB737" w14:textId="77777777" w:rsidR="004E1F56" w:rsidRDefault="004E1F56" w:rsidP="004937B9">
            <w:pPr>
              <w:jc w:val="right"/>
            </w:pPr>
            <w:r>
              <w:t>Weight %</w:t>
            </w:r>
          </w:p>
        </w:tc>
      </w:tr>
      <w:tr w:rsidR="004E1F56" w14:paraId="7AF4CE54" w14:textId="77777777" w:rsidTr="004937B9">
        <w:tc>
          <w:tcPr>
            <w:tcW w:w="0" w:type="auto"/>
          </w:tcPr>
          <w:p w14:paraId="7096A6E5" w14:textId="77777777" w:rsidR="004E1F56" w:rsidRDefault="004E1F56" w:rsidP="004937B9">
            <w:r>
              <w:t>Cu</w:t>
            </w:r>
          </w:p>
        </w:tc>
        <w:tc>
          <w:tcPr>
            <w:tcW w:w="0" w:type="auto"/>
          </w:tcPr>
          <w:p w14:paraId="5E8DA4B6" w14:textId="77777777" w:rsidR="004E1F56" w:rsidRDefault="004E1F56" w:rsidP="004937B9">
            <w:pPr>
              <w:jc w:val="right"/>
            </w:pPr>
            <w:r>
              <w:t>88.0</w:t>
            </w:r>
          </w:p>
        </w:tc>
      </w:tr>
      <w:tr w:rsidR="004E1F56" w14:paraId="416F2E80" w14:textId="77777777" w:rsidTr="004937B9">
        <w:tc>
          <w:tcPr>
            <w:tcW w:w="0" w:type="auto"/>
          </w:tcPr>
          <w:p w14:paraId="1C9C6228" w14:textId="77777777" w:rsidR="004E1F56" w:rsidRDefault="004E1F56" w:rsidP="004937B9">
            <w:r>
              <w:lastRenderedPageBreak/>
              <w:t>Pb</w:t>
            </w:r>
          </w:p>
        </w:tc>
        <w:tc>
          <w:tcPr>
            <w:tcW w:w="0" w:type="auto"/>
          </w:tcPr>
          <w:p w14:paraId="366E52E7" w14:textId="77777777" w:rsidR="004E1F56" w:rsidRDefault="004E1F56" w:rsidP="004937B9">
            <w:pPr>
              <w:jc w:val="right"/>
            </w:pPr>
            <w:r>
              <w:t>0.09</w:t>
            </w:r>
          </w:p>
        </w:tc>
      </w:tr>
      <w:tr w:rsidR="004E1F56" w14:paraId="04029048" w14:textId="77777777" w:rsidTr="004937B9">
        <w:tc>
          <w:tcPr>
            <w:tcW w:w="0" w:type="auto"/>
          </w:tcPr>
          <w:p w14:paraId="6157C262" w14:textId="77777777" w:rsidR="004E1F56" w:rsidRDefault="004E1F56" w:rsidP="004937B9">
            <w:r>
              <w:t>Zn</w:t>
            </w:r>
          </w:p>
        </w:tc>
        <w:tc>
          <w:tcPr>
            <w:tcW w:w="0" w:type="auto"/>
          </w:tcPr>
          <w:p w14:paraId="7EC91A4A" w14:textId="77777777" w:rsidR="004E1F56" w:rsidRDefault="004E1F56" w:rsidP="004937B9">
            <w:pPr>
              <w:jc w:val="right"/>
            </w:pPr>
            <w:r>
              <w:t>7.0</w:t>
            </w:r>
          </w:p>
        </w:tc>
      </w:tr>
      <w:tr w:rsidR="004E1F56" w14:paraId="1559968A" w14:textId="77777777" w:rsidTr="004937B9">
        <w:tc>
          <w:tcPr>
            <w:tcW w:w="0" w:type="auto"/>
          </w:tcPr>
          <w:p w14:paraId="7165D652" w14:textId="77777777" w:rsidR="004E1F56" w:rsidRDefault="004E1F56" w:rsidP="004937B9">
            <w:r>
              <w:t>Fe</w:t>
            </w:r>
          </w:p>
        </w:tc>
        <w:tc>
          <w:tcPr>
            <w:tcW w:w="0" w:type="auto"/>
          </w:tcPr>
          <w:p w14:paraId="6ADC0285" w14:textId="77777777" w:rsidR="004E1F56" w:rsidRDefault="004E1F56" w:rsidP="004937B9">
            <w:pPr>
              <w:jc w:val="right"/>
            </w:pPr>
            <w:r>
              <w:t>0.2</w:t>
            </w:r>
          </w:p>
        </w:tc>
      </w:tr>
      <w:tr w:rsidR="004E1F56" w14:paraId="44EFA76D" w14:textId="77777777" w:rsidTr="004937B9">
        <w:tc>
          <w:tcPr>
            <w:tcW w:w="0" w:type="auto"/>
          </w:tcPr>
          <w:p w14:paraId="28F0E71A" w14:textId="77777777" w:rsidR="004E1F56" w:rsidRDefault="004E1F56" w:rsidP="004937B9">
            <w:r>
              <w:t>Mn</w:t>
            </w:r>
          </w:p>
        </w:tc>
        <w:tc>
          <w:tcPr>
            <w:tcW w:w="0" w:type="auto"/>
          </w:tcPr>
          <w:p w14:paraId="3CDEA869" w14:textId="77777777" w:rsidR="004E1F56" w:rsidRDefault="004E1F56" w:rsidP="004937B9">
            <w:pPr>
              <w:jc w:val="right"/>
            </w:pPr>
            <w:r>
              <w:t>0.25</w:t>
            </w:r>
          </w:p>
        </w:tc>
      </w:tr>
      <w:tr w:rsidR="004E1F56" w14:paraId="088BAB13" w14:textId="77777777" w:rsidTr="004937B9">
        <w:tc>
          <w:tcPr>
            <w:tcW w:w="0" w:type="auto"/>
          </w:tcPr>
          <w:p w14:paraId="38F6CDED" w14:textId="77777777" w:rsidR="004E1F56" w:rsidRDefault="004E1F56" w:rsidP="004937B9">
            <w:r>
              <w:t>Si</w:t>
            </w:r>
          </w:p>
        </w:tc>
        <w:tc>
          <w:tcPr>
            <w:tcW w:w="0" w:type="auto"/>
          </w:tcPr>
          <w:p w14:paraId="6F46C1F4" w14:textId="77777777" w:rsidR="004E1F56" w:rsidRDefault="004E1F56" w:rsidP="004937B9">
            <w:pPr>
              <w:jc w:val="right"/>
            </w:pPr>
            <w:r>
              <w:t>5.5</w:t>
            </w:r>
          </w:p>
        </w:tc>
      </w:tr>
    </w:tbl>
    <w:p w14:paraId="712EAE13" w14:textId="77777777" w:rsidR="004E1F56" w:rsidRDefault="004E1F56" w:rsidP="004E1F56">
      <w:pPr>
        <w:pStyle w:val="Heading2"/>
      </w:pPr>
      <w:bookmarkStart w:id="69" w:name="c91300.mat"/>
      <w:bookmarkStart w:id="70" w:name="_Toc498697306"/>
      <w:bookmarkEnd w:id="68"/>
      <w:r>
        <w:t>c91300.mat</w:t>
      </w:r>
      <w:bookmarkEnd w:id="69"/>
      <w:bookmarkEnd w:id="70"/>
    </w:p>
    <w:p w14:paraId="26D8F542" w14:textId="77777777" w:rsidR="004E1F56" w:rsidRDefault="004E1F56" w:rsidP="004E1F56">
      <w:bookmarkStart w:id="71" w:name="tbl:c91300.mat"/>
      <w:r>
        <w:t>Table 13: Material definition of c91300.mat</w:t>
      </w:r>
    </w:p>
    <w:tbl>
      <w:tblPr>
        <w:tblW w:w="0" w:type="pct"/>
        <w:tblLook w:val="07E0" w:firstRow="1" w:lastRow="1" w:firstColumn="1" w:lastColumn="1" w:noHBand="1" w:noVBand="1"/>
        <w:tblCaption w:val="Table 13: Material definition of c91300.mat"/>
      </w:tblPr>
      <w:tblGrid>
        <w:gridCol w:w="1026"/>
        <w:gridCol w:w="1150"/>
      </w:tblGrid>
      <w:tr w:rsidR="004E1F56" w14:paraId="4E2D5D1B" w14:textId="77777777" w:rsidTr="004937B9">
        <w:tc>
          <w:tcPr>
            <w:tcW w:w="0" w:type="auto"/>
            <w:tcBorders>
              <w:bottom w:val="single" w:sz="0" w:space="0" w:color="auto"/>
            </w:tcBorders>
            <w:vAlign w:val="bottom"/>
          </w:tcPr>
          <w:p w14:paraId="6C459D3F" w14:textId="77777777" w:rsidR="004E1F56" w:rsidRDefault="004E1F56" w:rsidP="004937B9">
            <w:r>
              <w:t>Element</w:t>
            </w:r>
          </w:p>
        </w:tc>
        <w:tc>
          <w:tcPr>
            <w:tcW w:w="0" w:type="auto"/>
            <w:tcBorders>
              <w:bottom w:val="single" w:sz="0" w:space="0" w:color="auto"/>
            </w:tcBorders>
            <w:vAlign w:val="bottom"/>
          </w:tcPr>
          <w:p w14:paraId="45AE6389" w14:textId="77777777" w:rsidR="004E1F56" w:rsidRDefault="004E1F56" w:rsidP="004937B9">
            <w:pPr>
              <w:jc w:val="right"/>
            </w:pPr>
            <w:r>
              <w:t>Weight %</w:t>
            </w:r>
          </w:p>
        </w:tc>
      </w:tr>
      <w:tr w:rsidR="004E1F56" w14:paraId="68C0A2D0" w14:textId="77777777" w:rsidTr="004937B9">
        <w:tc>
          <w:tcPr>
            <w:tcW w:w="0" w:type="auto"/>
          </w:tcPr>
          <w:p w14:paraId="3D59A296" w14:textId="77777777" w:rsidR="004E1F56" w:rsidRDefault="004E1F56" w:rsidP="004937B9">
            <w:r>
              <w:t>Cu</w:t>
            </w:r>
          </w:p>
        </w:tc>
        <w:tc>
          <w:tcPr>
            <w:tcW w:w="0" w:type="auto"/>
          </w:tcPr>
          <w:p w14:paraId="32BF1CCD" w14:textId="77777777" w:rsidR="004E1F56" w:rsidRDefault="004E1F56" w:rsidP="004937B9">
            <w:pPr>
              <w:jc w:val="right"/>
            </w:pPr>
            <w:r>
              <w:t>78.49</w:t>
            </w:r>
          </w:p>
        </w:tc>
      </w:tr>
      <w:tr w:rsidR="004E1F56" w14:paraId="582878BF" w14:textId="77777777" w:rsidTr="004937B9">
        <w:tc>
          <w:tcPr>
            <w:tcW w:w="0" w:type="auto"/>
          </w:tcPr>
          <w:p w14:paraId="4132E432" w14:textId="77777777" w:rsidR="004E1F56" w:rsidRDefault="004E1F56" w:rsidP="004937B9">
            <w:r>
              <w:t>Sn</w:t>
            </w:r>
          </w:p>
        </w:tc>
        <w:tc>
          <w:tcPr>
            <w:tcW w:w="0" w:type="auto"/>
          </w:tcPr>
          <w:p w14:paraId="58693BD0" w14:textId="77777777" w:rsidR="004E1F56" w:rsidRDefault="004E1F56" w:rsidP="004937B9">
            <w:pPr>
              <w:jc w:val="right"/>
            </w:pPr>
            <w:r>
              <w:t>19.0</w:t>
            </w:r>
          </w:p>
        </w:tc>
      </w:tr>
      <w:tr w:rsidR="004E1F56" w14:paraId="2E172560" w14:textId="77777777" w:rsidTr="004937B9">
        <w:tc>
          <w:tcPr>
            <w:tcW w:w="0" w:type="auto"/>
          </w:tcPr>
          <w:p w14:paraId="23AD1D97" w14:textId="77777777" w:rsidR="004E1F56" w:rsidRDefault="004E1F56" w:rsidP="004937B9">
            <w:r>
              <w:t>Pb</w:t>
            </w:r>
          </w:p>
        </w:tc>
        <w:tc>
          <w:tcPr>
            <w:tcW w:w="0" w:type="auto"/>
          </w:tcPr>
          <w:p w14:paraId="4354FA67" w14:textId="77777777" w:rsidR="004E1F56" w:rsidRDefault="004E1F56" w:rsidP="004937B9">
            <w:pPr>
              <w:jc w:val="right"/>
            </w:pPr>
            <w:r>
              <w:t>0.25</w:t>
            </w:r>
          </w:p>
        </w:tc>
      </w:tr>
      <w:tr w:rsidR="004E1F56" w14:paraId="16909F44" w14:textId="77777777" w:rsidTr="004937B9">
        <w:tc>
          <w:tcPr>
            <w:tcW w:w="0" w:type="auto"/>
          </w:tcPr>
          <w:p w14:paraId="49019330" w14:textId="77777777" w:rsidR="004E1F56" w:rsidRDefault="004E1F56" w:rsidP="004937B9">
            <w:r>
              <w:t>Zn</w:t>
            </w:r>
          </w:p>
        </w:tc>
        <w:tc>
          <w:tcPr>
            <w:tcW w:w="0" w:type="auto"/>
          </w:tcPr>
          <w:p w14:paraId="5C7884EF" w14:textId="77777777" w:rsidR="004E1F56" w:rsidRDefault="004E1F56" w:rsidP="004937B9">
            <w:pPr>
              <w:jc w:val="right"/>
            </w:pPr>
            <w:r>
              <w:t>0.25</w:t>
            </w:r>
          </w:p>
        </w:tc>
      </w:tr>
      <w:tr w:rsidR="004E1F56" w14:paraId="1B75A68C" w14:textId="77777777" w:rsidTr="004937B9">
        <w:tc>
          <w:tcPr>
            <w:tcW w:w="0" w:type="auto"/>
          </w:tcPr>
          <w:p w14:paraId="453AB065" w14:textId="77777777" w:rsidR="004E1F56" w:rsidRDefault="004E1F56" w:rsidP="004937B9">
            <w:r>
              <w:t>Fe</w:t>
            </w:r>
          </w:p>
        </w:tc>
        <w:tc>
          <w:tcPr>
            <w:tcW w:w="0" w:type="auto"/>
          </w:tcPr>
          <w:p w14:paraId="778DF179" w14:textId="77777777" w:rsidR="004E1F56" w:rsidRDefault="004E1F56" w:rsidP="004937B9">
            <w:pPr>
              <w:jc w:val="right"/>
            </w:pPr>
            <w:r>
              <w:t>0.25</w:t>
            </w:r>
          </w:p>
        </w:tc>
      </w:tr>
      <w:tr w:rsidR="004E1F56" w14:paraId="1FD4A816" w14:textId="77777777" w:rsidTr="004937B9">
        <w:tc>
          <w:tcPr>
            <w:tcW w:w="0" w:type="auto"/>
          </w:tcPr>
          <w:p w14:paraId="0B82F871" w14:textId="77777777" w:rsidR="004E1F56" w:rsidRDefault="004E1F56" w:rsidP="004937B9">
            <w:r>
              <w:t>Ni</w:t>
            </w:r>
          </w:p>
        </w:tc>
        <w:tc>
          <w:tcPr>
            <w:tcW w:w="0" w:type="auto"/>
          </w:tcPr>
          <w:p w14:paraId="3A81C7A4" w14:textId="77777777" w:rsidR="004E1F56" w:rsidRDefault="004E1F56" w:rsidP="004937B9">
            <w:pPr>
              <w:jc w:val="right"/>
            </w:pPr>
            <w:r>
              <w:t>0.5</w:t>
            </w:r>
          </w:p>
        </w:tc>
      </w:tr>
      <w:tr w:rsidR="004E1F56" w14:paraId="5A9D217C" w14:textId="77777777" w:rsidTr="004937B9">
        <w:tc>
          <w:tcPr>
            <w:tcW w:w="0" w:type="auto"/>
          </w:tcPr>
          <w:p w14:paraId="3C410EBD" w14:textId="77777777" w:rsidR="004E1F56" w:rsidRDefault="004E1F56" w:rsidP="004937B9">
            <w:r>
              <w:t>Sb</w:t>
            </w:r>
          </w:p>
        </w:tc>
        <w:tc>
          <w:tcPr>
            <w:tcW w:w="0" w:type="auto"/>
          </w:tcPr>
          <w:p w14:paraId="26DF2BB9" w14:textId="77777777" w:rsidR="004E1F56" w:rsidRDefault="004E1F56" w:rsidP="004937B9">
            <w:pPr>
              <w:jc w:val="right"/>
            </w:pPr>
            <w:r>
              <w:t>0.2</w:t>
            </w:r>
          </w:p>
        </w:tc>
      </w:tr>
      <w:tr w:rsidR="004E1F56" w14:paraId="615B5905" w14:textId="77777777" w:rsidTr="004937B9">
        <w:tc>
          <w:tcPr>
            <w:tcW w:w="0" w:type="auto"/>
          </w:tcPr>
          <w:p w14:paraId="591A849C" w14:textId="77777777" w:rsidR="004E1F56" w:rsidRDefault="004E1F56" w:rsidP="004937B9">
            <w:r>
              <w:t>P</w:t>
            </w:r>
          </w:p>
        </w:tc>
        <w:tc>
          <w:tcPr>
            <w:tcW w:w="0" w:type="auto"/>
          </w:tcPr>
          <w:p w14:paraId="695E4A75" w14:textId="77777777" w:rsidR="004E1F56" w:rsidRDefault="004E1F56" w:rsidP="004937B9">
            <w:pPr>
              <w:jc w:val="right"/>
            </w:pPr>
            <w:r>
              <w:t>1.0</w:t>
            </w:r>
          </w:p>
        </w:tc>
      </w:tr>
      <w:tr w:rsidR="004E1F56" w14:paraId="0D28C949" w14:textId="77777777" w:rsidTr="004937B9">
        <w:tc>
          <w:tcPr>
            <w:tcW w:w="0" w:type="auto"/>
          </w:tcPr>
          <w:p w14:paraId="087311F3" w14:textId="77777777" w:rsidR="004E1F56" w:rsidRDefault="004E1F56" w:rsidP="004937B9">
            <w:r>
              <w:t>S</w:t>
            </w:r>
          </w:p>
        </w:tc>
        <w:tc>
          <w:tcPr>
            <w:tcW w:w="0" w:type="auto"/>
          </w:tcPr>
          <w:p w14:paraId="418457CA" w14:textId="77777777" w:rsidR="004E1F56" w:rsidRDefault="004E1F56" w:rsidP="004937B9">
            <w:pPr>
              <w:jc w:val="right"/>
            </w:pPr>
            <w:r>
              <w:t>0.05</w:t>
            </w:r>
          </w:p>
        </w:tc>
      </w:tr>
      <w:tr w:rsidR="004E1F56" w14:paraId="295B5F9F" w14:textId="77777777" w:rsidTr="004937B9">
        <w:tc>
          <w:tcPr>
            <w:tcW w:w="0" w:type="auto"/>
          </w:tcPr>
          <w:p w14:paraId="70BEB462" w14:textId="77777777" w:rsidR="004E1F56" w:rsidRDefault="004E1F56" w:rsidP="004937B9">
            <w:r>
              <w:t>Al</w:t>
            </w:r>
          </w:p>
        </w:tc>
        <w:tc>
          <w:tcPr>
            <w:tcW w:w="0" w:type="auto"/>
          </w:tcPr>
          <w:p w14:paraId="5F1AFCA6" w14:textId="77777777" w:rsidR="004E1F56" w:rsidRDefault="004E1F56" w:rsidP="004937B9">
            <w:pPr>
              <w:jc w:val="right"/>
            </w:pPr>
            <w:r>
              <w:t>0.005</w:t>
            </w:r>
          </w:p>
        </w:tc>
      </w:tr>
      <w:tr w:rsidR="004E1F56" w14:paraId="619C0743" w14:textId="77777777" w:rsidTr="004937B9">
        <w:tc>
          <w:tcPr>
            <w:tcW w:w="0" w:type="auto"/>
          </w:tcPr>
          <w:p w14:paraId="31701F25" w14:textId="77777777" w:rsidR="004E1F56" w:rsidRDefault="004E1F56" w:rsidP="004937B9">
            <w:r>
              <w:t>Si</w:t>
            </w:r>
          </w:p>
        </w:tc>
        <w:tc>
          <w:tcPr>
            <w:tcW w:w="0" w:type="auto"/>
          </w:tcPr>
          <w:p w14:paraId="356793C0" w14:textId="77777777" w:rsidR="004E1F56" w:rsidRDefault="004E1F56" w:rsidP="004937B9">
            <w:pPr>
              <w:jc w:val="right"/>
            </w:pPr>
            <w:r>
              <w:t>0.005</w:t>
            </w:r>
          </w:p>
        </w:tc>
      </w:tr>
    </w:tbl>
    <w:p w14:paraId="39CF7F5D" w14:textId="77777777" w:rsidR="004E1F56" w:rsidRDefault="004E1F56" w:rsidP="004E1F56">
      <w:pPr>
        <w:pStyle w:val="Heading2"/>
      </w:pPr>
      <w:bookmarkStart w:id="72" w:name="c95300.mat"/>
      <w:bookmarkStart w:id="73" w:name="_Toc498697307"/>
      <w:bookmarkEnd w:id="71"/>
      <w:r>
        <w:t>c95300.mat</w:t>
      </w:r>
      <w:bookmarkEnd w:id="72"/>
      <w:bookmarkEnd w:id="73"/>
    </w:p>
    <w:p w14:paraId="6855ED72" w14:textId="77777777" w:rsidR="004E1F56" w:rsidRDefault="004E1F56" w:rsidP="004E1F56">
      <w:bookmarkStart w:id="74" w:name="tbl:c95300.mat"/>
      <w:r>
        <w:t>Table 14: Material definition of c95300.mat</w:t>
      </w:r>
    </w:p>
    <w:tbl>
      <w:tblPr>
        <w:tblW w:w="0" w:type="pct"/>
        <w:tblLook w:val="07E0" w:firstRow="1" w:lastRow="1" w:firstColumn="1" w:lastColumn="1" w:noHBand="1" w:noVBand="1"/>
        <w:tblCaption w:val="Table 14: Material definition of c95300.mat"/>
      </w:tblPr>
      <w:tblGrid>
        <w:gridCol w:w="1026"/>
        <w:gridCol w:w="1150"/>
      </w:tblGrid>
      <w:tr w:rsidR="004E1F56" w14:paraId="2CDF4CF5" w14:textId="77777777" w:rsidTr="004937B9">
        <w:tc>
          <w:tcPr>
            <w:tcW w:w="0" w:type="auto"/>
            <w:tcBorders>
              <w:bottom w:val="single" w:sz="0" w:space="0" w:color="auto"/>
            </w:tcBorders>
            <w:vAlign w:val="bottom"/>
          </w:tcPr>
          <w:p w14:paraId="43832660" w14:textId="77777777" w:rsidR="004E1F56" w:rsidRDefault="004E1F56" w:rsidP="004937B9">
            <w:r>
              <w:t>Element</w:t>
            </w:r>
          </w:p>
        </w:tc>
        <w:tc>
          <w:tcPr>
            <w:tcW w:w="0" w:type="auto"/>
            <w:tcBorders>
              <w:bottom w:val="single" w:sz="0" w:space="0" w:color="auto"/>
            </w:tcBorders>
            <w:vAlign w:val="bottom"/>
          </w:tcPr>
          <w:p w14:paraId="1964034C" w14:textId="77777777" w:rsidR="004E1F56" w:rsidRDefault="004E1F56" w:rsidP="004937B9">
            <w:pPr>
              <w:jc w:val="right"/>
            </w:pPr>
            <w:r>
              <w:t>Weight %</w:t>
            </w:r>
          </w:p>
        </w:tc>
      </w:tr>
      <w:tr w:rsidR="004E1F56" w14:paraId="657D6591" w14:textId="77777777" w:rsidTr="004937B9">
        <w:tc>
          <w:tcPr>
            <w:tcW w:w="0" w:type="auto"/>
          </w:tcPr>
          <w:p w14:paraId="0D981E63" w14:textId="77777777" w:rsidR="004E1F56" w:rsidRDefault="004E1F56" w:rsidP="004937B9">
            <w:r>
              <w:t>Cu</w:t>
            </w:r>
          </w:p>
        </w:tc>
        <w:tc>
          <w:tcPr>
            <w:tcW w:w="0" w:type="auto"/>
          </w:tcPr>
          <w:p w14:paraId="1FD2651A" w14:textId="77777777" w:rsidR="004E1F56" w:rsidRDefault="004E1F56" w:rsidP="004937B9">
            <w:pPr>
              <w:jc w:val="right"/>
            </w:pPr>
            <w:r>
              <w:t>87.5</w:t>
            </w:r>
          </w:p>
        </w:tc>
      </w:tr>
      <w:tr w:rsidR="004E1F56" w14:paraId="71E3A807" w14:textId="77777777" w:rsidTr="004937B9">
        <w:tc>
          <w:tcPr>
            <w:tcW w:w="0" w:type="auto"/>
          </w:tcPr>
          <w:p w14:paraId="16AE64B0" w14:textId="77777777" w:rsidR="004E1F56" w:rsidRDefault="004E1F56" w:rsidP="004937B9">
            <w:r>
              <w:t>Fe</w:t>
            </w:r>
          </w:p>
        </w:tc>
        <w:tc>
          <w:tcPr>
            <w:tcW w:w="0" w:type="auto"/>
          </w:tcPr>
          <w:p w14:paraId="3B5974D3" w14:textId="77777777" w:rsidR="004E1F56" w:rsidRDefault="004E1F56" w:rsidP="004937B9">
            <w:pPr>
              <w:jc w:val="right"/>
            </w:pPr>
            <w:r>
              <w:t>1.5</w:t>
            </w:r>
          </w:p>
        </w:tc>
      </w:tr>
      <w:tr w:rsidR="004E1F56" w14:paraId="41A3F94A" w14:textId="77777777" w:rsidTr="004937B9">
        <w:tc>
          <w:tcPr>
            <w:tcW w:w="0" w:type="auto"/>
          </w:tcPr>
          <w:p w14:paraId="45B20B87" w14:textId="77777777" w:rsidR="004E1F56" w:rsidRDefault="004E1F56" w:rsidP="004937B9">
            <w:r>
              <w:t>Al</w:t>
            </w:r>
          </w:p>
        </w:tc>
        <w:tc>
          <w:tcPr>
            <w:tcW w:w="0" w:type="auto"/>
          </w:tcPr>
          <w:p w14:paraId="5A7124F7" w14:textId="77777777" w:rsidR="004E1F56" w:rsidRDefault="004E1F56" w:rsidP="004937B9">
            <w:pPr>
              <w:jc w:val="right"/>
            </w:pPr>
            <w:r>
              <w:t>11.0</w:t>
            </w:r>
          </w:p>
        </w:tc>
      </w:tr>
    </w:tbl>
    <w:p w14:paraId="4A9F5264" w14:textId="77777777" w:rsidR="004E1F56" w:rsidRDefault="004E1F56" w:rsidP="004E1F56">
      <w:pPr>
        <w:pStyle w:val="Heading2"/>
      </w:pPr>
      <w:bookmarkStart w:id="75" w:name="isismildsteel.mat"/>
      <w:bookmarkStart w:id="76" w:name="_Toc498697308"/>
      <w:bookmarkEnd w:id="74"/>
      <w:r>
        <w:lastRenderedPageBreak/>
        <w:t>isisMildSteel.mat</w:t>
      </w:r>
      <w:bookmarkEnd w:id="75"/>
      <w:bookmarkEnd w:id="76"/>
    </w:p>
    <w:p w14:paraId="5D289D3E" w14:textId="77777777" w:rsidR="004E1F56" w:rsidRDefault="004E1F56" w:rsidP="004E1F56">
      <w:bookmarkStart w:id="77" w:name="tbl:isisMildSteel.mat"/>
      <w:r>
        <w:t>Table 15: Material definition of isisMildSteel.mat</w:t>
      </w:r>
    </w:p>
    <w:tbl>
      <w:tblPr>
        <w:tblW w:w="0" w:type="pct"/>
        <w:tblLook w:val="07E0" w:firstRow="1" w:lastRow="1" w:firstColumn="1" w:lastColumn="1" w:noHBand="1" w:noVBand="1"/>
        <w:tblCaption w:val="Table 15: Material definition of isisMildSteel.mat"/>
      </w:tblPr>
      <w:tblGrid>
        <w:gridCol w:w="1026"/>
        <w:gridCol w:w="1150"/>
      </w:tblGrid>
      <w:tr w:rsidR="004E1F56" w14:paraId="6BEABCAE" w14:textId="77777777" w:rsidTr="004937B9">
        <w:tc>
          <w:tcPr>
            <w:tcW w:w="0" w:type="auto"/>
            <w:tcBorders>
              <w:bottom w:val="single" w:sz="0" w:space="0" w:color="auto"/>
            </w:tcBorders>
            <w:vAlign w:val="bottom"/>
          </w:tcPr>
          <w:p w14:paraId="7A254855" w14:textId="77777777" w:rsidR="004E1F56" w:rsidRDefault="004E1F56" w:rsidP="004937B9">
            <w:r>
              <w:t>Element</w:t>
            </w:r>
          </w:p>
        </w:tc>
        <w:tc>
          <w:tcPr>
            <w:tcW w:w="0" w:type="auto"/>
            <w:tcBorders>
              <w:bottom w:val="single" w:sz="0" w:space="0" w:color="auto"/>
            </w:tcBorders>
            <w:vAlign w:val="bottom"/>
          </w:tcPr>
          <w:p w14:paraId="0354EBE7" w14:textId="77777777" w:rsidR="004E1F56" w:rsidRDefault="004E1F56" w:rsidP="004937B9">
            <w:pPr>
              <w:jc w:val="right"/>
            </w:pPr>
            <w:r>
              <w:t>Weight %</w:t>
            </w:r>
          </w:p>
        </w:tc>
      </w:tr>
      <w:tr w:rsidR="004E1F56" w14:paraId="0B294EFF" w14:textId="77777777" w:rsidTr="004937B9">
        <w:tc>
          <w:tcPr>
            <w:tcW w:w="0" w:type="auto"/>
          </w:tcPr>
          <w:p w14:paraId="27554F28" w14:textId="77777777" w:rsidR="004E1F56" w:rsidRDefault="004E1F56" w:rsidP="004937B9">
            <w:r>
              <w:t>B</w:t>
            </w:r>
          </w:p>
        </w:tc>
        <w:tc>
          <w:tcPr>
            <w:tcW w:w="0" w:type="auto"/>
          </w:tcPr>
          <w:p w14:paraId="0ECA8A53" w14:textId="77777777" w:rsidR="004E1F56" w:rsidRDefault="004E1F56" w:rsidP="004937B9">
            <w:pPr>
              <w:jc w:val="right"/>
            </w:pPr>
            <w:r>
              <w:t>3.99E-05</w:t>
            </w:r>
          </w:p>
        </w:tc>
      </w:tr>
      <w:tr w:rsidR="004E1F56" w14:paraId="58578917" w14:textId="77777777" w:rsidTr="004937B9">
        <w:tc>
          <w:tcPr>
            <w:tcW w:w="0" w:type="auto"/>
          </w:tcPr>
          <w:p w14:paraId="4AC852FE" w14:textId="77777777" w:rsidR="004E1F56" w:rsidRDefault="004E1F56" w:rsidP="004937B9">
            <w:r>
              <w:t>C12</w:t>
            </w:r>
          </w:p>
        </w:tc>
        <w:tc>
          <w:tcPr>
            <w:tcW w:w="0" w:type="auto"/>
          </w:tcPr>
          <w:p w14:paraId="0224C99F" w14:textId="77777777" w:rsidR="004E1F56" w:rsidRDefault="004E1F56" w:rsidP="004937B9">
            <w:pPr>
              <w:jc w:val="right"/>
            </w:pPr>
            <w:r>
              <w:t>1.20E-03</w:t>
            </w:r>
          </w:p>
        </w:tc>
      </w:tr>
      <w:tr w:rsidR="004E1F56" w14:paraId="60A6F092" w14:textId="77777777" w:rsidTr="004937B9">
        <w:tc>
          <w:tcPr>
            <w:tcW w:w="0" w:type="auto"/>
          </w:tcPr>
          <w:p w14:paraId="31331744" w14:textId="77777777" w:rsidR="004E1F56" w:rsidRDefault="004E1F56" w:rsidP="004937B9">
            <w:r>
              <w:t>N</w:t>
            </w:r>
          </w:p>
        </w:tc>
        <w:tc>
          <w:tcPr>
            <w:tcW w:w="0" w:type="auto"/>
          </w:tcPr>
          <w:p w14:paraId="1010695E" w14:textId="77777777" w:rsidR="004E1F56" w:rsidRDefault="004E1F56" w:rsidP="004937B9">
            <w:pPr>
              <w:jc w:val="right"/>
            </w:pPr>
            <w:r>
              <w:t>8.99E-05</w:t>
            </w:r>
          </w:p>
        </w:tc>
      </w:tr>
      <w:tr w:rsidR="004E1F56" w14:paraId="277D0A13" w14:textId="77777777" w:rsidTr="004937B9">
        <w:tc>
          <w:tcPr>
            <w:tcW w:w="0" w:type="auto"/>
          </w:tcPr>
          <w:p w14:paraId="7F67FE6E" w14:textId="77777777" w:rsidR="004E1F56" w:rsidRDefault="004E1F56" w:rsidP="004937B9">
            <w:r>
              <w:t>Al</w:t>
            </w:r>
          </w:p>
        </w:tc>
        <w:tc>
          <w:tcPr>
            <w:tcW w:w="0" w:type="auto"/>
          </w:tcPr>
          <w:p w14:paraId="5398C9A8" w14:textId="77777777" w:rsidR="004E1F56" w:rsidRDefault="004E1F56" w:rsidP="004937B9">
            <w:pPr>
              <w:jc w:val="right"/>
            </w:pPr>
            <w:r>
              <w:t>1.25E-03</w:t>
            </w:r>
          </w:p>
        </w:tc>
      </w:tr>
      <w:tr w:rsidR="004E1F56" w14:paraId="3A8A2A18" w14:textId="77777777" w:rsidTr="004937B9">
        <w:tc>
          <w:tcPr>
            <w:tcW w:w="0" w:type="auto"/>
          </w:tcPr>
          <w:p w14:paraId="02F83ECB" w14:textId="77777777" w:rsidR="004E1F56" w:rsidRDefault="004E1F56" w:rsidP="004937B9">
            <w:r>
              <w:t>Si</w:t>
            </w:r>
          </w:p>
        </w:tc>
        <w:tc>
          <w:tcPr>
            <w:tcW w:w="0" w:type="auto"/>
          </w:tcPr>
          <w:p w14:paraId="088D9497" w14:textId="77777777" w:rsidR="004E1F56" w:rsidRDefault="004E1F56" w:rsidP="004937B9">
            <w:pPr>
              <w:jc w:val="right"/>
            </w:pPr>
            <w:r>
              <w:t>9.96E-04</w:t>
            </w:r>
          </w:p>
        </w:tc>
      </w:tr>
      <w:tr w:rsidR="004E1F56" w14:paraId="263E7890" w14:textId="77777777" w:rsidTr="004937B9">
        <w:tc>
          <w:tcPr>
            <w:tcW w:w="0" w:type="auto"/>
          </w:tcPr>
          <w:p w14:paraId="617D9EE4" w14:textId="77777777" w:rsidR="004E1F56" w:rsidRDefault="004E1F56" w:rsidP="004937B9">
            <w:r>
              <w:t>Mn</w:t>
            </w:r>
          </w:p>
        </w:tc>
        <w:tc>
          <w:tcPr>
            <w:tcW w:w="0" w:type="auto"/>
          </w:tcPr>
          <w:p w14:paraId="2B458CFC" w14:textId="77777777" w:rsidR="004E1F56" w:rsidRDefault="004E1F56" w:rsidP="004937B9">
            <w:pPr>
              <w:jc w:val="right"/>
            </w:pPr>
            <w:r>
              <w:t>4.00E-03</w:t>
            </w:r>
          </w:p>
        </w:tc>
      </w:tr>
      <w:tr w:rsidR="004E1F56" w14:paraId="708C804D" w14:textId="77777777" w:rsidTr="004937B9">
        <w:tc>
          <w:tcPr>
            <w:tcW w:w="0" w:type="auto"/>
          </w:tcPr>
          <w:p w14:paraId="45A3FE0F" w14:textId="77777777" w:rsidR="004E1F56" w:rsidRDefault="004E1F56" w:rsidP="004937B9">
            <w:r>
              <w:t>P</w:t>
            </w:r>
          </w:p>
        </w:tc>
        <w:tc>
          <w:tcPr>
            <w:tcW w:w="0" w:type="auto"/>
          </w:tcPr>
          <w:p w14:paraId="3F5665CF" w14:textId="77777777" w:rsidR="004E1F56" w:rsidRDefault="004E1F56" w:rsidP="004937B9">
            <w:pPr>
              <w:jc w:val="right"/>
            </w:pPr>
            <w:r>
              <w:t>5.00E-04</w:t>
            </w:r>
          </w:p>
        </w:tc>
      </w:tr>
      <w:tr w:rsidR="004E1F56" w14:paraId="55181137" w14:textId="77777777" w:rsidTr="004937B9">
        <w:tc>
          <w:tcPr>
            <w:tcW w:w="0" w:type="auto"/>
          </w:tcPr>
          <w:p w14:paraId="5922FC76" w14:textId="77777777" w:rsidR="004E1F56" w:rsidRDefault="004E1F56" w:rsidP="004937B9">
            <w:r>
              <w:t>Si</w:t>
            </w:r>
          </w:p>
        </w:tc>
        <w:tc>
          <w:tcPr>
            <w:tcW w:w="0" w:type="auto"/>
          </w:tcPr>
          <w:p w14:paraId="2E3C29B0" w14:textId="77777777" w:rsidR="004E1F56" w:rsidRDefault="004E1F56" w:rsidP="004937B9">
            <w:pPr>
              <w:jc w:val="right"/>
            </w:pPr>
            <w:r>
              <w:t>4.00E-04</w:t>
            </w:r>
          </w:p>
        </w:tc>
      </w:tr>
      <w:tr w:rsidR="004E1F56" w14:paraId="34C198CA" w14:textId="77777777" w:rsidTr="004937B9">
        <w:tc>
          <w:tcPr>
            <w:tcW w:w="0" w:type="auto"/>
          </w:tcPr>
          <w:p w14:paraId="17594160" w14:textId="77777777" w:rsidR="004E1F56" w:rsidRDefault="004E1F56" w:rsidP="004937B9">
            <w:r>
              <w:t>Fe</w:t>
            </w:r>
          </w:p>
        </w:tc>
        <w:tc>
          <w:tcPr>
            <w:tcW w:w="0" w:type="auto"/>
          </w:tcPr>
          <w:p w14:paraId="562DC3E9" w14:textId="77777777" w:rsidR="004E1F56" w:rsidRDefault="004E1F56" w:rsidP="004937B9">
            <w:pPr>
              <w:jc w:val="right"/>
            </w:pPr>
            <w:r>
              <w:t>9.86E-01</w:t>
            </w:r>
          </w:p>
        </w:tc>
      </w:tr>
      <w:tr w:rsidR="004E1F56" w14:paraId="1FE6DDBA" w14:textId="77777777" w:rsidTr="004937B9">
        <w:tc>
          <w:tcPr>
            <w:tcW w:w="0" w:type="auto"/>
          </w:tcPr>
          <w:p w14:paraId="020F3A61" w14:textId="77777777" w:rsidR="004E1F56" w:rsidRDefault="004E1F56" w:rsidP="004937B9">
            <w:r>
              <w:t>Co</w:t>
            </w:r>
          </w:p>
        </w:tc>
        <w:tc>
          <w:tcPr>
            <w:tcW w:w="0" w:type="auto"/>
          </w:tcPr>
          <w:p w14:paraId="1D3F492C" w14:textId="77777777" w:rsidR="004E1F56" w:rsidRDefault="004E1F56" w:rsidP="004937B9">
            <w:pPr>
              <w:jc w:val="right"/>
            </w:pPr>
            <w:r>
              <w:t>2.00E-04</w:t>
            </w:r>
          </w:p>
        </w:tc>
      </w:tr>
      <w:tr w:rsidR="004E1F56" w14:paraId="2801EE4E" w14:textId="77777777" w:rsidTr="004937B9">
        <w:tc>
          <w:tcPr>
            <w:tcW w:w="0" w:type="auto"/>
          </w:tcPr>
          <w:p w14:paraId="76D4F0A6" w14:textId="77777777" w:rsidR="004E1F56" w:rsidRDefault="004E1F56" w:rsidP="004937B9">
            <w:r>
              <w:t>Cu</w:t>
            </w:r>
          </w:p>
        </w:tc>
        <w:tc>
          <w:tcPr>
            <w:tcW w:w="0" w:type="auto"/>
          </w:tcPr>
          <w:p w14:paraId="62210677" w14:textId="77777777" w:rsidR="004E1F56" w:rsidRDefault="004E1F56" w:rsidP="004937B9">
            <w:pPr>
              <w:jc w:val="right"/>
            </w:pPr>
            <w:r>
              <w:t>1.50E-03</w:t>
            </w:r>
          </w:p>
        </w:tc>
      </w:tr>
      <w:tr w:rsidR="004E1F56" w14:paraId="1752ABAA" w14:textId="77777777" w:rsidTr="004937B9">
        <w:tc>
          <w:tcPr>
            <w:tcW w:w="0" w:type="auto"/>
          </w:tcPr>
          <w:p w14:paraId="6D1FEF77" w14:textId="77777777" w:rsidR="004E1F56" w:rsidRDefault="004E1F56" w:rsidP="004937B9">
            <w:r>
              <w:t>Ni</w:t>
            </w:r>
          </w:p>
        </w:tc>
        <w:tc>
          <w:tcPr>
            <w:tcW w:w="0" w:type="auto"/>
          </w:tcPr>
          <w:p w14:paraId="7D328CDB" w14:textId="77777777" w:rsidR="004E1F56" w:rsidRDefault="004E1F56" w:rsidP="004937B9">
            <w:pPr>
              <w:jc w:val="right"/>
            </w:pPr>
            <w:r>
              <w:t>1.00E-03</w:t>
            </w:r>
          </w:p>
        </w:tc>
      </w:tr>
      <w:tr w:rsidR="004E1F56" w14:paraId="50319C9F" w14:textId="77777777" w:rsidTr="004937B9">
        <w:tc>
          <w:tcPr>
            <w:tcW w:w="0" w:type="auto"/>
          </w:tcPr>
          <w:p w14:paraId="59906735" w14:textId="77777777" w:rsidR="004E1F56" w:rsidRDefault="004E1F56" w:rsidP="004937B9">
            <w:r>
              <w:t>Cr</w:t>
            </w:r>
          </w:p>
        </w:tc>
        <w:tc>
          <w:tcPr>
            <w:tcW w:w="0" w:type="auto"/>
          </w:tcPr>
          <w:p w14:paraId="13D43CEA" w14:textId="77777777" w:rsidR="004E1F56" w:rsidRDefault="004E1F56" w:rsidP="004937B9">
            <w:pPr>
              <w:jc w:val="right"/>
            </w:pPr>
            <w:r>
              <w:t>1.14E-03</w:t>
            </w:r>
          </w:p>
        </w:tc>
      </w:tr>
      <w:tr w:rsidR="004E1F56" w14:paraId="1C84AEDF" w14:textId="77777777" w:rsidTr="004937B9">
        <w:tc>
          <w:tcPr>
            <w:tcW w:w="0" w:type="auto"/>
          </w:tcPr>
          <w:p w14:paraId="1A5261C5" w14:textId="77777777" w:rsidR="004E1F56" w:rsidRDefault="004E1F56" w:rsidP="004937B9">
            <w:r>
              <w:t>Mo</w:t>
            </w:r>
          </w:p>
        </w:tc>
        <w:tc>
          <w:tcPr>
            <w:tcW w:w="0" w:type="auto"/>
          </w:tcPr>
          <w:p w14:paraId="657D8C85" w14:textId="77777777" w:rsidR="004E1F56" w:rsidRDefault="004E1F56" w:rsidP="004937B9">
            <w:pPr>
              <w:jc w:val="right"/>
            </w:pPr>
            <w:r>
              <w:t>1.00E-03</w:t>
            </w:r>
          </w:p>
        </w:tc>
      </w:tr>
      <w:tr w:rsidR="004E1F56" w14:paraId="099C7D61" w14:textId="77777777" w:rsidTr="004937B9">
        <w:tc>
          <w:tcPr>
            <w:tcW w:w="0" w:type="auto"/>
          </w:tcPr>
          <w:p w14:paraId="293571B6" w14:textId="77777777" w:rsidR="004E1F56" w:rsidRDefault="004E1F56" w:rsidP="004937B9">
            <w:r>
              <w:t>Nb</w:t>
            </w:r>
          </w:p>
        </w:tc>
        <w:tc>
          <w:tcPr>
            <w:tcW w:w="0" w:type="auto"/>
          </w:tcPr>
          <w:p w14:paraId="02581EA6" w14:textId="77777777" w:rsidR="004E1F56" w:rsidRDefault="004E1F56" w:rsidP="004937B9">
            <w:pPr>
              <w:jc w:val="right"/>
            </w:pPr>
            <w:r>
              <w:t>1.00E-04</w:t>
            </w:r>
          </w:p>
        </w:tc>
      </w:tr>
      <w:tr w:rsidR="004E1F56" w14:paraId="26F90287" w14:textId="77777777" w:rsidTr="004937B9">
        <w:tc>
          <w:tcPr>
            <w:tcW w:w="0" w:type="auto"/>
          </w:tcPr>
          <w:p w14:paraId="5382B91F" w14:textId="77777777" w:rsidR="004E1F56" w:rsidRDefault="004E1F56" w:rsidP="004937B9">
            <w:r>
              <w:t>V</w:t>
            </w:r>
          </w:p>
        </w:tc>
        <w:tc>
          <w:tcPr>
            <w:tcW w:w="0" w:type="auto"/>
          </w:tcPr>
          <w:p w14:paraId="5904C4A6" w14:textId="77777777" w:rsidR="004E1F56" w:rsidRDefault="004E1F56" w:rsidP="004937B9">
            <w:pPr>
              <w:jc w:val="right"/>
            </w:pPr>
            <w:r>
              <w:t>1.00E-04</w:t>
            </w:r>
          </w:p>
        </w:tc>
      </w:tr>
      <w:tr w:rsidR="004E1F56" w14:paraId="18AB017A" w14:textId="77777777" w:rsidTr="004937B9">
        <w:tc>
          <w:tcPr>
            <w:tcW w:w="0" w:type="auto"/>
          </w:tcPr>
          <w:p w14:paraId="39E2AFF0" w14:textId="77777777" w:rsidR="004E1F56" w:rsidRDefault="004E1F56" w:rsidP="004937B9">
            <w:r>
              <w:t>Ti</w:t>
            </w:r>
          </w:p>
        </w:tc>
        <w:tc>
          <w:tcPr>
            <w:tcW w:w="0" w:type="auto"/>
          </w:tcPr>
          <w:p w14:paraId="48845B2F" w14:textId="77777777" w:rsidR="004E1F56" w:rsidRDefault="004E1F56" w:rsidP="004937B9">
            <w:pPr>
              <w:jc w:val="right"/>
            </w:pPr>
            <w:r>
              <w:t>1.00E-04</w:t>
            </w:r>
          </w:p>
        </w:tc>
      </w:tr>
    </w:tbl>
    <w:p w14:paraId="73647245" w14:textId="77777777" w:rsidR="004E1F56" w:rsidRDefault="004E1F56" w:rsidP="004E1F56">
      <w:pPr>
        <w:pStyle w:val="Heading2"/>
      </w:pPr>
      <w:bookmarkStart w:id="78" w:name="nafloat.mat"/>
      <w:bookmarkStart w:id="79" w:name="_Toc498697309"/>
      <w:bookmarkEnd w:id="77"/>
      <w:r>
        <w:t>naFloat.mat</w:t>
      </w:r>
      <w:bookmarkEnd w:id="78"/>
      <w:bookmarkEnd w:id="79"/>
    </w:p>
    <w:p w14:paraId="6F80AFCF" w14:textId="77777777" w:rsidR="004E1F56" w:rsidRDefault="004E1F56" w:rsidP="004E1F56">
      <w:bookmarkStart w:id="80" w:name="tbl:naFloat.mat"/>
      <w:r>
        <w:t>Table 16: Material definition of naFloat.mat</w:t>
      </w:r>
    </w:p>
    <w:tbl>
      <w:tblPr>
        <w:tblW w:w="0" w:type="pct"/>
        <w:tblLook w:val="07E0" w:firstRow="1" w:lastRow="1" w:firstColumn="1" w:lastColumn="1" w:noHBand="1" w:noVBand="1"/>
        <w:tblCaption w:val="Table 16: Material definition of naFloat.mat"/>
      </w:tblPr>
      <w:tblGrid>
        <w:gridCol w:w="1026"/>
        <w:gridCol w:w="1705"/>
      </w:tblGrid>
      <w:tr w:rsidR="004E1F56" w14:paraId="7EA89E5A" w14:textId="77777777" w:rsidTr="004937B9">
        <w:tc>
          <w:tcPr>
            <w:tcW w:w="0" w:type="auto"/>
            <w:tcBorders>
              <w:bottom w:val="single" w:sz="0" w:space="0" w:color="auto"/>
            </w:tcBorders>
            <w:vAlign w:val="bottom"/>
          </w:tcPr>
          <w:p w14:paraId="36E58406" w14:textId="77777777" w:rsidR="004E1F56" w:rsidRDefault="004E1F56" w:rsidP="004937B9">
            <w:r>
              <w:t>Element</w:t>
            </w:r>
          </w:p>
        </w:tc>
        <w:tc>
          <w:tcPr>
            <w:tcW w:w="0" w:type="auto"/>
            <w:tcBorders>
              <w:bottom w:val="single" w:sz="0" w:space="0" w:color="auto"/>
            </w:tcBorders>
            <w:vAlign w:val="bottom"/>
          </w:tcPr>
          <w:p w14:paraId="1E069C58" w14:textId="77777777" w:rsidR="004E1F56" w:rsidRDefault="004E1F56" w:rsidP="004937B9">
            <w:pPr>
              <w:jc w:val="right"/>
            </w:pPr>
            <w:r>
              <w:t>Weight %</w:t>
            </w:r>
          </w:p>
        </w:tc>
      </w:tr>
      <w:tr w:rsidR="004E1F56" w14:paraId="22D4510D" w14:textId="77777777" w:rsidTr="004937B9">
        <w:tc>
          <w:tcPr>
            <w:tcW w:w="0" w:type="auto"/>
          </w:tcPr>
          <w:p w14:paraId="25CFE05A" w14:textId="77777777" w:rsidR="004E1F56" w:rsidRDefault="004E1F56" w:rsidP="004937B9">
            <w:r>
              <w:t>Si</w:t>
            </w:r>
          </w:p>
        </w:tc>
        <w:tc>
          <w:tcPr>
            <w:tcW w:w="0" w:type="auto"/>
          </w:tcPr>
          <w:p w14:paraId="32DEA7B3" w14:textId="77777777" w:rsidR="004E1F56" w:rsidRDefault="004E1F56" w:rsidP="004937B9">
            <w:pPr>
              <w:jc w:val="right"/>
            </w:pPr>
            <w:r>
              <w:t>73.0*28/60.0</w:t>
            </w:r>
          </w:p>
        </w:tc>
      </w:tr>
      <w:tr w:rsidR="004E1F56" w14:paraId="10D1E07D" w14:textId="77777777" w:rsidTr="004937B9">
        <w:tc>
          <w:tcPr>
            <w:tcW w:w="0" w:type="auto"/>
          </w:tcPr>
          <w:p w14:paraId="46361D17" w14:textId="77777777" w:rsidR="004E1F56" w:rsidRDefault="004E1F56" w:rsidP="004937B9">
            <w:r>
              <w:t>O</w:t>
            </w:r>
          </w:p>
        </w:tc>
        <w:tc>
          <w:tcPr>
            <w:tcW w:w="0" w:type="auto"/>
          </w:tcPr>
          <w:p w14:paraId="2506CC21" w14:textId="77777777" w:rsidR="004E1F56" w:rsidRDefault="004E1F56" w:rsidP="004937B9">
            <w:pPr>
              <w:jc w:val="right"/>
            </w:pPr>
            <w:r>
              <w:t>73.0*32/60.0</w:t>
            </w:r>
          </w:p>
        </w:tc>
      </w:tr>
      <w:tr w:rsidR="004E1F56" w14:paraId="67E9AEDE" w14:textId="77777777" w:rsidTr="004937B9">
        <w:tc>
          <w:tcPr>
            <w:tcW w:w="0" w:type="auto"/>
          </w:tcPr>
          <w:p w14:paraId="5E9DCE5C" w14:textId="77777777" w:rsidR="004E1F56" w:rsidRDefault="004E1F56" w:rsidP="004937B9">
            <w:r>
              <w:lastRenderedPageBreak/>
              <w:t>Al</w:t>
            </w:r>
          </w:p>
        </w:tc>
        <w:tc>
          <w:tcPr>
            <w:tcW w:w="0" w:type="auto"/>
          </w:tcPr>
          <w:p w14:paraId="67028D0A" w14:textId="77777777" w:rsidR="004E1F56" w:rsidRDefault="004E1F56" w:rsidP="004937B9">
            <w:pPr>
              <w:jc w:val="right"/>
            </w:pPr>
            <w:r>
              <w:t>0.15*27/75.0</w:t>
            </w:r>
          </w:p>
        </w:tc>
      </w:tr>
      <w:tr w:rsidR="004E1F56" w14:paraId="1FE15CD0" w14:textId="77777777" w:rsidTr="004937B9">
        <w:tc>
          <w:tcPr>
            <w:tcW w:w="0" w:type="auto"/>
          </w:tcPr>
          <w:p w14:paraId="0AE66C9E" w14:textId="77777777" w:rsidR="004E1F56" w:rsidRDefault="004E1F56" w:rsidP="004937B9">
            <w:r>
              <w:t>O</w:t>
            </w:r>
          </w:p>
        </w:tc>
        <w:tc>
          <w:tcPr>
            <w:tcW w:w="0" w:type="auto"/>
          </w:tcPr>
          <w:p w14:paraId="44E1A770" w14:textId="77777777" w:rsidR="004E1F56" w:rsidRDefault="004E1F56" w:rsidP="004937B9">
            <w:pPr>
              <w:jc w:val="right"/>
            </w:pPr>
            <w:r>
              <w:t>0.15*48.0/75.0</w:t>
            </w:r>
          </w:p>
        </w:tc>
      </w:tr>
      <w:tr w:rsidR="004E1F56" w14:paraId="553A209A" w14:textId="77777777" w:rsidTr="004937B9">
        <w:tc>
          <w:tcPr>
            <w:tcW w:w="0" w:type="auto"/>
          </w:tcPr>
          <w:p w14:paraId="23B26B56" w14:textId="77777777" w:rsidR="004E1F56" w:rsidRDefault="004E1F56" w:rsidP="004937B9">
            <w:r>
              <w:t>Ca</w:t>
            </w:r>
          </w:p>
        </w:tc>
        <w:tc>
          <w:tcPr>
            <w:tcW w:w="0" w:type="auto"/>
          </w:tcPr>
          <w:p w14:paraId="0ECC7892" w14:textId="77777777" w:rsidR="004E1F56" w:rsidRDefault="004E1F56" w:rsidP="004937B9">
            <w:pPr>
              <w:jc w:val="right"/>
            </w:pPr>
            <w:r>
              <w:t>9.0*40.0/56.0</w:t>
            </w:r>
          </w:p>
        </w:tc>
      </w:tr>
      <w:tr w:rsidR="004E1F56" w14:paraId="477D69F0" w14:textId="77777777" w:rsidTr="004937B9">
        <w:tc>
          <w:tcPr>
            <w:tcW w:w="0" w:type="auto"/>
          </w:tcPr>
          <w:p w14:paraId="32018A30" w14:textId="77777777" w:rsidR="004E1F56" w:rsidRDefault="004E1F56" w:rsidP="004937B9">
            <w:r>
              <w:t>O</w:t>
            </w:r>
          </w:p>
        </w:tc>
        <w:tc>
          <w:tcPr>
            <w:tcW w:w="0" w:type="auto"/>
          </w:tcPr>
          <w:p w14:paraId="001F2FE7" w14:textId="77777777" w:rsidR="004E1F56" w:rsidRDefault="004E1F56" w:rsidP="004937B9">
            <w:pPr>
              <w:jc w:val="right"/>
            </w:pPr>
            <w:r>
              <w:t>9.0*16.0/56.0</w:t>
            </w:r>
          </w:p>
        </w:tc>
      </w:tr>
      <w:tr w:rsidR="004E1F56" w14:paraId="23852FC0" w14:textId="77777777" w:rsidTr="004937B9">
        <w:tc>
          <w:tcPr>
            <w:tcW w:w="0" w:type="auto"/>
          </w:tcPr>
          <w:p w14:paraId="3155FECC" w14:textId="77777777" w:rsidR="004E1F56" w:rsidRDefault="004E1F56" w:rsidP="004937B9">
            <w:r>
              <w:t>Mg</w:t>
            </w:r>
          </w:p>
        </w:tc>
        <w:tc>
          <w:tcPr>
            <w:tcW w:w="0" w:type="auto"/>
          </w:tcPr>
          <w:p w14:paraId="4B1C9B78" w14:textId="77777777" w:rsidR="004E1F56" w:rsidRDefault="004E1F56" w:rsidP="004937B9">
            <w:pPr>
              <w:jc w:val="right"/>
            </w:pPr>
            <w:r>
              <w:t>4.0*24.0/16.0</w:t>
            </w:r>
          </w:p>
        </w:tc>
      </w:tr>
      <w:tr w:rsidR="004E1F56" w14:paraId="39BDF863" w14:textId="77777777" w:rsidTr="004937B9">
        <w:tc>
          <w:tcPr>
            <w:tcW w:w="0" w:type="auto"/>
          </w:tcPr>
          <w:p w14:paraId="47859478" w14:textId="77777777" w:rsidR="004E1F56" w:rsidRDefault="004E1F56" w:rsidP="004937B9">
            <w:r>
              <w:t>O</w:t>
            </w:r>
          </w:p>
        </w:tc>
        <w:tc>
          <w:tcPr>
            <w:tcW w:w="0" w:type="auto"/>
          </w:tcPr>
          <w:p w14:paraId="6A9D9084" w14:textId="77777777" w:rsidR="004E1F56" w:rsidRDefault="004E1F56" w:rsidP="004937B9">
            <w:pPr>
              <w:jc w:val="right"/>
            </w:pPr>
            <w:r>
              <w:t>4.0*16.0/16.0</w:t>
            </w:r>
          </w:p>
        </w:tc>
      </w:tr>
      <w:tr w:rsidR="004E1F56" w14:paraId="4C561E68" w14:textId="77777777" w:rsidTr="004937B9">
        <w:tc>
          <w:tcPr>
            <w:tcW w:w="0" w:type="auto"/>
          </w:tcPr>
          <w:p w14:paraId="47EEBF09" w14:textId="77777777" w:rsidR="004E1F56" w:rsidRDefault="004E1F56" w:rsidP="004937B9">
            <w:r>
              <w:t>Na</w:t>
            </w:r>
          </w:p>
        </w:tc>
        <w:tc>
          <w:tcPr>
            <w:tcW w:w="0" w:type="auto"/>
          </w:tcPr>
          <w:p w14:paraId="2D23AAA4" w14:textId="77777777" w:rsidR="004E1F56" w:rsidRDefault="004E1F56" w:rsidP="004937B9">
            <w:pPr>
              <w:jc w:val="right"/>
            </w:pPr>
            <w:r>
              <w:t>14.0*23.0/55.0</w:t>
            </w:r>
          </w:p>
        </w:tc>
      </w:tr>
      <w:tr w:rsidR="004E1F56" w14:paraId="556DA2A9" w14:textId="77777777" w:rsidTr="004937B9">
        <w:tc>
          <w:tcPr>
            <w:tcW w:w="0" w:type="auto"/>
          </w:tcPr>
          <w:p w14:paraId="1ED96AE7" w14:textId="77777777" w:rsidR="004E1F56" w:rsidRDefault="004E1F56" w:rsidP="004937B9">
            <w:r>
              <w:t>O</w:t>
            </w:r>
          </w:p>
        </w:tc>
        <w:tc>
          <w:tcPr>
            <w:tcW w:w="0" w:type="auto"/>
          </w:tcPr>
          <w:p w14:paraId="15E6E1B5" w14:textId="77777777" w:rsidR="004E1F56" w:rsidRDefault="004E1F56" w:rsidP="004937B9">
            <w:pPr>
              <w:jc w:val="right"/>
            </w:pPr>
            <w:r>
              <w:t>14.0*32.0/55.0</w:t>
            </w:r>
          </w:p>
        </w:tc>
      </w:tr>
      <w:tr w:rsidR="004E1F56" w14:paraId="69F536A1" w14:textId="77777777" w:rsidTr="004937B9">
        <w:tc>
          <w:tcPr>
            <w:tcW w:w="0" w:type="auto"/>
          </w:tcPr>
          <w:p w14:paraId="6A06194A" w14:textId="77777777" w:rsidR="004E1F56" w:rsidRDefault="004E1F56" w:rsidP="004937B9">
            <w:r>
              <w:t>K</w:t>
            </w:r>
          </w:p>
        </w:tc>
        <w:tc>
          <w:tcPr>
            <w:tcW w:w="0" w:type="auto"/>
          </w:tcPr>
          <w:p w14:paraId="07051B4E" w14:textId="77777777" w:rsidR="004E1F56" w:rsidRDefault="004E1F56" w:rsidP="004937B9">
            <w:pPr>
              <w:jc w:val="right"/>
            </w:pPr>
            <w:r>
              <w:t>0.03*78.0/94.0</w:t>
            </w:r>
          </w:p>
        </w:tc>
      </w:tr>
      <w:tr w:rsidR="004E1F56" w14:paraId="414DB401" w14:textId="77777777" w:rsidTr="004937B9">
        <w:tc>
          <w:tcPr>
            <w:tcW w:w="0" w:type="auto"/>
          </w:tcPr>
          <w:p w14:paraId="7F3DC0A3" w14:textId="77777777" w:rsidR="004E1F56" w:rsidRDefault="004E1F56" w:rsidP="004937B9">
            <w:r>
              <w:t>O</w:t>
            </w:r>
          </w:p>
        </w:tc>
        <w:tc>
          <w:tcPr>
            <w:tcW w:w="0" w:type="auto"/>
          </w:tcPr>
          <w:p w14:paraId="7F141A9B" w14:textId="77777777" w:rsidR="004E1F56" w:rsidRDefault="004E1F56" w:rsidP="004937B9">
            <w:pPr>
              <w:jc w:val="right"/>
            </w:pPr>
            <w:r>
              <w:t>0.03*16.0/94.0</w:t>
            </w:r>
          </w:p>
        </w:tc>
      </w:tr>
      <w:tr w:rsidR="004E1F56" w14:paraId="5786B053" w14:textId="77777777" w:rsidTr="004937B9">
        <w:tc>
          <w:tcPr>
            <w:tcW w:w="0" w:type="auto"/>
          </w:tcPr>
          <w:p w14:paraId="5CFF6267" w14:textId="77777777" w:rsidR="004E1F56" w:rsidRDefault="004E1F56" w:rsidP="004937B9">
            <w:r>
              <w:t>Ti</w:t>
            </w:r>
          </w:p>
        </w:tc>
        <w:tc>
          <w:tcPr>
            <w:tcW w:w="0" w:type="auto"/>
          </w:tcPr>
          <w:p w14:paraId="4C6EF3AA" w14:textId="77777777" w:rsidR="004E1F56" w:rsidRDefault="004E1F56" w:rsidP="004937B9">
            <w:pPr>
              <w:jc w:val="right"/>
            </w:pPr>
            <w:r>
              <w:t>0.02*22.0/54.0</w:t>
            </w:r>
          </w:p>
        </w:tc>
      </w:tr>
      <w:tr w:rsidR="004E1F56" w14:paraId="0923A365" w14:textId="77777777" w:rsidTr="004937B9">
        <w:tc>
          <w:tcPr>
            <w:tcW w:w="0" w:type="auto"/>
          </w:tcPr>
          <w:p w14:paraId="65274BBF" w14:textId="77777777" w:rsidR="004E1F56" w:rsidRDefault="004E1F56" w:rsidP="004937B9">
            <w:r>
              <w:t>O</w:t>
            </w:r>
          </w:p>
        </w:tc>
        <w:tc>
          <w:tcPr>
            <w:tcW w:w="0" w:type="auto"/>
          </w:tcPr>
          <w:p w14:paraId="2F91D84C" w14:textId="77777777" w:rsidR="004E1F56" w:rsidRDefault="004E1F56" w:rsidP="004937B9">
            <w:pPr>
              <w:jc w:val="right"/>
            </w:pPr>
            <w:r>
              <w:t>0.02*32.0/54.0</w:t>
            </w:r>
          </w:p>
        </w:tc>
      </w:tr>
      <w:tr w:rsidR="004E1F56" w14:paraId="40931DFB" w14:textId="77777777" w:rsidTr="004937B9">
        <w:tc>
          <w:tcPr>
            <w:tcW w:w="0" w:type="auto"/>
          </w:tcPr>
          <w:p w14:paraId="37400D9E" w14:textId="77777777" w:rsidR="004E1F56" w:rsidRDefault="004E1F56" w:rsidP="004937B9">
            <w:r>
              <w:t>Fe</w:t>
            </w:r>
          </w:p>
        </w:tc>
        <w:tc>
          <w:tcPr>
            <w:tcW w:w="0" w:type="auto"/>
          </w:tcPr>
          <w:p w14:paraId="2F573B85" w14:textId="77777777" w:rsidR="004E1F56" w:rsidRDefault="004E1F56" w:rsidP="004937B9">
            <w:pPr>
              <w:jc w:val="right"/>
            </w:pPr>
            <w:r>
              <w:t>0.1*112/160.0</w:t>
            </w:r>
          </w:p>
        </w:tc>
      </w:tr>
    </w:tbl>
    <w:p w14:paraId="66F1F6A8" w14:textId="77777777" w:rsidR="004E1F56" w:rsidRDefault="004E1F56" w:rsidP="004E1F56">
      <w:pPr>
        <w:pStyle w:val="Heading2"/>
      </w:pPr>
      <w:bookmarkStart w:id="81" w:name="nbk7.mat"/>
      <w:bookmarkStart w:id="82" w:name="_Toc498697310"/>
      <w:bookmarkEnd w:id="80"/>
      <w:r>
        <w:t>nbk7.mat</w:t>
      </w:r>
      <w:bookmarkEnd w:id="81"/>
      <w:bookmarkEnd w:id="82"/>
    </w:p>
    <w:p w14:paraId="6B906804" w14:textId="77777777" w:rsidR="004E1F56" w:rsidRDefault="004E1F56" w:rsidP="004E1F56">
      <w:bookmarkStart w:id="83" w:name="tbl:nbk7.mat"/>
      <w:r>
        <w:t>Table 17: Material definition of nbk7.mat</w:t>
      </w:r>
    </w:p>
    <w:tbl>
      <w:tblPr>
        <w:tblW w:w="0" w:type="pct"/>
        <w:tblLook w:val="07E0" w:firstRow="1" w:lastRow="1" w:firstColumn="1" w:lastColumn="1" w:noHBand="1" w:noVBand="1"/>
        <w:tblCaption w:val="Table 17: Material definition of nbk7.mat"/>
      </w:tblPr>
      <w:tblGrid>
        <w:gridCol w:w="1026"/>
        <w:gridCol w:w="1949"/>
      </w:tblGrid>
      <w:tr w:rsidR="004E1F56" w14:paraId="611F9478" w14:textId="77777777" w:rsidTr="004937B9">
        <w:tc>
          <w:tcPr>
            <w:tcW w:w="0" w:type="auto"/>
            <w:tcBorders>
              <w:bottom w:val="single" w:sz="0" w:space="0" w:color="auto"/>
            </w:tcBorders>
            <w:vAlign w:val="bottom"/>
          </w:tcPr>
          <w:p w14:paraId="1DF34B41" w14:textId="77777777" w:rsidR="004E1F56" w:rsidRDefault="004E1F56" w:rsidP="004937B9">
            <w:r>
              <w:t>Element</w:t>
            </w:r>
          </w:p>
        </w:tc>
        <w:tc>
          <w:tcPr>
            <w:tcW w:w="0" w:type="auto"/>
            <w:tcBorders>
              <w:bottom w:val="single" w:sz="0" w:space="0" w:color="auto"/>
            </w:tcBorders>
            <w:vAlign w:val="bottom"/>
          </w:tcPr>
          <w:p w14:paraId="199AC260" w14:textId="77777777" w:rsidR="004E1F56" w:rsidRDefault="004E1F56" w:rsidP="004937B9">
            <w:pPr>
              <w:jc w:val="right"/>
            </w:pPr>
            <w:r>
              <w:t>Weight %</w:t>
            </w:r>
          </w:p>
        </w:tc>
      </w:tr>
      <w:tr w:rsidR="004E1F56" w14:paraId="4C249882" w14:textId="77777777" w:rsidTr="004937B9">
        <w:tc>
          <w:tcPr>
            <w:tcW w:w="0" w:type="auto"/>
          </w:tcPr>
          <w:p w14:paraId="138FB742" w14:textId="77777777" w:rsidR="004E1F56" w:rsidRDefault="004E1F56" w:rsidP="004937B9">
            <w:r>
              <w:t>Si</w:t>
            </w:r>
          </w:p>
        </w:tc>
        <w:tc>
          <w:tcPr>
            <w:tcW w:w="0" w:type="auto"/>
          </w:tcPr>
          <w:p w14:paraId="0B761587" w14:textId="77777777" w:rsidR="004E1F56" w:rsidRDefault="004E1F56" w:rsidP="004937B9">
            <w:pPr>
              <w:jc w:val="right"/>
            </w:pPr>
            <w:r>
              <w:t>73.0*28/60.0</w:t>
            </w:r>
          </w:p>
        </w:tc>
      </w:tr>
      <w:tr w:rsidR="004E1F56" w14:paraId="75688987" w14:textId="77777777" w:rsidTr="004937B9">
        <w:tc>
          <w:tcPr>
            <w:tcW w:w="0" w:type="auto"/>
          </w:tcPr>
          <w:p w14:paraId="32FBA378" w14:textId="77777777" w:rsidR="004E1F56" w:rsidRDefault="004E1F56" w:rsidP="004937B9">
            <w:r>
              <w:t>O</w:t>
            </w:r>
          </w:p>
        </w:tc>
        <w:tc>
          <w:tcPr>
            <w:tcW w:w="0" w:type="auto"/>
          </w:tcPr>
          <w:p w14:paraId="7ABB102D" w14:textId="77777777" w:rsidR="004E1F56" w:rsidRDefault="004E1F56" w:rsidP="004937B9">
            <w:pPr>
              <w:jc w:val="right"/>
            </w:pPr>
            <w:r>
              <w:t>73.0*32/60.0</w:t>
            </w:r>
          </w:p>
        </w:tc>
      </w:tr>
      <w:tr w:rsidR="004E1F56" w14:paraId="0DD70EA5" w14:textId="77777777" w:rsidTr="004937B9">
        <w:tc>
          <w:tcPr>
            <w:tcW w:w="0" w:type="auto"/>
          </w:tcPr>
          <w:p w14:paraId="4670F18F" w14:textId="77777777" w:rsidR="004E1F56" w:rsidRDefault="004E1F56" w:rsidP="004937B9">
            <w:r>
              <w:t>B</w:t>
            </w:r>
          </w:p>
        </w:tc>
        <w:tc>
          <w:tcPr>
            <w:tcW w:w="0" w:type="auto"/>
          </w:tcPr>
          <w:p w14:paraId="75EFDBFA" w14:textId="77777777" w:rsidR="004E1F56" w:rsidRDefault="004E1F56" w:rsidP="004937B9">
            <w:pPr>
              <w:jc w:val="right"/>
            </w:pPr>
            <w:r>
              <w:t>10.0*22.0/70.0</w:t>
            </w:r>
          </w:p>
        </w:tc>
      </w:tr>
      <w:tr w:rsidR="004E1F56" w14:paraId="2EDBE4D1" w14:textId="77777777" w:rsidTr="004937B9">
        <w:tc>
          <w:tcPr>
            <w:tcW w:w="0" w:type="auto"/>
          </w:tcPr>
          <w:p w14:paraId="0E597722" w14:textId="77777777" w:rsidR="004E1F56" w:rsidRDefault="004E1F56" w:rsidP="004937B9">
            <w:r>
              <w:t>O</w:t>
            </w:r>
          </w:p>
        </w:tc>
        <w:tc>
          <w:tcPr>
            <w:tcW w:w="0" w:type="auto"/>
          </w:tcPr>
          <w:p w14:paraId="193C06C1" w14:textId="77777777" w:rsidR="004E1F56" w:rsidRDefault="004E1F56" w:rsidP="004937B9">
            <w:pPr>
              <w:jc w:val="right"/>
            </w:pPr>
            <w:r>
              <w:t>10.0*48.0/70.0</w:t>
            </w:r>
          </w:p>
        </w:tc>
      </w:tr>
      <w:tr w:rsidR="004E1F56" w14:paraId="7EF45667" w14:textId="77777777" w:rsidTr="004937B9">
        <w:tc>
          <w:tcPr>
            <w:tcW w:w="0" w:type="auto"/>
          </w:tcPr>
          <w:p w14:paraId="44E60370" w14:textId="77777777" w:rsidR="004E1F56" w:rsidRDefault="004E1F56" w:rsidP="004937B9">
            <w:r>
              <w:t>Al</w:t>
            </w:r>
          </w:p>
        </w:tc>
        <w:tc>
          <w:tcPr>
            <w:tcW w:w="0" w:type="auto"/>
          </w:tcPr>
          <w:p w14:paraId="471EAD8A" w14:textId="77777777" w:rsidR="004E1F56" w:rsidRDefault="004E1F56" w:rsidP="004937B9">
            <w:pPr>
              <w:jc w:val="right"/>
            </w:pPr>
            <w:r>
              <w:t>0.25*27/75.0</w:t>
            </w:r>
          </w:p>
        </w:tc>
      </w:tr>
      <w:tr w:rsidR="004E1F56" w14:paraId="04EB5BD3" w14:textId="77777777" w:rsidTr="004937B9">
        <w:tc>
          <w:tcPr>
            <w:tcW w:w="0" w:type="auto"/>
          </w:tcPr>
          <w:p w14:paraId="7EA3B45C" w14:textId="77777777" w:rsidR="004E1F56" w:rsidRDefault="004E1F56" w:rsidP="004937B9">
            <w:r>
              <w:t>O</w:t>
            </w:r>
          </w:p>
        </w:tc>
        <w:tc>
          <w:tcPr>
            <w:tcW w:w="0" w:type="auto"/>
          </w:tcPr>
          <w:p w14:paraId="694B32DE" w14:textId="77777777" w:rsidR="004E1F56" w:rsidRDefault="004E1F56" w:rsidP="004937B9">
            <w:pPr>
              <w:jc w:val="right"/>
            </w:pPr>
            <w:r>
              <w:t>0.25*48.0/75.0</w:t>
            </w:r>
          </w:p>
        </w:tc>
      </w:tr>
      <w:tr w:rsidR="004E1F56" w14:paraId="2D57225B" w14:textId="77777777" w:rsidTr="004937B9">
        <w:tc>
          <w:tcPr>
            <w:tcW w:w="0" w:type="auto"/>
          </w:tcPr>
          <w:p w14:paraId="542E53B7" w14:textId="77777777" w:rsidR="004E1F56" w:rsidRDefault="004E1F56" w:rsidP="004937B9">
            <w:r>
              <w:t>Mg</w:t>
            </w:r>
          </w:p>
        </w:tc>
        <w:tc>
          <w:tcPr>
            <w:tcW w:w="0" w:type="auto"/>
          </w:tcPr>
          <w:p w14:paraId="104E77D0" w14:textId="77777777" w:rsidR="004E1F56" w:rsidRDefault="004E1F56" w:rsidP="004937B9">
            <w:pPr>
              <w:jc w:val="right"/>
            </w:pPr>
            <w:r>
              <w:t>1.25*24.0/40.0</w:t>
            </w:r>
          </w:p>
        </w:tc>
      </w:tr>
      <w:tr w:rsidR="004E1F56" w14:paraId="218D544F" w14:textId="77777777" w:rsidTr="004937B9">
        <w:tc>
          <w:tcPr>
            <w:tcW w:w="0" w:type="auto"/>
          </w:tcPr>
          <w:p w14:paraId="02CDD4F4" w14:textId="77777777" w:rsidR="004E1F56" w:rsidRDefault="004E1F56" w:rsidP="004937B9">
            <w:r>
              <w:t>O</w:t>
            </w:r>
          </w:p>
        </w:tc>
        <w:tc>
          <w:tcPr>
            <w:tcW w:w="0" w:type="auto"/>
          </w:tcPr>
          <w:p w14:paraId="2D6F4A97" w14:textId="77777777" w:rsidR="004E1F56" w:rsidRDefault="004E1F56" w:rsidP="004937B9">
            <w:pPr>
              <w:jc w:val="right"/>
            </w:pPr>
            <w:r>
              <w:t>1.25*16.0/40.0</w:t>
            </w:r>
          </w:p>
        </w:tc>
      </w:tr>
      <w:tr w:rsidR="004E1F56" w14:paraId="7A1F00CC" w14:textId="77777777" w:rsidTr="004937B9">
        <w:tc>
          <w:tcPr>
            <w:tcW w:w="0" w:type="auto"/>
          </w:tcPr>
          <w:p w14:paraId="45E80FD3" w14:textId="77777777" w:rsidR="004E1F56" w:rsidRDefault="004E1F56" w:rsidP="004937B9">
            <w:r>
              <w:t>Na</w:t>
            </w:r>
          </w:p>
        </w:tc>
        <w:tc>
          <w:tcPr>
            <w:tcW w:w="0" w:type="auto"/>
          </w:tcPr>
          <w:p w14:paraId="72B3E32C" w14:textId="77777777" w:rsidR="004E1F56" w:rsidRDefault="004E1F56" w:rsidP="004937B9">
            <w:pPr>
              <w:jc w:val="right"/>
            </w:pPr>
            <w:r>
              <w:t>10.0*23.0/55.0</w:t>
            </w:r>
          </w:p>
        </w:tc>
      </w:tr>
      <w:tr w:rsidR="004E1F56" w14:paraId="36432A5E" w14:textId="77777777" w:rsidTr="004937B9">
        <w:tc>
          <w:tcPr>
            <w:tcW w:w="0" w:type="auto"/>
          </w:tcPr>
          <w:p w14:paraId="126E8F05" w14:textId="77777777" w:rsidR="004E1F56" w:rsidRDefault="004E1F56" w:rsidP="004937B9">
            <w:r>
              <w:lastRenderedPageBreak/>
              <w:t>O</w:t>
            </w:r>
          </w:p>
        </w:tc>
        <w:tc>
          <w:tcPr>
            <w:tcW w:w="0" w:type="auto"/>
          </w:tcPr>
          <w:p w14:paraId="36715E80" w14:textId="77777777" w:rsidR="004E1F56" w:rsidRDefault="004E1F56" w:rsidP="004937B9">
            <w:pPr>
              <w:jc w:val="right"/>
            </w:pPr>
            <w:r>
              <w:t>10.0*32.0/55.0</w:t>
            </w:r>
          </w:p>
        </w:tc>
      </w:tr>
      <w:tr w:rsidR="004E1F56" w14:paraId="7899808D" w14:textId="77777777" w:rsidTr="004937B9">
        <w:tc>
          <w:tcPr>
            <w:tcW w:w="0" w:type="auto"/>
          </w:tcPr>
          <w:p w14:paraId="49BD3822" w14:textId="77777777" w:rsidR="004E1F56" w:rsidRDefault="004E1F56" w:rsidP="004937B9">
            <w:r>
              <w:t>K</w:t>
            </w:r>
          </w:p>
        </w:tc>
        <w:tc>
          <w:tcPr>
            <w:tcW w:w="0" w:type="auto"/>
          </w:tcPr>
          <w:p w14:paraId="7B1F3DF9" w14:textId="77777777" w:rsidR="004E1F56" w:rsidRDefault="004E1F56" w:rsidP="004937B9">
            <w:pPr>
              <w:jc w:val="right"/>
            </w:pPr>
            <w:r>
              <w:t>5.0*78.0/94.0</w:t>
            </w:r>
          </w:p>
        </w:tc>
      </w:tr>
      <w:tr w:rsidR="004E1F56" w14:paraId="6839C051" w14:textId="77777777" w:rsidTr="004937B9">
        <w:tc>
          <w:tcPr>
            <w:tcW w:w="0" w:type="auto"/>
          </w:tcPr>
          <w:p w14:paraId="33E58E3F" w14:textId="77777777" w:rsidR="004E1F56" w:rsidRDefault="004E1F56" w:rsidP="004937B9">
            <w:r>
              <w:t>O</w:t>
            </w:r>
          </w:p>
        </w:tc>
        <w:tc>
          <w:tcPr>
            <w:tcW w:w="0" w:type="auto"/>
          </w:tcPr>
          <w:p w14:paraId="088EC575" w14:textId="77777777" w:rsidR="004E1F56" w:rsidRDefault="004E1F56" w:rsidP="004937B9">
            <w:pPr>
              <w:jc w:val="right"/>
            </w:pPr>
            <w:r>
              <w:t>5.0*16.0/94.0</w:t>
            </w:r>
          </w:p>
        </w:tc>
      </w:tr>
      <w:tr w:rsidR="004E1F56" w14:paraId="10F2623D" w14:textId="77777777" w:rsidTr="004937B9">
        <w:tc>
          <w:tcPr>
            <w:tcW w:w="0" w:type="auto"/>
          </w:tcPr>
          <w:p w14:paraId="0A93C0B7" w14:textId="77777777" w:rsidR="004E1F56" w:rsidRDefault="004E1F56" w:rsidP="004937B9">
            <w:r>
              <w:t>Ca</w:t>
            </w:r>
          </w:p>
        </w:tc>
        <w:tc>
          <w:tcPr>
            <w:tcW w:w="0" w:type="auto"/>
          </w:tcPr>
          <w:p w14:paraId="6154E56D" w14:textId="77777777" w:rsidR="004E1F56" w:rsidRDefault="004E1F56" w:rsidP="004937B9">
            <w:pPr>
              <w:jc w:val="right"/>
            </w:pPr>
            <w:r>
              <w:t>0.25*40.0/56.0</w:t>
            </w:r>
          </w:p>
        </w:tc>
      </w:tr>
      <w:tr w:rsidR="004E1F56" w14:paraId="11B822A8" w14:textId="77777777" w:rsidTr="004937B9">
        <w:tc>
          <w:tcPr>
            <w:tcW w:w="0" w:type="auto"/>
          </w:tcPr>
          <w:p w14:paraId="3DAF7742" w14:textId="77777777" w:rsidR="004E1F56" w:rsidRDefault="004E1F56" w:rsidP="004937B9">
            <w:r>
              <w:t>O</w:t>
            </w:r>
          </w:p>
        </w:tc>
        <w:tc>
          <w:tcPr>
            <w:tcW w:w="0" w:type="auto"/>
          </w:tcPr>
          <w:p w14:paraId="0F7EE231" w14:textId="77777777" w:rsidR="004E1F56" w:rsidRDefault="004E1F56" w:rsidP="004937B9">
            <w:pPr>
              <w:jc w:val="right"/>
            </w:pPr>
            <w:r>
              <w:t>0.25*16.0/56.0</w:t>
            </w:r>
          </w:p>
        </w:tc>
      </w:tr>
      <w:tr w:rsidR="004E1F56" w14:paraId="25FB76E4" w14:textId="77777777" w:rsidTr="004937B9">
        <w:tc>
          <w:tcPr>
            <w:tcW w:w="0" w:type="auto"/>
          </w:tcPr>
          <w:p w14:paraId="60164AFD" w14:textId="77777777" w:rsidR="004E1F56" w:rsidRDefault="004E1F56" w:rsidP="004937B9">
            <w:r>
              <w:t>Ba</w:t>
            </w:r>
          </w:p>
        </w:tc>
        <w:tc>
          <w:tcPr>
            <w:tcW w:w="0" w:type="auto"/>
          </w:tcPr>
          <w:p w14:paraId="5247C272" w14:textId="77777777" w:rsidR="004E1F56" w:rsidRDefault="004E1F56" w:rsidP="004937B9">
            <w:pPr>
              <w:jc w:val="right"/>
            </w:pPr>
            <w:r>
              <w:t>0.25*137.0/153.0</w:t>
            </w:r>
          </w:p>
        </w:tc>
      </w:tr>
      <w:tr w:rsidR="004E1F56" w14:paraId="232516C6" w14:textId="77777777" w:rsidTr="004937B9">
        <w:tc>
          <w:tcPr>
            <w:tcW w:w="0" w:type="auto"/>
          </w:tcPr>
          <w:p w14:paraId="3B0CDCC0" w14:textId="77777777" w:rsidR="004E1F56" w:rsidRDefault="004E1F56" w:rsidP="004937B9">
            <w:r>
              <w:t>O</w:t>
            </w:r>
          </w:p>
        </w:tc>
        <w:tc>
          <w:tcPr>
            <w:tcW w:w="0" w:type="auto"/>
          </w:tcPr>
          <w:p w14:paraId="777D7602" w14:textId="77777777" w:rsidR="004E1F56" w:rsidRDefault="004E1F56" w:rsidP="004937B9">
            <w:pPr>
              <w:jc w:val="right"/>
            </w:pPr>
            <w:r>
              <w:t>0.25*16.0/153.0</w:t>
            </w:r>
          </w:p>
        </w:tc>
      </w:tr>
    </w:tbl>
    <w:p w14:paraId="60E78112" w14:textId="77777777" w:rsidR="004E1F56" w:rsidRDefault="004E1F56" w:rsidP="004E1F56">
      <w:pPr>
        <w:pStyle w:val="Heading2"/>
      </w:pPr>
      <w:bookmarkStart w:id="84" w:name="onozukae.mat"/>
      <w:bookmarkStart w:id="85" w:name="_Toc498697311"/>
      <w:bookmarkEnd w:id="83"/>
      <w:r>
        <w:t>onozukaE.mat</w:t>
      </w:r>
      <w:bookmarkEnd w:id="84"/>
      <w:bookmarkEnd w:id="85"/>
    </w:p>
    <w:p w14:paraId="2C4F72E5" w14:textId="77777777" w:rsidR="004E1F56" w:rsidRDefault="004E1F56" w:rsidP="004E1F56">
      <w:bookmarkStart w:id="86" w:name="tbl:onozukaE.mat"/>
      <w:r>
        <w:t>Table 18: Material definition of onozukaE.mat</w:t>
      </w:r>
    </w:p>
    <w:tbl>
      <w:tblPr>
        <w:tblW w:w="0" w:type="pct"/>
        <w:tblLook w:val="07E0" w:firstRow="1" w:lastRow="1" w:firstColumn="1" w:lastColumn="1" w:noHBand="1" w:noVBand="1"/>
        <w:tblCaption w:val="Table 18: Material definition of onozukaE.mat"/>
      </w:tblPr>
      <w:tblGrid>
        <w:gridCol w:w="1026"/>
        <w:gridCol w:w="1150"/>
      </w:tblGrid>
      <w:tr w:rsidR="004E1F56" w14:paraId="47DCDC3F" w14:textId="77777777" w:rsidTr="004937B9">
        <w:tc>
          <w:tcPr>
            <w:tcW w:w="0" w:type="auto"/>
            <w:tcBorders>
              <w:bottom w:val="single" w:sz="0" w:space="0" w:color="auto"/>
            </w:tcBorders>
            <w:vAlign w:val="bottom"/>
          </w:tcPr>
          <w:p w14:paraId="7EF78F7B" w14:textId="77777777" w:rsidR="004E1F56" w:rsidRDefault="004E1F56" w:rsidP="004937B9">
            <w:r>
              <w:t>Element</w:t>
            </w:r>
          </w:p>
        </w:tc>
        <w:tc>
          <w:tcPr>
            <w:tcW w:w="0" w:type="auto"/>
            <w:tcBorders>
              <w:bottom w:val="single" w:sz="0" w:space="0" w:color="auto"/>
            </w:tcBorders>
            <w:vAlign w:val="bottom"/>
          </w:tcPr>
          <w:p w14:paraId="7A486F25" w14:textId="77777777" w:rsidR="004E1F56" w:rsidRDefault="004E1F56" w:rsidP="004937B9">
            <w:pPr>
              <w:jc w:val="right"/>
            </w:pPr>
            <w:r>
              <w:t>Weight %</w:t>
            </w:r>
          </w:p>
        </w:tc>
      </w:tr>
      <w:tr w:rsidR="004E1F56" w14:paraId="0E29E061" w14:textId="77777777" w:rsidTr="004937B9">
        <w:tc>
          <w:tcPr>
            <w:tcW w:w="0" w:type="auto"/>
          </w:tcPr>
          <w:p w14:paraId="7EFA35D3" w14:textId="77777777" w:rsidR="004E1F56" w:rsidRDefault="004E1F56" w:rsidP="004937B9">
            <w:r>
              <w:t>Fe</w:t>
            </w:r>
          </w:p>
        </w:tc>
        <w:tc>
          <w:tcPr>
            <w:tcW w:w="0" w:type="auto"/>
          </w:tcPr>
          <w:p w14:paraId="5FEFD0CB" w14:textId="77777777" w:rsidR="004E1F56" w:rsidRDefault="004E1F56" w:rsidP="004937B9">
            <w:pPr>
              <w:jc w:val="right"/>
            </w:pPr>
            <w:r>
              <w:t>61.161</w:t>
            </w:r>
          </w:p>
        </w:tc>
      </w:tr>
      <w:tr w:rsidR="004E1F56" w14:paraId="396AB4CE" w14:textId="77777777" w:rsidTr="004937B9">
        <w:tc>
          <w:tcPr>
            <w:tcW w:w="0" w:type="auto"/>
          </w:tcPr>
          <w:p w14:paraId="77919A8A" w14:textId="77777777" w:rsidR="004E1F56" w:rsidRDefault="004E1F56" w:rsidP="004937B9">
            <w:r>
              <w:t>C12</w:t>
            </w:r>
          </w:p>
        </w:tc>
        <w:tc>
          <w:tcPr>
            <w:tcW w:w="0" w:type="auto"/>
          </w:tcPr>
          <w:p w14:paraId="27E28DE8" w14:textId="77777777" w:rsidR="004E1F56" w:rsidRDefault="004E1F56" w:rsidP="004937B9">
            <w:pPr>
              <w:jc w:val="right"/>
            </w:pPr>
            <w:r>
              <w:t>0.025</w:t>
            </w:r>
          </w:p>
        </w:tc>
      </w:tr>
      <w:tr w:rsidR="004E1F56" w14:paraId="49592A57" w14:textId="77777777" w:rsidTr="004937B9">
        <w:tc>
          <w:tcPr>
            <w:tcW w:w="0" w:type="auto"/>
          </w:tcPr>
          <w:p w14:paraId="4DA70D2A" w14:textId="77777777" w:rsidR="004E1F56" w:rsidRDefault="004E1F56" w:rsidP="004937B9">
            <w:r>
              <w:t>Si</w:t>
            </w:r>
          </w:p>
        </w:tc>
        <w:tc>
          <w:tcPr>
            <w:tcW w:w="0" w:type="auto"/>
          </w:tcPr>
          <w:p w14:paraId="1CB0E54B" w14:textId="77777777" w:rsidR="004E1F56" w:rsidRDefault="004E1F56" w:rsidP="004937B9">
            <w:pPr>
              <w:jc w:val="right"/>
            </w:pPr>
            <w:r>
              <w:t>0.51</w:t>
            </w:r>
          </w:p>
        </w:tc>
      </w:tr>
      <w:tr w:rsidR="004E1F56" w14:paraId="5A067388" w14:textId="77777777" w:rsidTr="004937B9">
        <w:tc>
          <w:tcPr>
            <w:tcW w:w="0" w:type="auto"/>
          </w:tcPr>
          <w:p w14:paraId="7CBA1901" w14:textId="77777777" w:rsidR="004E1F56" w:rsidRDefault="004E1F56" w:rsidP="004937B9">
            <w:r>
              <w:t>Mn</w:t>
            </w:r>
          </w:p>
        </w:tc>
        <w:tc>
          <w:tcPr>
            <w:tcW w:w="0" w:type="auto"/>
          </w:tcPr>
          <w:p w14:paraId="0A5E2D8F" w14:textId="77777777" w:rsidR="004E1F56" w:rsidRDefault="004E1F56" w:rsidP="004937B9">
            <w:pPr>
              <w:jc w:val="right"/>
            </w:pPr>
            <w:r>
              <w:t>24.6</w:t>
            </w:r>
          </w:p>
        </w:tc>
      </w:tr>
      <w:tr w:rsidR="004E1F56" w14:paraId="7C5CF512" w14:textId="77777777" w:rsidTr="004937B9">
        <w:tc>
          <w:tcPr>
            <w:tcW w:w="0" w:type="auto"/>
          </w:tcPr>
          <w:p w14:paraId="448B052B" w14:textId="77777777" w:rsidR="004E1F56" w:rsidRDefault="004E1F56" w:rsidP="004937B9">
            <w:r>
              <w:t>P</w:t>
            </w:r>
          </w:p>
        </w:tc>
        <w:tc>
          <w:tcPr>
            <w:tcW w:w="0" w:type="auto"/>
          </w:tcPr>
          <w:p w14:paraId="24521784" w14:textId="77777777" w:rsidR="004E1F56" w:rsidRDefault="004E1F56" w:rsidP="004937B9">
            <w:pPr>
              <w:jc w:val="right"/>
            </w:pPr>
            <w:r>
              <w:t>0.025</w:t>
            </w:r>
          </w:p>
        </w:tc>
      </w:tr>
      <w:tr w:rsidR="004E1F56" w14:paraId="751C5E8C" w14:textId="77777777" w:rsidTr="004937B9">
        <w:tc>
          <w:tcPr>
            <w:tcW w:w="0" w:type="auto"/>
          </w:tcPr>
          <w:p w14:paraId="1532B6BE" w14:textId="77777777" w:rsidR="004E1F56" w:rsidRDefault="004E1F56" w:rsidP="004937B9">
            <w:r>
              <w:t>S</w:t>
            </w:r>
          </w:p>
        </w:tc>
        <w:tc>
          <w:tcPr>
            <w:tcW w:w="0" w:type="auto"/>
          </w:tcPr>
          <w:p w14:paraId="55994C99" w14:textId="77777777" w:rsidR="004E1F56" w:rsidRDefault="004E1F56" w:rsidP="004937B9">
            <w:pPr>
              <w:jc w:val="right"/>
            </w:pPr>
            <w:r>
              <w:t>0.007</w:t>
            </w:r>
          </w:p>
        </w:tc>
      </w:tr>
      <w:tr w:rsidR="004E1F56" w14:paraId="790E0F66" w14:textId="77777777" w:rsidTr="004937B9">
        <w:tc>
          <w:tcPr>
            <w:tcW w:w="0" w:type="auto"/>
          </w:tcPr>
          <w:p w14:paraId="5C642050" w14:textId="77777777" w:rsidR="004E1F56" w:rsidRDefault="004E1F56" w:rsidP="004937B9">
            <w:r>
              <w:t>Ni</w:t>
            </w:r>
          </w:p>
        </w:tc>
        <w:tc>
          <w:tcPr>
            <w:tcW w:w="0" w:type="auto"/>
          </w:tcPr>
          <w:p w14:paraId="083875DB" w14:textId="77777777" w:rsidR="004E1F56" w:rsidRDefault="004E1F56" w:rsidP="004937B9">
            <w:pPr>
              <w:jc w:val="right"/>
            </w:pPr>
            <w:r>
              <w:t>0.03</w:t>
            </w:r>
          </w:p>
        </w:tc>
      </w:tr>
      <w:tr w:rsidR="004E1F56" w14:paraId="29DB6AFE" w14:textId="77777777" w:rsidTr="004937B9">
        <w:tc>
          <w:tcPr>
            <w:tcW w:w="0" w:type="auto"/>
          </w:tcPr>
          <w:p w14:paraId="2B71A8C7" w14:textId="77777777" w:rsidR="004E1F56" w:rsidRDefault="004E1F56" w:rsidP="004937B9">
            <w:r>
              <w:t>Cr</w:t>
            </w:r>
          </w:p>
        </w:tc>
        <w:tc>
          <w:tcPr>
            <w:tcW w:w="0" w:type="auto"/>
          </w:tcPr>
          <w:p w14:paraId="4264A359" w14:textId="77777777" w:rsidR="004E1F56" w:rsidRDefault="004E1F56" w:rsidP="004937B9">
            <w:pPr>
              <w:jc w:val="right"/>
            </w:pPr>
            <w:r>
              <w:t>13.4</w:t>
            </w:r>
          </w:p>
        </w:tc>
      </w:tr>
      <w:tr w:rsidR="004E1F56" w14:paraId="518899CD" w14:textId="77777777" w:rsidTr="004937B9">
        <w:tc>
          <w:tcPr>
            <w:tcW w:w="0" w:type="auto"/>
          </w:tcPr>
          <w:p w14:paraId="61A46E0F" w14:textId="77777777" w:rsidR="004E1F56" w:rsidRDefault="004E1F56" w:rsidP="004937B9">
            <w:r>
              <w:t>Mo</w:t>
            </w:r>
          </w:p>
        </w:tc>
        <w:tc>
          <w:tcPr>
            <w:tcW w:w="0" w:type="auto"/>
          </w:tcPr>
          <w:p w14:paraId="7C1F22D7" w14:textId="77777777" w:rsidR="004E1F56" w:rsidRDefault="004E1F56" w:rsidP="004937B9">
            <w:pPr>
              <w:jc w:val="right"/>
            </w:pPr>
            <w:r>
              <w:t>0.01</w:t>
            </w:r>
          </w:p>
        </w:tc>
      </w:tr>
      <w:tr w:rsidR="004E1F56" w14:paraId="23588D50" w14:textId="77777777" w:rsidTr="004937B9">
        <w:tc>
          <w:tcPr>
            <w:tcW w:w="0" w:type="auto"/>
          </w:tcPr>
          <w:p w14:paraId="00812585" w14:textId="77777777" w:rsidR="004E1F56" w:rsidRDefault="004E1F56" w:rsidP="004937B9">
            <w:r>
              <w:t>V</w:t>
            </w:r>
          </w:p>
        </w:tc>
        <w:tc>
          <w:tcPr>
            <w:tcW w:w="0" w:type="auto"/>
          </w:tcPr>
          <w:p w14:paraId="7588FCD6" w14:textId="77777777" w:rsidR="004E1F56" w:rsidRDefault="004E1F56" w:rsidP="004937B9">
            <w:pPr>
              <w:jc w:val="right"/>
            </w:pPr>
            <w:r>
              <w:t>0.01</w:t>
            </w:r>
          </w:p>
        </w:tc>
      </w:tr>
      <w:tr w:rsidR="004E1F56" w14:paraId="3137F15E" w14:textId="77777777" w:rsidTr="004937B9">
        <w:tc>
          <w:tcPr>
            <w:tcW w:w="0" w:type="auto"/>
          </w:tcPr>
          <w:p w14:paraId="173206EA" w14:textId="77777777" w:rsidR="004E1F56" w:rsidRDefault="004E1F56" w:rsidP="004937B9">
            <w:r>
              <w:t>N</w:t>
            </w:r>
          </w:p>
        </w:tc>
        <w:tc>
          <w:tcPr>
            <w:tcW w:w="0" w:type="auto"/>
          </w:tcPr>
          <w:p w14:paraId="753FF21B" w14:textId="77777777" w:rsidR="004E1F56" w:rsidRDefault="004E1F56" w:rsidP="004937B9">
            <w:pPr>
              <w:jc w:val="right"/>
            </w:pPr>
            <w:r>
              <w:t>0.219</w:t>
            </w:r>
          </w:p>
        </w:tc>
      </w:tr>
      <w:tr w:rsidR="004E1F56" w14:paraId="0EBB5EFB" w14:textId="77777777" w:rsidTr="004937B9">
        <w:tc>
          <w:tcPr>
            <w:tcW w:w="0" w:type="auto"/>
          </w:tcPr>
          <w:p w14:paraId="4A336ADB" w14:textId="77777777" w:rsidR="004E1F56" w:rsidRDefault="004E1F56" w:rsidP="004937B9">
            <w:r>
              <w:t>Co</w:t>
            </w:r>
          </w:p>
        </w:tc>
        <w:tc>
          <w:tcPr>
            <w:tcW w:w="0" w:type="auto"/>
          </w:tcPr>
          <w:p w14:paraId="319726E1" w14:textId="77777777" w:rsidR="004E1F56" w:rsidRDefault="004E1F56" w:rsidP="004937B9">
            <w:pPr>
              <w:jc w:val="right"/>
            </w:pPr>
            <w:r>
              <w:t>0.003</w:t>
            </w:r>
          </w:p>
        </w:tc>
      </w:tr>
    </w:tbl>
    <w:p w14:paraId="45378379" w14:textId="77777777" w:rsidR="004E1F56" w:rsidRDefault="004E1F56" w:rsidP="004E1F56">
      <w:pPr>
        <w:pStyle w:val="Heading2"/>
      </w:pPr>
      <w:bookmarkStart w:id="87" w:name="pb50006.mat"/>
      <w:bookmarkStart w:id="88" w:name="_Toc498697312"/>
      <w:bookmarkEnd w:id="86"/>
      <w:r>
        <w:t>pb50006.mat</w:t>
      </w:r>
      <w:bookmarkEnd w:id="87"/>
      <w:bookmarkEnd w:id="88"/>
    </w:p>
    <w:p w14:paraId="7DBB8CF3" w14:textId="77777777" w:rsidR="004E1F56" w:rsidRDefault="004E1F56" w:rsidP="004E1F56">
      <w:bookmarkStart w:id="89" w:name="tbl:pb50006.mat"/>
      <w:r>
        <w:t>Table 19: Material definition of pb50006.mat</w:t>
      </w:r>
    </w:p>
    <w:tbl>
      <w:tblPr>
        <w:tblW w:w="0" w:type="pct"/>
        <w:tblLook w:val="07E0" w:firstRow="1" w:lastRow="1" w:firstColumn="1" w:lastColumn="1" w:noHBand="1" w:noVBand="1"/>
        <w:tblCaption w:val="Table 19: Material definition of pb50006.mat"/>
      </w:tblPr>
      <w:tblGrid>
        <w:gridCol w:w="1026"/>
        <w:gridCol w:w="1150"/>
      </w:tblGrid>
      <w:tr w:rsidR="004E1F56" w14:paraId="626A09C4" w14:textId="77777777" w:rsidTr="004937B9">
        <w:tc>
          <w:tcPr>
            <w:tcW w:w="0" w:type="auto"/>
            <w:tcBorders>
              <w:bottom w:val="single" w:sz="0" w:space="0" w:color="auto"/>
            </w:tcBorders>
            <w:vAlign w:val="bottom"/>
          </w:tcPr>
          <w:p w14:paraId="1F1B37DF" w14:textId="77777777" w:rsidR="004E1F56" w:rsidRDefault="004E1F56" w:rsidP="004937B9">
            <w:r>
              <w:t>Element</w:t>
            </w:r>
          </w:p>
        </w:tc>
        <w:tc>
          <w:tcPr>
            <w:tcW w:w="0" w:type="auto"/>
            <w:tcBorders>
              <w:bottom w:val="single" w:sz="0" w:space="0" w:color="auto"/>
            </w:tcBorders>
            <w:vAlign w:val="bottom"/>
          </w:tcPr>
          <w:p w14:paraId="723B2792" w14:textId="77777777" w:rsidR="004E1F56" w:rsidRDefault="004E1F56" w:rsidP="004937B9">
            <w:pPr>
              <w:jc w:val="right"/>
            </w:pPr>
            <w:r>
              <w:t>Weight %</w:t>
            </w:r>
          </w:p>
        </w:tc>
      </w:tr>
      <w:tr w:rsidR="004E1F56" w14:paraId="0AA065E8" w14:textId="77777777" w:rsidTr="004937B9">
        <w:tc>
          <w:tcPr>
            <w:tcW w:w="0" w:type="auto"/>
          </w:tcPr>
          <w:p w14:paraId="19059C9E" w14:textId="77777777" w:rsidR="004E1F56" w:rsidRDefault="004E1F56" w:rsidP="004937B9">
            <w:r>
              <w:lastRenderedPageBreak/>
              <w:t>Pb</w:t>
            </w:r>
          </w:p>
        </w:tc>
        <w:tc>
          <w:tcPr>
            <w:tcW w:w="0" w:type="auto"/>
          </w:tcPr>
          <w:p w14:paraId="075608E8" w14:textId="77777777" w:rsidR="004E1F56" w:rsidRDefault="004E1F56" w:rsidP="004937B9">
            <w:pPr>
              <w:jc w:val="right"/>
            </w:pPr>
            <w:r>
              <w:t>99.9807</w:t>
            </w:r>
          </w:p>
        </w:tc>
      </w:tr>
      <w:tr w:rsidR="004E1F56" w14:paraId="69765B04" w14:textId="77777777" w:rsidTr="004937B9">
        <w:tc>
          <w:tcPr>
            <w:tcW w:w="0" w:type="auto"/>
          </w:tcPr>
          <w:p w14:paraId="46721C8B" w14:textId="77777777" w:rsidR="004E1F56" w:rsidRDefault="004E1F56" w:rsidP="004937B9">
            <w:r>
              <w:t>Sb</w:t>
            </w:r>
          </w:p>
        </w:tc>
        <w:tc>
          <w:tcPr>
            <w:tcW w:w="0" w:type="auto"/>
          </w:tcPr>
          <w:p w14:paraId="22BDE13B" w14:textId="77777777" w:rsidR="004E1F56" w:rsidRDefault="004E1F56" w:rsidP="004937B9">
            <w:pPr>
              <w:jc w:val="right"/>
            </w:pPr>
            <w:r>
              <w:t>0.0005</w:t>
            </w:r>
          </w:p>
        </w:tc>
      </w:tr>
      <w:tr w:rsidR="004E1F56" w14:paraId="47B98EDB" w14:textId="77777777" w:rsidTr="004937B9">
        <w:tc>
          <w:tcPr>
            <w:tcW w:w="0" w:type="auto"/>
          </w:tcPr>
          <w:p w14:paraId="7C8E8656" w14:textId="77777777" w:rsidR="004E1F56" w:rsidRDefault="004E1F56" w:rsidP="004937B9">
            <w:r>
              <w:t>As</w:t>
            </w:r>
          </w:p>
        </w:tc>
        <w:tc>
          <w:tcPr>
            <w:tcW w:w="0" w:type="auto"/>
          </w:tcPr>
          <w:p w14:paraId="02C481F0" w14:textId="77777777" w:rsidR="004E1F56" w:rsidRDefault="004E1F56" w:rsidP="004937B9">
            <w:pPr>
              <w:jc w:val="right"/>
            </w:pPr>
            <w:r>
              <w:t>0.0005</w:t>
            </w:r>
          </w:p>
        </w:tc>
      </w:tr>
      <w:tr w:rsidR="004E1F56" w14:paraId="37F83DAF" w14:textId="77777777" w:rsidTr="004937B9">
        <w:tc>
          <w:tcPr>
            <w:tcW w:w="0" w:type="auto"/>
          </w:tcPr>
          <w:p w14:paraId="34AA4A05" w14:textId="77777777" w:rsidR="004E1F56" w:rsidRDefault="004E1F56" w:rsidP="004937B9">
            <w:r>
              <w:t>Sn</w:t>
            </w:r>
          </w:p>
        </w:tc>
        <w:tc>
          <w:tcPr>
            <w:tcW w:w="0" w:type="auto"/>
          </w:tcPr>
          <w:p w14:paraId="03E65FDC" w14:textId="77777777" w:rsidR="004E1F56" w:rsidRDefault="004E1F56" w:rsidP="004937B9">
            <w:pPr>
              <w:jc w:val="right"/>
            </w:pPr>
            <w:r>
              <w:t>0.0005</w:t>
            </w:r>
          </w:p>
        </w:tc>
      </w:tr>
      <w:tr w:rsidR="004E1F56" w14:paraId="7927BCF4" w14:textId="77777777" w:rsidTr="004937B9">
        <w:tc>
          <w:tcPr>
            <w:tcW w:w="0" w:type="auto"/>
          </w:tcPr>
          <w:p w14:paraId="49633658" w14:textId="77777777" w:rsidR="004E1F56" w:rsidRDefault="004E1F56" w:rsidP="004937B9">
            <w:r>
              <w:t>Cu</w:t>
            </w:r>
          </w:p>
        </w:tc>
        <w:tc>
          <w:tcPr>
            <w:tcW w:w="0" w:type="auto"/>
          </w:tcPr>
          <w:p w14:paraId="7E28AAA7" w14:textId="77777777" w:rsidR="004E1F56" w:rsidRDefault="004E1F56" w:rsidP="004937B9">
            <w:pPr>
              <w:jc w:val="right"/>
            </w:pPr>
            <w:r>
              <w:t>0.001</w:t>
            </w:r>
          </w:p>
        </w:tc>
      </w:tr>
      <w:tr w:rsidR="004E1F56" w14:paraId="404C6F96" w14:textId="77777777" w:rsidTr="004937B9">
        <w:tc>
          <w:tcPr>
            <w:tcW w:w="0" w:type="auto"/>
          </w:tcPr>
          <w:p w14:paraId="0488D940" w14:textId="77777777" w:rsidR="004E1F56" w:rsidRDefault="004E1F56" w:rsidP="004937B9">
            <w:r>
              <w:t>Ag</w:t>
            </w:r>
          </w:p>
        </w:tc>
        <w:tc>
          <w:tcPr>
            <w:tcW w:w="0" w:type="auto"/>
          </w:tcPr>
          <w:p w14:paraId="1103226D" w14:textId="77777777" w:rsidR="004E1F56" w:rsidRDefault="004E1F56" w:rsidP="004937B9">
            <w:pPr>
              <w:jc w:val="right"/>
            </w:pPr>
            <w:r>
              <w:t>0.001</w:t>
            </w:r>
          </w:p>
        </w:tc>
      </w:tr>
      <w:tr w:rsidR="004E1F56" w14:paraId="788354D5" w14:textId="77777777" w:rsidTr="004937B9">
        <w:tc>
          <w:tcPr>
            <w:tcW w:w="0" w:type="auto"/>
          </w:tcPr>
          <w:p w14:paraId="4F61ABFA" w14:textId="77777777" w:rsidR="004E1F56" w:rsidRDefault="004E1F56" w:rsidP="004937B9">
            <w:r>
              <w:t>Bi</w:t>
            </w:r>
          </w:p>
        </w:tc>
        <w:tc>
          <w:tcPr>
            <w:tcW w:w="0" w:type="auto"/>
          </w:tcPr>
          <w:p w14:paraId="710F7188" w14:textId="77777777" w:rsidR="004E1F56" w:rsidRDefault="004E1F56" w:rsidP="004937B9">
            <w:pPr>
              <w:jc w:val="right"/>
            </w:pPr>
            <w:r>
              <w:t>0.015</w:t>
            </w:r>
          </w:p>
        </w:tc>
      </w:tr>
      <w:tr w:rsidR="004E1F56" w14:paraId="5979C8A8" w14:textId="77777777" w:rsidTr="004937B9">
        <w:tc>
          <w:tcPr>
            <w:tcW w:w="0" w:type="auto"/>
          </w:tcPr>
          <w:p w14:paraId="615A54E8" w14:textId="77777777" w:rsidR="004E1F56" w:rsidRDefault="004E1F56" w:rsidP="004937B9">
            <w:r>
              <w:t>Zn</w:t>
            </w:r>
          </w:p>
        </w:tc>
        <w:tc>
          <w:tcPr>
            <w:tcW w:w="0" w:type="auto"/>
          </w:tcPr>
          <w:p w14:paraId="617826EA" w14:textId="77777777" w:rsidR="004E1F56" w:rsidRDefault="004E1F56" w:rsidP="004937B9">
            <w:pPr>
              <w:jc w:val="right"/>
            </w:pPr>
            <w:r>
              <w:t>0.0005</w:t>
            </w:r>
          </w:p>
        </w:tc>
      </w:tr>
      <w:tr w:rsidR="004E1F56" w14:paraId="6CB87A9F" w14:textId="77777777" w:rsidTr="004937B9">
        <w:tc>
          <w:tcPr>
            <w:tcW w:w="0" w:type="auto"/>
          </w:tcPr>
          <w:p w14:paraId="3013B338" w14:textId="77777777" w:rsidR="004E1F56" w:rsidRDefault="004E1F56" w:rsidP="004937B9">
            <w:r>
              <w:t>Te</w:t>
            </w:r>
          </w:p>
        </w:tc>
        <w:tc>
          <w:tcPr>
            <w:tcW w:w="0" w:type="auto"/>
          </w:tcPr>
          <w:p w14:paraId="7ECF2B2E" w14:textId="77777777" w:rsidR="004E1F56" w:rsidRDefault="004E1F56" w:rsidP="004937B9">
            <w:pPr>
              <w:jc w:val="right"/>
            </w:pPr>
            <w:r>
              <w:t>0.0001</w:t>
            </w:r>
          </w:p>
        </w:tc>
      </w:tr>
      <w:tr w:rsidR="004E1F56" w14:paraId="24070FDE" w14:textId="77777777" w:rsidTr="004937B9">
        <w:tc>
          <w:tcPr>
            <w:tcW w:w="0" w:type="auto"/>
          </w:tcPr>
          <w:p w14:paraId="7C4509CA" w14:textId="77777777" w:rsidR="004E1F56" w:rsidRDefault="004E1F56" w:rsidP="004937B9">
            <w:r>
              <w:t>Ni</w:t>
            </w:r>
          </w:p>
        </w:tc>
        <w:tc>
          <w:tcPr>
            <w:tcW w:w="0" w:type="auto"/>
          </w:tcPr>
          <w:p w14:paraId="7F95771A" w14:textId="77777777" w:rsidR="004E1F56" w:rsidRDefault="004E1F56" w:rsidP="004937B9">
            <w:pPr>
              <w:jc w:val="right"/>
            </w:pPr>
            <w:r>
              <w:t>0.0002</w:t>
            </w:r>
          </w:p>
        </w:tc>
      </w:tr>
    </w:tbl>
    <w:p w14:paraId="3DF86F05" w14:textId="77777777" w:rsidR="004E1F56" w:rsidRDefault="004E1F56" w:rsidP="004E1F56">
      <w:pPr>
        <w:pStyle w:val="Heading2"/>
      </w:pPr>
      <w:bookmarkStart w:id="90" w:name="pb50021.mat"/>
      <w:bookmarkStart w:id="91" w:name="_Toc498697313"/>
      <w:bookmarkEnd w:id="89"/>
      <w:r>
        <w:t>pb50021.mat</w:t>
      </w:r>
      <w:bookmarkEnd w:id="90"/>
      <w:bookmarkEnd w:id="91"/>
    </w:p>
    <w:p w14:paraId="7EC7F592" w14:textId="77777777" w:rsidR="004E1F56" w:rsidRDefault="004E1F56" w:rsidP="004E1F56">
      <w:bookmarkStart w:id="92" w:name="tbl:pb50021.mat"/>
      <w:r>
        <w:t>Table 20: Material definition of pb50021.mat</w:t>
      </w:r>
    </w:p>
    <w:tbl>
      <w:tblPr>
        <w:tblW w:w="0" w:type="pct"/>
        <w:tblLook w:val="07E0" w:firstRow="1" w:lastRow="1" w:firstColumn="1" w:lastColumn="1" w:noHBand="1" w:noVBand="1"/>
        <w:tblCaption w:val="Table 20: Material definition of pb50021.mat"/>
      </w:tblPr>
      <w:tblGrid>
        <w:gridCol w:w="1026"/>
        <w:gridCol w:w="1150"/>
      </w:tblGrid>
      <w:tr w:rsidR="004E1F56" w14:paraId="77EC42E1" w14:textId="77777777" w:rsidTr="004937B9">
        <w:tc>
          <w:tcPr>
            <w:tcW w:w="0" w:type="auto"/>
            <w:tcBorders>
              <w:bottom w:val="single" w:sz="0" w:space="0" w:color="auto"/>
            </w:tcBorders>
            <w:vAlign w:val="bottom"/>
          </w:tcPr>
          <w:p w14:paraId="5824CB50" w14:textId="77777777" w:rsidR="004E1F56" w:rsidRDefault="004E1F56" w:rsidP="004937B9">
            <w:r>
              <w:t>Element</w:t>
            </w:r>
          </w:p>
        </w:tc>
        <w:tc>
          <w:tcPr>
            <w:tcW w:w="0" w:type="auto"/>
            <w:tcBorders>
              <w:bottom w:val="single" w:sz="0" w:space="0" w:color="auto"/>
            </w:tcBorders>
            <w:vAlign w:val="bottom"/>
          </w:tcPr>
          <w:p w14:paraId="16989DD9" w14:textId="77777777" w:rsidR="004E1F56" w:rsidRDefault="004E1F56" w:rsidP="004937B9">
            <w:pPr>
              <w:jc w:val="right"/>
            </w:pPr>
            <w:r>
              <w:t>Weight %</w:t>
            </w:r>
          </w:p>
        </w:tc>
      </w:tr>
      <w:tr w:rsidR="004E1F56" w14:paraId="0E32AE46" w14:textId="77777777" w:rsidTr="004937B9">
        <w:tc>
          <w:tcPr>
            <w:tcW w:w="0" w:type="auto"/>
          </w:tcPr>
          <w:p w14:paraId="3DCEA2A8" w14:textId="77777777" w:rsidR="004E1F56" w:rsidRDefault="004E1F56" w:rsidP="004937B9">
            <w:r>
              <w:t>Pb</w:t>
            </w:r>
          </w:p>
        </w:tc>
        <w:tc>
          <w:tcPr>
            <w:tcW w:w="0" w:type="auto"/>
          </w:tcPr>
          <w:p w14:paraId="3B42D6AE" w14:textId="77777777" w:rsidR="004E1F56" w:rsidRDefault="004E1F56" w:rsidP="004937B9">
            <w:pPr>
              <w:jc w:val="right"/>
            </w:pPr>
            <w:r>
              <w:t>99.97</w:t>
            </w:r>
          </w:p>
        </w:tc>
      </w:tr>
      <w:tr w:rsidR="004E1F56" w14:paraId="58553392" w14:textId="77777777" w:rsidTr="004937B9">
        <w:tc>
          <w:tcPr>
            <w:tcW w:w="0" w:type="auto"/>
          </w:tcPr>
          <w:p w14:paraId="49547DD5" w14:textId="77777777" w:rsidR="004E1F56" w:rsidRDefault="004E1F56" w:rsidP="004937B9">
            <w:r>
              <w:t>Sb</w:t>
            </w:r>
          </w:p>
        </w:tc>
        <w:tc>
          <w:tcPr>
            <w:tcW w:w="0" w:type="auto"/>
          </w:tcPr>
          <w:p w14:paraId="496C3C61" w14:textId="77777777" w:rsidR="004E1F56" w:rsidRDefault="004E1F56" w:rsidP="004937B9">
            <w:pPr>
              <w:jc w:val="right"/>
            </w:pPr>
            <w:r>
              <w:t>0.0005</w:t>
            </w:r>
          </w:p>
        </w:tc>
      </w:tr>
      <w:tr w:rsidR="004E1F56" w14:paraId="1FFD9329" w14:textId="77777777" w:rsidTr="004937B9">
        <w:tc>
          <w:tcPr>
            <w:tcW w:w="0" w:type="auto"/>
          </w:tcPr>
          <w:p w14:paraId="57A85C2D" w14:textId="77777777" w:rsidR="004E1F56" w:rsidRDefault="004E1F56" w:rsidP="004937B9">
            <w:r>
              <w:t>As</w:t>
            </w:r>
          </w:p>
        </w:tc>
        <w:tc>
          <w:tcPr>
            <w:tcW w:w="0" w:type="auto"/>
          </w:tcPr>
          <w:p w14:paraId="70E51904" w14:textId="77777777" w:rsidR="004E1F56" w:rsidRDefault="004E1F56" w:rsidP="004937B9">
            <w:pPr>
              <w:jc w:val="right"/>
            </w:pPr>
            <w:r>
              <w:t>0.0005</w:t>
            </w:r>
          </w:p>
        </w:tc>
      </w:tr>
      <w:tr w:rsidR="004E1F56" w14:paraId="40A5EA77" w14:textId="77777777" w:rsidTr="004937B9">
        <w:tc>
          <w:tcPr>
            <w:tcW w:w="0" w:type="auto"/>
          </w:tcPr>
          <w:p w14:paraId="5E03442A" w14:textId="77777777" w:rsidR="004E1F56" w:rsidRDefault="004E1F56" w:rsidP="004937B9">
            <w:r>
              <w:t>Sn</w:t>
            </w:r>
          </w:p>
        </w:tc>
        <w:tc>
          <w:tcPr>
            <w:tcW w:w="0" w:type="auto"/>
          </w:tcPr>
          <w:p w14:paraId="3E5AE8E8" w14:textId="77777777" w:rsidR="004E1F56" w:rsidRDefault="004E1F56" w:rsidP="004937B9">
            <w:pPr>
              <w:jc w:val="right"/>
            </w:pPr>
            <w:r>
              <w:t>0.0005</w:t>
            </w:r>
          </w:p>
        </w:tc>
      </w:tr>
      <w:tr w:rsidR="004E1F56" w14:paraId="140A1DF8" w14:textId="77777777" w:rsidTr="004937B9">
        <w:tc>
          <w:tcPr>
            <w:tcW w:w="0" w:type="auto"/>
          </w:tcPr>
          <w:p w14:paraId="3820BD6F" w14:textId="77777777" w:rsidR="004E1F56" w:rsidRDefault="004E1F56" w:rsidP="004937B9">
            <w:r>
              <w:t>Cu</w:t>
            </w:r>
          </w:p>
        </w:tc>
        <w:tc>
          <w:tcPr>
            <w:tcW w:w="0" w:type="auto"/>
          </w:tcPr>
          <w:p w14:paraId="5B101BDF" w14:textId="77777777" w:rsidR="004E1F56" w:rsidRDefault="004E1F56" w:rsidP="004937B9">
            <w:pPr>
              <w:jc w:val="right"/>
            </w:pPr>
            <w:r>
              <w:t>0.001</w:t>
            </w:r>
          </w:p>
        </w:tc>
      </w:tr>
      <w:tr w:rsidR="004E1F56" w14:paraId="6BCE3A3B" w14:textId="77777777" w:rsidTr="004937B9">
        <w:tc>
          <w:tcPr>
            <w:tcW w:w="0" w:type="auto"/>
          </w:tcPr>
          <w:p w14:paraId="632C7268" w14:textId="77777777" w:rsidR="004E1F56" w:rsidRDefault="004E1F56" w:rsidP="004937B9">
            <w:r>
              <w:t>Ag</w:t>
            </w:r>
          </w:p>
        </w:tc>
        <w:tc>
          <w:tcPr>
            <w:tcW w:w="0" w:type="auto"/>
          </w:tcPr>
          <w:p w14:paraId="3B2DEC47" w14:textId="77777777" w:rsidR="004E1F56" w:rsidRDefault="004E1F56" w:rsidP="004937B9">
            <w:pPr>
              <w:jc w:val="right"/>
            </w:pPr>
            <w:r>
              <w:t>0.0075</w:t>
            </w:r>
          </w:p>
        </w:tc>
      </w:tr>
      <w:tr w:rsidR="004E1F56" w14:paraId="41292D21" w14:textId="77777777" w:rsidTr="004937B9">
        <w:tc>
          <w:tcPr>
            <w:tcW w:w="0" w:type="auto"/>
          </w:tcPr>
          <w:p w14:paraId="619CCC7D" w14:textId="77777777" w:rsidR="004E1F56" w:rsidRDefault="004E1F56" w:rsidP="004937B9">
            <w:r>
              <w:t>Bi</w:t>
            </w:r>
          </w:p>
        </w:tc>
        <w:tc>
          <w:tcPr>
            <w:tcW w:w="0" w:type="auto"/>
          </w:tcPr>
          <w:p w14:paraId="575DB658" w14:textId="77777777" w:rsidR="004E1F56" w:rsidRDefault="004E1F56" w:rsidP="004937B9">
            <w:pPr>
              <w:jc w:val="right"/>
            </w:pPr>
            <w:r>
              <w:t>0.025</w:t>
            </w:r>
          </w:p>
        </w:tc>
      </w:tr>
      <w:tr w:rsidR="004E1F56" w14:paraId="30DBF90A" w14:textId="77777777" w:rsidTr="004937B9">
        <w:tc>
          <w:tcPr>
            <w:tcW w:w="0" w:type="auto"/>
          </w:tcPr>
          <w:p w14:paraId="63B518B0" w14:textId="77777777" w:rsidR="004E1F56" w:rsidRDefault="004E1F56" w:rsidP="004937B9">
            <w:r>
              <w:t>Zn</w:t>
            </w:r>
          </w:p>
        </w:tc>
        <w:tc>
          <w:tcPr>
            <w:tcW w:w="0" w:type="auto"/>
          </w:tcPr>
          <w:p w14:paraId="3580FFA4" w14:textId="77777777" w:rsidR="004E1F56" w:rsidRDefault="004E1F56" w:rsidP="004937B9">
            <w:pPr>
              <w:jc w:val="right"/>
            </w:pPr>
            <w:r>
              <w:t>0.001</w:t>
            </w:r>
          </w:p>
        </w:tc>
      </w:tr>
      <w:tr w:rsidR="004E1F56" w14:paraId="3E7C666E" w14:textId="77777777" w:rsidTr="004937B9">
        <w:tc>
          <w:tcPr>
            <w:tcW w:w="0" w:type="auto"/>
          </w:tcPr>
          <w:p w14:paraId="01EDD2E6" w14:textId="77777777" w:rsidR="004E1F56" w:rsidRDefault="004E1F56" w:rsidP="004937B9">
            <w:r>
              <w:t>Te</w:t>
            </w:r>
          </w:p>
        </w:tc>
        <w:tc>
          <w:tcPr>
            <w:tcW w:w="0" w:type="auto"/>
          </w:tcPr>
          <w:p w14:paraId="1BC06200" w14:textId="77777777" w:rsidR="004E1F56" w:rsidRDefault="004E1F56" w:rsidP="004937B9">
            <w:pPr>
              <w:jc w:val="right"/>
            </w:pPr>
            <w:r>
              <w:t>0.0001</w:t>
            </w:r>
          </w:p>
        </w:tc>
      </w:tr>
      <w:tr w:rsidR="004E1F56" w14:paraId="47655EF0" w14:textId="77777777" w:rsidTr="004937B9">
        <w:tc>
          <w:tcPr>
            <w:tcW w:w="0" w:type="auto"/>
          </w:tcPr>
          <w:p w14:paraId="45725EEE" w14:textId="77777777" w:rsidR="004E1F56" w:rsidRDefault="004E1F56" w:rsidP="004937B9">
            <w:r>
              <w:t>Ni</w:t>
            </w:r>
          </w:p>
        </w:tc>
        <w:tc>
          <w:tcPr>
            <w:tcW w:w="0" w:type="auto"/>
          </w:tcPr>
          <w:p w14:paraId="4FB0A98D" w14:textId="77777777" w:rsidR="004E1F56" w:rsidRDefault="004E1F56" w:rsidP="004937B9">
            <w:pPr>
              <w:jc w:val="right"/>
            </w:pPr>
            <w:r>
              <w:t>0.0002</w:t>
            </w:r>
          </w:p>
        </w:tc>
      </w:tr>
      <w:tr w:rsidR="004E1F56" w14:paraId="29EBE8DF" w14:textId="77777777" w:rsidTr="004937B9">
        <w:tc>
          <w:tcPr>
            <w:tcW w:w="0" w:type="auto"/>
          </w:tcPr>
          <w:p w14:paraId="16F7F96D" w14:textId="77777777" w:rsidR="004E1F56" w:rsidRDefault="004E1F56" w:rsidP="004937B9">
            <w:r>
              <w:t>Fe</w:t>
            </w:r>
          </w:p>
        </w:tc>
        <w:tc>
          <w:tcPr>
            <w:tcW w:w="0" w:type="auto"/>
          </w:tcPr>
          <w:p w14:paraId="42289514" w14:textId="77777777" w:rsidR="004E1F56" w:rsidRDefault="004E1F56" w:rsidP="004937B9">
            <w:pPr>
              <w:jc w:val="right"/>
            </w:pPr>
            <w:r>
              <w:t>0.001</w:t>
            </w:r>
          </w:p>
        </w:tc>
      </w:tr>
    </w:tbl>
    <w:p w14:paraId="5A518D39" w14:textId="77777777" w:rsidR="004E1F56" w:rsidRDefault="004E1F56" w:rsidP="004E1F56">
      <w:pPr>
        <w:pStyle w:val="Heading2"/>
      </w:pPr>
      <w:bookmarkStart w:id="93" w:name="pb51121.mat"/>
      <w:bookmarkStart w:id="94" w:name="_Toc498697314"/>
      <w:bookmarkEnd w:id="92"/>
      <w:r>
        <w:lastRenderedPageBreak/>
        <w:t>pb51121.mat</w:t>
      </w:r>
      <w:bookmarkEnd w:id="93"/>
      <w:bookmarkEnd w:id="94"/>
    </w:p>
    <w:p w14:paraId="05A3B839" w14:textId="77777777" w:rsidR="004E1F56" w:rsidRDefault="004E1F56" w:rsidP="004E1F56">
      <w:bookmarkStart w:id="95" w:name="tbl:pb51121.mat"/>
      <w:r>
        <w:t>Table 21: Material definition of pb51121.mat</w:t>
      </w:r>
    </w:p>
    <w:tbl>
      <w:tblPr>
        <w:tblW w:w="0" w:type="pct"/>
        <w:tblLook w:val="07E0" w:firstRow="1" w:lastRow="1" w:firstColumn="1" w:lastColumn="1" w:noHBand="1" w:noVBand="1"/>
        <w:tblCaption w:val="Table 21: Material definition of pb51121.mat"/>
      </w:tblPr>
      <w:tblGrid>
        <w:gridCol w:w="1026"/>
        <w:gridCol w:w="1150"/>
      </w:tblGrid>
      <w:tr w:rsidR="004E1F56" w14:paraId="45F83798" w14:textId="77777777" w:rsidTr="004937B9">
        <w:tc>
          <w:tcPr>
            <w:tcW w:w="0" w:type="auto"/>
            <w:tcBorders>
              <w:bottom w:val="single" w:sz="0" w:space="0" w:color="auto"/>
            </w:tcBorders>
            <w:vAlign w:val="bottom"/>
          </w:tcPr>
          <w:p w14:paraId="74DF277D" w14:textId="77777777" w:rsidR="004E1F56" w:rsidRDefault="004E1F56" w:rsidP="004937B9">
            <w:r>
              <w:t>Element</w:t>
            </w:r>
          </w:p>
        </w:tc>
        <w:tc>
          <w:tcPr>
            <w:tcW w:w="0" w:type="auto"/>
            <w:tcBorders>
              <w:bottom w:val="single" w:sz="0" w:space="0" w:color="auto"/>
            </w:tcBorders>
            <w:vAlign w:val="bottom"/>
          </w:tcPr>
          <w:p w14:paraId="2FFADCE0" w14:textId="77777777" w:rsidR="004E1F56" w:rsidRDefault="004E1F56" w:rsidP="004937B9">
            <w:pPr>
              <w:jc w:val="right"/>
            </w:pPr>
            <w:r>
              <w:t>Weight %</w:t>
            </w:r>
          </w:p>
        </w:tc>
      </w:tr>
      <w:tr w:rsidR="004E1F56" w14:paraId="3EB2B21B" w14:textId="77777777" w:rsidTr="004937B9">
        <w:tc>
          <w:tcPr>
            <w:tcW w:w="0" w:type="auto"/>
          </w:tcPr>
          <w:p w14:paraId="5E79A13A" w14:textId="77777777" w:rsidR="004E1F56" w:rsidRDefault="004E1F56" w:rsidP="004937B9">
            <w:r>
              <w:t>Pb</w:t>
            </w:r>
          </w:p>
        </w:tc>
        <w:tc>
          <w:tcPr>
            <w:tcW w:w="0" w:type="auto"/>
          </w:tcPr>
          <w:p w14:paraId="7B2B1432" w14:textId="77777777" w:rsidR="004E1F56" w:rsidRDefault="004E1F56" w:rsidP="004937B9">
            <w:pPr>
              <w:jc w:val="right"/>
            </w:pPr>
            <w:r>
              <w:t>99.896</w:t>
            </w:r>
          </w:p>
        </w:tc>
      </w:tr>
      <w:tr w:rsidR="004E1F56" w14:paraId="63DB4F37" w14:textId="77777777" w:rsidTr="004937B9">
        <w:tc>
          <w:tcPr>
            <w:tcW w:w="0" w:type="auto"/>
          </w:tcPr>
          <w:p w14:paraId="68679E08" w14:textId="77777777" w:rsidR="004E1F56" w:rsidRDefault="004E1F56" w:rsidP="004937B9">
            <w:r>
              <w:t>Sb</w:t>
            </w:r>
          </w:p>
        </w:tc>
        <w:tc>
          <w:tcPr>
            <w:tcW w:w="0" w:type="auto"/>
          </w:tcPr>
          <w:p w14:paraId="6A268C25" w14:textId="77777777" w:rsidR="004E1F56" w:rsidRDefault="004E1F56" w:rsidP="004937B9">
            <w:pPr>
              <w:jc w:val="right"/>
            </w:pPr>
            <w:r>
              <w:t>0.001</w:t>
            </w:r>
          </w:p>
        </w:tc>
      </w:tr>
      <w:tr w:rsidR="004E1F56" w14:paraId="284007CC" w14:textId="77777777" w:rsidTr="004937B9">
        <w:tc>
          <w:tcPr>
            <w:tcW w:w="0" w:type="auto"/>
          </w:tcPr>
          <w:p w14:paraId="6F7AE0C5" w14:textId="77777777" w:rsidR="004E1F56" w:rsidRDefault="004E1F56" w:rsidP="004937B9">
            <w:r>
              <w:t>As</w:t>
            </w:r>
          </w:p>
        </w:tc>
        <w:tc>
          <w:tcPr>
            <w:tcW w:w="0" w:type="auto"/>
          </w:tcPr>
          <w:p w14:paraId="580DE611" w14:textId="77777777" w:rsidR="004E1F56" w:rsidRDefault="004E1F56" w:rsidP="004937B9">
            <w:pPr>
              <w:jc w:val="right"/>
            </w:pPr>
            <w:r>
              <w:t>0.001</w:t>
            </w:r>
          </w:p>
        </w:tc>
      </w:tr>
      <w:tr w:rsidR="004E1F56" w14:paraId="4C0ED535" w14:textId="77777777" w:rsidTr="004937B9">
        <w:tc>
          <w:tcPr>
            <w:tcW w:w="0" w:type="auto"/>
          </w:tcPr>
          <w:p w14:paraId="3B77ECFC" w14:textId="77777777" w:rsidR="004E1F56" w:rsidRDefault="004E1F56" w:rsidP="004937B9">
            <w:r>
              <w:t>Sn</w:t>
            </w:r>
          </w:p>
        </w:tc>
        <w:tc>
          <w:tcPr>
            <w:tcW w:w="0" w:type="auto"/>
          </w:tcPr>
          <w:p w14:paraId="02CB4B27" w14:textId="77777777" w:rsidR="004E1F56" w:rsidRDefault="004E1F56" w:rsidP="004937B9">
            <w:pPr>
              <w:jc w:val="right"/>
            </w:pPr>
            <w:r>
              <w:t>0.001</w:t>
            </w:r>
          </w:p>
        </w:tc>
      </w:tr>
      <w:tr w:rsidR="004E1F56" w14:paraId="7741BDC8" w14:textId="77777777" w:rsidTr="004937B9">
        <w:tc>
          <w:tcPr>
            <w:tcW w:w="0" w:type="auto"/>
          </w:tcPr>
          <w:p w14:paraId="70163B61" w14:textId="77777777" w:rsidR="004E1F56" w:rsidRDefault="004E1F56" w:rsidP="004937B9">
            <w:r>
              <w:t>Cu</w:t>
            </w:r>
          </w:p>
        </w:tc>
        <w:tc>
          <w:tcPr>
            <w:tcW w:w="0" w:type="auto"/>
          </w:tcPr>
          <w:p w14:paraId="1FF0E303" w14:textId="77777777" w:rsidR="004E1F56" w:rsidRDefault="004E1F56" w:rsidP="004937B9">
            <w:pPr>
              <w:jc w:val="right"/>
            </w:pPr>
            <w:r>
              <w:t>0.08</w:t>
            </w:r>
          </w:p>
        </w:tc>
      </w:tr>
      <w:tr w:rsidR="004E1F56" w14:paraId="22404EA0" w14:textId="77777777" w:rsidTr="004937B9">
        <w:tc>
          <w:tcPr>
            <w:tcW w:w="0" w:type="auto"/>
          </w:tcPr>
          <w:p w14:paraId="301A9DBD" w14:textId="77777777" w:rsidR="004E1F56" w:rsidRDefault="004E1F56" w:rsidP="004937B9">
            <w:r>
              <w:t>Ag</w:t>
            </w:r>
          </w:p>
        </w:tc>
        <w:tc>
          <w:tcPr>
            <w:tcW w:w="0" w:type="auto"/>
          </w:tcPr>
          <w:p w14:paraId="08222DB6" w14:textId="77777777" w:rsidR="004E1F56" w:rsidRDefault="004E1F56" w:rsidP="004937B9">
            <w:pPr>
              <w:jc w:val="right"/>
            </w:pPr>
            <w:r>
              <w:t>0.02</w:t>
            </w:r>
          </w:p>
        </w:tc>
      </w:tr>
      <w:tr w:rsidR="004E1F56" w14:paraId="4670FDD2" w14:textId="77777777" w:rsidTr="004937B9">
        <w:tc>
          <w:tcPr>
            <w:tcW w:w="0" w:type="auto"/>
          </w:tcPr>
          <w:p w14:paraId="181509BF" w14:textId="77777777" w:rsidR="004E1F56" w:rsidRDefault="004E1F56" w:rsidP="004937B9">
            <w:r>
              <w:t>Bi</w:t>
            </w:r>
          </w:p>
        </w:tc>
        <w:tc>
          <w:tcPr>
            <w:tcW w:w="0" w:type="auto"/>
          </w:tcPr>
          <w:p w14:paraId="7A23B202" w14:textId="77777777" w:rsidR="004E1F56" w:rsidRDefault="004E1F56" w:rsidP="004937B9">
            <w:pPr>
              <w:jc w:val="right"/>
            </w:pPr>
            <w:r>
              <w:t>0.025</w:t>
            </w:r>
          </w:p>
        </w:tc>
      </w:tr>
      <w:tr w:rsidR="004E1F56" w14:paraId="43293AF2" w14:textId="77777777" w:rsidTr="004937B9">
        <w:tc>
          <w:tcPr>
            <w:tcW w:w="0" w:type="auto"/>
          </w:tcPr>
          <w:p w14:paraId="77C64E4F" w14:textId="77777777" w:rsidR="004E1F56" w:rsidRDefault="004E1F56" w:rsidP="004937B9">
            <w:r>
              <w:t>Zn</w:t>
            </w:r>
          </w:p>
        </w:tc>
        <w:tc>
          <w:tcPr>
            <w:tcW w:w="0" w:type="auto"/>
          </w:tcPr>
          <w:p w14:paraId="0DB7118E" w14:textId="77777777" w:rsidR="004E1F56" w:rsidRDefault="004E1F56" w:rsidP="004937B9">
            <w:pPr>
              <w:jc w:val="right"/>
            </w:pPr>
            <w:r>
              <w:t>0.001</w:t>
            </w:r>
          </w:p>
        </w:tc>
      </w:tr>
      <w:tr w:rsidR="004E1F56" w14:paraId="51967702" w14:textId="77777777" w:rsidTr="004937B9">
        <w:tc>
          <w:tcPr>
            <w:tcW w:w="0" w:type="auto"/>
          </w:tcPr>
          <w:p w14:paraId="1FC71EE6" w14:textId="77777777" w:rsidR="004E1F56" w:rsidRDefault="004E1F56" w:rsidP="004937B9">
            <w:r>
              <w:t>Ni</w:t>
            </w:r>
          </w:p>
        </w:tc>
        <w:tc>
          <w:tcPr>
            <w:tcW w:w="0" w:type="auto"/>
          </w:tcPr>
          <w:p w14:paraId="34F90DE2" w14:textId="77777777" w:rsidR="004E1F56" w:rsidRDefault="004E1F56" w:rsidP="004937B9">
            <w:pPr>
              <w:jc w:val="right"/>
            </w:pPr>
            <w:r>
              <w:t>0.002</w:t>
            </w:r>
          </w:p>
        </w:tc>
      </w:tr>
    </w:tbl>
    <w:p w14:paraId="146074C0" w14:textId="77777777" w:rsidR="004E1F56" w:rsidRDefault="004E1F56" w:rsidP="004E1F56">
      <w:pPr>
        <w:pStyle w:val="Heading2"/>
      </w:pPr>
      <w:bookmarkStart w:id="96" w:name="ss304l.mat"/>
      <w:bookmarkStart w:id="97" w:name="_Toc498697315"/>
      <w:bookmarkEnd w:id="95"/>
      <w:r>
        <w:t>ss304l.mat</w:t>
      </w:r>
      <w:bookmarkEnd w:id="96"/>
      <w:bookmarkEnd w:id="97"/>
    </w:p>
    <w:p w14:paraId="536BA83D" w14:textId="77777777" w:rsidR="004E1F56" w:rsidRDefault="004E1F56" w:rsidP="004E1F56">
      <w:bookmarkStart w:id="98" w:name="tbl:ss304l.mat"/>
      <w:r>
        <w:t>Table 22: Material definition of ss304l.mat</w:t>
      </w:r>
    </w:p>
    <w:tbl>
      <w:tblPr>
        <w:tblW w:w="0" w:type="pct"/>
        <w:tblLook w:val="07E0" w:firstRow="1" w:lastRow="1" w:firstColumn="1" w:lastColumn="1" w:noHBand="1" w:noVBand="1"/>
        <w:tblCaption w:val="Table 22: Material definition of ss304l.mat"/>
      </w:tblPr>
      <w:tblGrid>
        <w:gridCol w:w="1026"/>
        <w:gridCol w:w="1150"/>
      </w:tblGrid>
      <w:tr w:rsidR="004E1F56" w14:paraId="3DBCAB8A" w14:textId="77777777" w:rsidTr="004937B9">
        <w:tc>
          <w:tcPr>
            <w:tcW w:w="0" w:type="auto"/>
            <w:tcBorders>
              <w:bottom w:val="single" w:sz="0" w:space="0" w:color="auto"/>
            </w:tcBorders>
            <w:vAlign w:val="bottom"/>
          </w:tcPr>
          <w:p w14:paraId="642218BB" w14:textId="77777777" w:rsidR="004E1F56" w:rsidRDefault="004E1F56" w:rsidP="004937B9">
            <w:r>
              <w:t>Element</w:t>
            </w:r>
          </w:p>
        </w:tc>
        <w:tc>
          <w:tcPr>
            <w:tcW w:w="0" w:type="auto"/>
            <w:tcBorders>
              <w:bottom w:val="single" w:sz="0" w:space="0" w:color="auto"/>
            </w:tcBorders>
            <w:vAlign w:val="bottom"/>
          </w:tcPr>
          <w:p w14:paraId="0B1B9F58" w14:textId="77777777" w:rsidR="004E1F56" w:rsidRDefault="004E1F56" w:rsidP="004937B9">
            <w:pPr>
              <w:jc w:val="right"/>
            </w:pPr>
            <w:r>
              <w:t>Weight %</w:t>
            </w:r>
          </w:p>
        </w:tc>
      </w:tr>
      <w:tr w:rsidR="004E1F56" w14:paraId="5520D99D" w14:textId="77777777" w:rsidTr="004937B9">
        <w:tc>
          <w:tcPr>
            <w:tcW w:w="0" w:type="auto"/>
          </w:tcPr>
          <w:p w14:paraId="0A0DAC4C" w14:textId="77777777" w:rsidR="004E1F56" w:rsidRDefault="004E1F56" w:rsidP="004937B9">
            <w:r>
              <w:t>Fe</w:t>
            </w:r>
          </w:p>
        </w:tc>
        <w:tc>
          <w:tcPr>
            <w:tcW w:w="0" w:type="auto"/>
          </w:tcPr>
          <w:p w14:paraId="499786F2" w14:textId="77777777" w:rsidR="004E1F56" w:rsidRDefault="004E1F56" w:rsidP="004937B9">
            <w:pPr>
              <w:jc w:val="right"/>
            </w:pPr>
            <w:r>
              <w:t>65.045</w:t>
            </w:r>
          </w:p>
        </w:tc>
      </w:tr>
      <w:tr w:rsidR="004E1F56" w14:paraId="7D38F3E1" w14:textId="77777777" w:rsidTr="004937B9">
        <w:tc>
          <w:tcPr>
            <w:tcW w:w="0" w:type="auto"/>
          </w:tcPr>
          <w:p w14:paraId="684944DC" w14:textId="77777777" w:rsidR="004E1F56" w:rsidRDefault="004E1F56" w:rsidP="004937B9">
            <w:r>
              <w:t>C12</w:t>
            </w:r>
          </w:p>
        </w:tc>
        <w:tc>
          <w:tcPr>
            <w:tcW w:w="0" w:type="auto"/>
          </w:tcPr>
          <w:p w14:paraId="5DE38A2E" w14:textId="77777777" w:rsidR="004E1F56" w:rsidRDefault="004E1F56" w:rsidP="004937B9">
            <w:pPr>
              <w:jc w:val="right"/>
            </w:pPr>
            <w:r>
              <w:t>0.03</w:t>
            </w:r>
          </w:p>
        </w:tc>
      </w:tr>
      <w:tr w:rsidR="004E1F56" w14:paraId="3AD79AAB" w14:textId="77777777" w:rsidTr="004937B9">
        <w:tc>
          <w:tcPr>
            <w:tcW w:w="0" w:type="auto"/>
          </w:tcPr>
          <w:p w14:paraId="0CF0F188" w14:textId="77777777" w:rsidR="004E1F56" w:rsidRDefault="004E1F56" w:rsidP="004937B9">
            <w:r>
              <w:t>Mn</w:t>
            </w:r>
          </w:p>
        </w:tc>
        <w:tc>
          <w:tcPr>
            <w:tcW w:w="0" w:type="auto"/>
          </w:tcPr>
          <w:p w14:paraId="126EAC60" w14:textId="77777777" w:rsidR="004E1F56" w:rsidRDefault="004E1F56" w:rsidP="004937B9">
            <w:pPr>
              <w:jc w:val="right"/>
            </w:pPr>
            <w:r>
              <w:t>2.0</w:t>
            </w:r>
          </w:p>
        </w:tc>
      </w:tr>
      <w:tr w:rsidR="004E1F56" w14:paraId="2CFE2DDE" w14:textId="77777777" w:rsidTr="004937B9">
        <w:tc>
          <w:tcPr>
            <w:tcW w:w="0" w:type="auto"/>
          </w:tcPr>
          <w:p w14:paraId="7C556A02" w14:textId="77777777" w:rsidR="004E1F56" w:rsidRDefault="004E1F56" w:rsidP="004937B9">
            <w:r>
              <w:t>P</w:t>
            </w:r>
          </w:p>
        </w:tc>
        <w:tc>
          <w:tcPr>
            <w:tcW w:w="0" w:type="auto"/>
          </w:tcPr>
          <w:p w14:paraId="73D0D166" w14:textId="77777777" w:rsidR="004E1F56" w:rsidRDefault="004E1F56" w:rsidP="004937B9">
            <w:pPr>
              <w:jc w:val="right"/>
            </w:pPr>
            <w:r>
              <w:t>0.045</w:t>
            </w:r>
          </w:p>
        </w:tc>
      </w:tr>
      <w:tr w:rsidR="004E1F56" w14:paraId="1ED12E13" w14:textId="77777777" w:rsidTr="004937B9">
        <w:tc>
          <w:tcPr>
            <w:tcW w:w="0" w:type="auto"/>
          </w:tcPr>
          <w:p w14:paraId="2E326236" w14:textId="77777777" w:rsidR="004E1F56" w:rsidRDefault="004E1F56" w:rsidP="004937B9">
            <w:r>
              <w:t>S</w:t>
            </w:r>
          </w:p>
        </w:tc>
        <w:tc>
          <w:tcPr>
            <w:tcW w:w="0" w:type="auto"/>
          </w:tcPr>
          <w:p w14:paraId="5DEE6CCF" w14:textId="77777777" w:rsidR="004E1F56" w:rsidRDefault="004E1F56" w:rsidP="004937B9">
            <w:pPr>
              <w:jc w:val="right"/>
            </w:pPr>
            <w:r>
              <w:t>0.03</w:t>
            </w:r>
          </w:p>
        </w:tc>
      </w:tr>
      <w:tr w:rsidR="004E1F56" w14:paraId="5458264C" w14:textId="77777777" w:rsidTr="004937B9">
        <w:tc>
          <w:tcPr>
            <w:tcW w:w="0" w:type="auto"/>
          </w:tcPr>
          <w:p w14:paraId="59E13F74" w14:textId="77777777" w:rsidR="004E1F56" w:rsidRDefault="004E1F56" w:rsidP="004937B9">
            <w:r>
              <w:t>Si</w:t>
            </w:r>
          </w:p>
        </w:tc>
        <w:tc>
          <w:tcPr>
            <w:tcW w:w="0" w:type="auto"/>
          </w:tcPr>
          <w:p w14:paraId="314C39F4" w14:textId="77777777" w:rsidR="004E1F56" w:rsidRDefault="004E1F56" w:rsidP="004937B9">
            <w:pPr>
              <w:jc w:val="right"/>
            </w:pPr>
            <w:r>
              <w:t>0.75</w:t>
            </w:r>
          </w:p>
        </w:tc>
      </w:tr>
      <w:tr w:rsidR="004E1F56" w14:paraId="36FF7375" w14:textId="77777777" w:rsidTr="004937B9">
        <w:tc>
          <w:tcPr>
            <w:tcW w:w="0" w:type="auto"/>
          </w:tcPr>
          <w:p w14:paraId="54C21796" w14:textId="77777777" w:rsidR="004E1F56" w:rsidRDefault="004E1F56" w:rsidP="004937B9">
            <w:r>
              <w:t>Cr</w:t>
            </w:r>
          </w:p>
        </w:tc>
        <w:tc>
          <w:tcPr>
            <w:tcW w:w="0" w:type="auto"/>
          </w:tcPr>
          <w:p w14:paraId="350FB780" w14:textId="77777777" w:rsidR="004E1F56" w:rsidRDefault="004E1F56" w:rsidP="004937B9">
            <w:pPr>
              <w:jc w:val="right"/>
            </w:pPr>
            <w:r>
              <w:t>20.0</w:t>
            </w:r>
          </w:p>
        </w:tc>
      </w:tr>
      <w:tr w:rsidR="004E1F56" w14:paraId="21495951" w14:textId="77777777" w:rsidTr="004937B9">
        <w:tc>
          <w:tcPr>
            <w:tcW w:w="0" w:type="auto"/>
          </w:tcPr>
          <w:p w14:paraId="00FD0DB3" w14:textId="77777777" w:rsidR="004E1F56" w:rsidRDefault="004E1F56" w:rsidP="004937B9">
            <w:r>
              <w:t>Ni</w:t>
            </w:r>
          </w:p>
        </w:tc>
        <w:tc>
          <w:tcPr>
            <w:tcW w:w="0" w:type="auto"/>
          </w:tcPr>
          <w:p w14:paraId="0703365E" w14:textId="77777777" w:rsidR="004E1F56" w:rsidRDefault="004E1F56" w:rsidP="004937B9">
            <w:pPr>
              <w:jc w:val="right"/>
            </w:pPr>
            <w:r>
              <w:t>11.8</w:t>
            </w:r>
          </w:p>
        </w:tc>
      </w:tr>
      <w:tr w:rsidR="004E1F56" w14:paraId="67B9E936" w14:textId="77777777" w:rsidTr="004937B9">
        <w:tc>
          <w:tcPr>
            <w:tcW w:w="0" w:type="auto"/>
          </w:tcPr>
          <w:p w14:paraId="15F43B01" w14:textId="77777777" w:rsidR="004E1F56" w:rsidRDefault="004E1F56" w:rsidP="004937B9">
            <w:r>
              <w:t>Co</w:t>
            </w:r>
          </w:p>
        </w:tc>
        <w:tc>
          <w:tcPr>
            <w:tcW w:w="0" w:type="auto"/>
          </w:tcPr>
          <w:p w14:paraId="55884488" w14:textId="77777777" w:rsidR="004E1F56" w:rsidRDefault="004E1F56" w:rsidP="004937B9">
            <w:pPr>
              <w:jc w:val="right"/>
            </w:pPr>
            <w:r>
              <w:t>0.2</w:t>
            </w:r>
          </w:p>
        </w:tc>
      </w:tr>
      <w:tr w:rsidR="004E1F56" w14:paraId="32491C74" w14:textId="77777777" w:rsidTr="004937B9">
        <w:tc>
          <w:tcPr>
            <w:tcW w:w="0" w:type="auto"/>
          </w:tcPr>
          <w:p w14:paraId="6234B001" w14:textId="77777777" w:rsidR="004E1F56" w:rsidRDefault="004E1F56" w:rsidP="004937B9">
            <w:r>
              <w:t>N</w:t>
            </w:r>
          </w:p>
        </w:tc>
        <w:tc>
          <w:tcPr>
            <w:tcW w:w="0" w:type="auto"/>
          </w:tcPr>
          <w:p w14:paraId="1A510C14" w14:textId="77777777" w:rsidR="004E1F56" w:rsidRDefault="004E1F56" w:rsidP="004937B9">
            <w:pPr>
              <w:jc w:val="right"/>
            </w:pPr>
            <w:r>
              <w:t>0.1</w:t>
            </w:r>
          </w:p>
        </w:tc>
      </w:tr>
    </w:tbl>
    <w:p w14:paraId="39D56908" w14:textId="77777777" w:rsidR="004E1F56" w:rsidRDefault="004E1F56" w:rsidP="004E1F56">
      <w:pPr>
        <w:pStyle w:val="Heading2"/>
      </w:pPr>
      <w:bookmarkStart w:id="99" w:name="ss316l.mat"/>
      <w:bookmarkStart w:id="100" w:name="_Toc498697316"/>
      <w:bookmarkEnd w:id="98"/>
      <w:r>
        <w:lastRenderedPageBreak/>
        <w:t>ss316l.mat</w:t>
      </w:r>
      <w:bookmarkEnd w:id="99"/>
      <w:bookmarkEnd w:id="100"/>
    </w:p>
    <w:p w14:paraId="4B2B180B" w14:textId="77777777" w:rsidR="004E1F56" w:rsidRDefault="004E1F56" w:rsidP="004E1F56">
      <w:bookmarkStart w:id="101" w:name="tbl:ss316l.mat"/>
      <w:r>
        <w:t>Table 23: Material definition of ss316l.mat</w:t>
      </w:r>
    </w:p>
    <w:tbl>
      <w:tblPr>
        <w:tblW w:w="0" w:type="pct"/>
        <w:tblLook w:val="07E0" w:firstRow="1" w:lastRow="1" w:firstColumn="1" w:lastColumn="1" w:noHBand="1" w:noVBand="1"/>
        <w:tblCaption w:val="Table 23: Material definition of ss316l.mat"/>
      </w:tblPr>
      <w:tblGrid>
        <w:gridCol w:w="1026"/>
        <w:gridCol w:w="1150"/>
      </w:tblGrid>
      <w:tr w:rsidR="004E1F56" w14:paraId="160FF6C9" w14:textId="77777777" w:rsidTr="004937B9">
        <w:tc>
          <w:tcPr>
            <w:tcW w:w="0" w:type="auto"/>
            <w:tcBorders>
              <w:bottom w:val="single" w:sz="0" w:space="0" w:color="auto"/>
            </w:tcBorders>
            <w:vAlign w:val="bottom"/>
          </w:tcPr>
          <w:p w14:paraId="4F464A6B" w14:textId="77777777" w:rsidR="004E1F56" w:rsidRDefault="004E1F56" w:rsidP="004937B9">
            <w:r>
              <w:t>Element</w:t>
            </w:r>
          </w:p>
        </w:tc>
        <w:tc>
          <w:tcPr>
            <w:tcW w:w="0" w:type="auto"/>
            <w:tcBorders>
              <w:bottom w:val="single" w:sz="0" w:space="0" w:color="auto"/>
            </w:tcBorders>
            <w:vAlign w:val="bottom"/>
          </w:tcPr>
          <w:p w14:paraId="56A1BE57" w14:textId="77777777" w:rsidR="004E1F56" w:rsidRDefault="004E1F56" w:rsidP="004937B9">
            <w:pPr>
              <w:jc w:val="right"/>
            </w:pPr>
            <w:r>
              <w:t>Weight %</w:t>
            </w:r>
          </w:p>
        </w:tc>
      </w:tr>
      <w:tr w:rsidR="004E1F56" w14:paraId="3EE39EFF" w14:textId="77777777" w:rsidTr="004937B9">
        <w:tc>
          <w:tcPr>
            <w:tcW w:w="0" w:type="auto"/>
          </w:tcPr>
          <w:p w14:paraId="7D7B3510" w14:textId="77777777" w:rsidR="004E1F56" w:rsidRDefault="004E1F56" w:rsidP="004937B9">
            <w:r>
              <w:t>Fe</w:t>
            </w:r>
          </w:p>
        </w:tc>
        <w:tc>
          <w:tcPr>
            <w:tcW w:w="0" w:type="auto"/>
          </w:tcPr>
          <w:p w14:paraId="7AAFA1EB" w14:textId="77777777" w:rsidR="004E1F56" w:rsidRDefault="004E1F56" w:rsidP="004937B9">
            <w:pPr>
              <w:jc w:val="right"/>
            </w:pPr>
            <w:r>
              <w:t>65.645</w:t>
            </w:r>
          </w:p>
        </w:tc>
      </w:tr>
      <w:tr w:rsidR="004E1F56" w14:paraId="6747C9F7" w14:textId="77777777" w:rsidTr="004937B9">
        <w:tc>
          <w:tcPr>
            <w:tcW w:w="0" w:type="auto"/>
          </w:tcPr>
          <w:p w14:paraId="3D576265" w14:textId="77777777" w:rsidR="004E1F56" w:rsidRDefault="004E1F56" w:rsidP="004937B9">
            <w:r>
              <w:t>Cr</w:t>
            </w:r>
          </w:p>
        </w:tc>
        <w:tc>
          <w:tcPr>
            <w:tcW w:w="0" w:type="auto"/>
          </w:tcPr>
          <w:p w14:paraId="5C669AA6" w14:textId="77777777" w:rsidR="004E1F56" w:rsidRDefault="004E1F56" w:rsidP="004937B9">
            <w:pPr>
              <w:jc w:val="right"/>
            </w:pPr>
            <w:r>
              <w:t>17.0</w:t>
            </w:r>
          </w:p>
        </w:tc>
      </w:tr>
      <w:tr w:rsidR="004E1F56" w14:paraId="18343107" w14:textId="77777777" w:rsidTr="004937B9">
        <w:tc>
          <w:tcPr>
            <w:tcW w:w="0" w:type="auto"/>
          </w:tcPr>
          <w:p w14:paraId="481BE5A4" w14:textId="77777777" w:rsidR="004E1F56" w:rsidRDefault="004E1F56" w:rsidP="004937B9">
            <w:r>
              <w:t>Ni</w:t>
            </w:r>
          </w:p>
        </w:tc>
        <w:tc>
          <w:tcPr>
            <w:tcW w:w="0" w:type="auto"/>
          </w:tcPr>
          <w:p w14:paraId="7145A768" w14:textId="77777777" w:rsidR="004E1F56" w:rsidRDefault="004E1F56" w:rsidP="004937B9">
            <w:pPr>
              <w:jc w:val="right"/>
            </w:pPr>
            <w:r>
              <w:t>11.8</w:t>
            </w:r>
          </w:p>
        </w:tc>
      </w:tr>
      <w:tr w:rsidR="004E1F56" w14:paraId="1FB9791E" w14:textId="77777777" w:rsidTr="004937B9">
        <w:tc>
          <w:tcPr>
            <w:tcW w:w="0" w:type="auto"/>
          </w:tcPr>
          <w:p w14:paraId="254990EB" w14:textId="77777777" w:rsidR="004E1F56" w:rsidRDefault="004E1F56" w:rsidP="004937B9">
            <w:r>
              <w:t>Co</w:t>
            </w:r>
          </w:p>
        </w:tc>
        <w:tc>
          <w:tcPr>
            <w:tcW w:w="0" w:type="auto"/>
          </w:tcPr>
          <w:p w14:paraId="124943C4" w14:textId="77777777" w:rsidR="004E1F56" w:rsidRDefault="004E1F56" w:rsidP="004937B9">
            <w:pPr>
              <w:jc w:val="right"/>
            </w:pPr>
            <w:r>
              <w:t>0.2</w:t>
            </w:r>
          </w:p>
        </w:tc>
      </w:tr>
      <w:tr w:rsidR="004E1F56" w14:paraId="392EC5C5" w14:textId="77777777" w:rsidTr="004937B9">
        <w:tc>
          <w:tcPr>
            <w:tcW w:w="0" w:type="auto"/>
          </w:tcPr>
          <w:p w14:paraId="29682F3E" w14:textId="77777777" w:rsidR="004E1F56" w:rsidRDefault="004E1F56" w:rsidP="004937B9">
            <w:r>
              <w:t>Mo</w:t>
            </w:r>
          </w:p>
        </w:tc>
        <w:tc>
          <w:tcPr>
            <w:tcW w:w="0" w:type="auto"/>
          </w:tcPr>
          <w:p w14:paraId="1CE931F8" w14:textId="77777777" w:rsidR="004E1F56" w:rsidRDefault="004E1F56" w:rsidP="004937B9">
            <w:pPr>
              <w:jc w:val="right"/>
            </w:pPr>
            <w:r>
              <w:t>2.5</w:t>
            </w:r>
          </w:p>
        </w:tc>
      </w:tr>
      <w:tr w:rsidR="004E1F56" w14:paraId="04E45A0F" w14:textId="77777777" w:rsidTr="004937B9">
        <w:tc>
          <w:tcPr>
            <w:tcW w:w="0" w:type="auto"/>
          </w:tcPr>
          <w:p w14:paraId="5265E5C4" w14:textId="77777777" w:rsidR="004E1F56" w:rsidRDefault="004E1F56" w:rsidP="004937B9">
            <w:r>
              <w:t>Mn</w:t>
            </w:r>
          </w:p>
        </w:tc>
        <w:tc>
          <w:tcPr>
            <w:tcW w:w="0" w:type="auto"/>
          </w:tcPr>
          <w:p w14:paraId="2A2C69D2" w14:textId="77777777" w:rsidR="004E1F56" w:rsidRDefault="004E1F56" w:rsidP="004937B9">
            <w:pPr>
              <w:jc w:val="right"/>
            </w:pPr>
            <w:r>
              <w:t>2.0</w:t>
            </w:r>
          </w:p>
        </w:tc>
      </w:tr>
      <w:tr w:rsidR="004E1F56" w14:paraId="283EC893" w14:textId="77777777" w:rsidTr="004937B9">
        <w:tc>
          <w:tcPr>
            <w:tcW w:w="0" w:type="auto"/>
          </w:tcPr>
          <w:p w14:paraId="475FB0D7" w14:textId="77777777" w:rsidR="004E1F56" w:rsidRDefault="004E1F56" w:rsidP="004937B9">
            <w:r>
              <w:t>Si</w:t>
            </w:r>
          </w:p>
        </w:tc>
        <w:tc>
          <w:tcPr>
            <w:tcW w:w="0" w:type="auto"/>
          </w:tcPr>
          <w:p w14:paraId="3D0FF535" w14:textId="77777777" w:rsidR="004E1F56" w:rsidRDefault="004E1F56" w:rsidP="004937B9">
            <w:pPr>
              <w:jc w:val="right"/>
            </w:pPr>
            <w:r>
              <w:t>0.75</w:t>
            </w:r>
          </w:p>
        </w:tc>
      </w:tr>
      <w:tr w:rsidR="004E1F56" w14:paraId="6B9F3E89" w14:textId="77777777" w:rsidTr="004937B9">
        <w:tc>
          <w:tcPr>
            <w:tcW w:w="0" w:type="auto"/>
          </w:tcPr>
          <w:p w14:paraId="0BA16C79" w14:textId="77777777" w:rsidR="004E1F56" w:rsidRDefault="004E1F56" w:rsidP="004937B9">
            <w:r>
              <w:t>P</w:t>
            </w:r>
          </w:p>
        </w:tc>
        <w:tc>
          <w:tcPr>
            <w:tcW w:w="0" w:type="auto"/>
          </w:tcPr>
          <w:p w14:paraId="4ACB12DB" w14:textId="77777777" w:rsidR="004E1F56" w:rsidRDefault="004E1F56" w:rsidP="004937B9">
            <w:pPr>
              <w:jc w:val="right"/>
            </w:pPr>
            <w:r>
              <w:t>0.045</w:t>
            </w:r>
          </w:p>
        </w:tc>
      </w:tr>
      <w:tr w:rsidR="004E1F56" w14:paraId="2F712F55" w14:textId="77777777" w:rsidTr="004937B9">
        <w:tc>
          <w:tcPr>
            <w:tcW w:w="0" w:type="auto"/>
          </w:tcPr>
          <w:p w14:paraId="572F0BF3" w14:textId="77777777" w:rsidR="004E1F56" w:rsidRDefault="004E1F56" w:rsidP="004937B9">
            <w:r>
              <w:t>C12</w:t>
            </w:r>
          </w:p>
        </w:tc>
        <w:tc>
          <w:tcPr>
            <w:tcW w:w="0" w:type="auto"/>
          </w:tcPr>
          <w:p w14:paraId="42EA3E9F" w14:textId="77777777" w:rsidR="004E1F56" w:rsidRDefault="004E1F56" w:rsidP="004937B9">
            <w:pPr>
              <w:jc w:val="right"/>
            </w:pPr>
            <w:r>
              <w:t>0.03</w:t>
            </w:r>
          </w:p>
        </w:tc>
      </w:tr>
      <w:tr w:rsidR="004E1F56" w14:paraId="37A3B20D" w14:textId="77777777" w:rsidTr="004937B9">
        <w:tc>
          <w:tcPr>
            <w:tcW w:w="0" w:type="auto"/>
          </w:tcPr>
          <w:p w14:paraId="243193FE" w14:textId="77777777" w:rsidR="004E1F56" w:rsidRDefault="004E1F56" w:rsidP="004937B9">
            <w:r>
              <w:t>S</w:t>
            </w:r>
          </w:p>
        </w:tc>
        <w:tc>
          <w:tcPr>
            <w:tcW w:w="0" w:type="auto"/>
          </w:tcPr>
          <w:p w14:paraId="1D072F06" w14:textId="77777777" w:rsidR="004E1F56" w:rsidRDefault="004E1F56" w:rsidP="004937B9">
            <w:pPr>
              <w:jc w:val="right"/>
            </w:pPr>
            <w:r>
              <w:t>0.03</w:t>
            </w:r>
          </w:p>
        </w:tc>
      </w:tr>
    </w:tbl>
    <w:p w14:paraId="1DF27165" w14:textId="77777777" w:rsidR="004E1F56" w:rsidRDefault="004E1F56" w:rsidP="004E1F56">
      <w:pPr>
        <w:pStyle w:val="Heading2"/>
      </w:pPr>
      <w:bookmarkStart w:id="102" w:name="zircaloy4.mat"/>
      <w:bookmarkStart w:id="103" w:name="_Toc498697317"/>
      <w:bookmarkEnd w:id="101"/>
      <w:r>
        <w:t>zircaloy4.mat</w:t>
      </w:r>
      <w:bookmarkEnd w:id="102"/>
      <w:bookmarkEnd w:id="103"/>
    </w:p>
    <w:p w14:paraId="78F4ECE8" w14:textId="77777777" w:rsidR="004E1F56" w:rsidRDefault="004E1F56" w:rsidP="004E1F56">
      <w:bookmarkStart w:id="104" w:name="tbl:zircaloy4.mat"/>
      <w:r>
        <w:t>Table 24: Material definition of zircaloy4.mat</w:t>
      </w:r>
    </w:p>
    <w:tbl>
      <w:tblPr>
        <w:tblW w:w="0" w:type="pct"/>
        <w:tblLook w:val="07E0" w:firstRow="1" w:lastRow="1" w:firstColumn="1" w:lastColumn="1" w:noHBand="1" w:noVBand="1"/>
        <w:tblCaption w:val="Table 24: Material definition of zircaloy4.mat"/>
      </w:tblPr>
      <w:tblGrid>
        <w:gridCol w:w="1026"/>
        <w:gridCol w:w="1150"/>
      </w:tblGrid>
      <w:tr w:rsidR="004E1F56" w14:paraId="71A0FDCC" w14:textId="77777777" w:rsidTr="004937B9">
        <w:tc>
          <w:tcPr>
            <w:tcW w:w="0" w:type="auto"/>
            <w:tcBorders>
              <w:bottom w:val="single" w:sz="0" w:space="0" w:color="auto"/>
            </w:tcBorders>
            <w:vAlign w:val="bottom"/>
          </w:tcPr>
          <w:p w14:paraId="6731697A" w14:textId="77777777" w:rsidR="004E1F56" w:rsidRDefault="004E1F56" w:rsidP="004937B9">
            <w:r>
              <w:t>Element</w:t>
            </w:r>
          </w:p>
        </w:tc>
        <w:tc>
          <w:tcPr>
            <w:tcW w:w="0" w:type="auto"/>
            <w:tcBorders>
              <w:bottom w:val="single" w:sz="0" w:space="0" w:color="auto"/>
            </w:tcBorders>
            <w:vAlign w:val="bottom"/>
          </w:tcPr>
          <w:p w14:paraId="6DA86E6B" w14:textId="77777777" w:rsidR="004E1F56" w:rsidRDefault="004E1F56" w:rsidP="004937B9">
            <w:pPr>
              <w:jc w:val="right"/>
            </w:pPr>
            <w:r>
              <w:t>Weight %</w:t>
            </w:r>
          </w:p>
        </w:tc>
      </w:tr>
      <w:tr w:rsidR="004E1F56" w14:paraId="1AC06F2E" w14:textId="77777777" w:rsidTr="004937B9">
        <w:tc>
          <w:tcPr>
            <w:tcW w:w="0" w:type="auto"/>
          </w:tcPr>
          <w:p w14:paraId="48356FEC" w14:textId="77777777" w:rsidR="004E1F56" w:rsidRDefault="004E1F56" w:rsidP="004937B9">
            <w:r>
              <w:t>Zr</w:t>
            </w:r>
          </w:p>
        </w:tc>
        <w:tc>
          <w:tcPr>
            <w:tcW w:w="0" w:type="auto"/>
          </w:tcPr>
          <w:p w14:paraId="45139178" w14:textId="77777777" w:rsidR="004E1F56" w:rsidRDefault="004E1F56" w:rsidP="004937B9">
            <w:pPr>
              <w:jc w:val="right"/>
            </w:pPr>
            <w:r>
              <w:t>98.24</w:t>
            </w:r>
          </w:p>
        </w:tc>
      </w:tr>
      <w:tr w:rsidR="004E1F56" w14:paraId="27B6FBA9" w14:textId="77777777" w:rsidTr="004937B9">
        <w:tc>
          <w:tcPr>
            <w:tcW w:w="0" w:type="auto"/>
          </w:tcPr>
          <w:p w14:paraId="6375EF3B" w14:textId="77777777" w:rsidR="004E1F56" w:rsidRDefault="004E1F56" w:rsidP="004937B9">
            <w:r>
              <w:t>Sn</w:t>
            </w:r>
          </w:p>
        </w:tc>
        <w:tc>
          <w:tcPr>
            <w:tcW w:w="0" w:type="auto"/>
          </w:tcPr>
          <w:p w14:paraId="3E679B20" w14:textId="77777777" w:rsidR="004E1F56" w:rsidRDefault="004E1F56" w:rsidP="004937B9">
            <w:pPr>
              <w:jc w:val="right"/>
            </w:pPr>
            <w:r>
              <w:t>1.45</w:t>
            </w:r>
          </w:p>
        </w:tc>
      </w:tr>
      <w:tr w:rsidR="004E1F56" w14:paraId="5A700D63" w14:textId="77777777" w:rsidTr="004937B9">
        <w:tc>
          <w:tcPr>
            <w:tcW w:w="0" w:type="auto"/>
          </w:tcPr>
          <w:p w14:paraId="31E13E7D" w14:textId="77777777" w:rsidR="004E1F56" w:rsidRDefault="004E1F56" w:rsidP="004937B9">
            <w:r>
              <w:t>Fe</w:t>
            </w:r>
          </w:p>
        </w:tc>
        <w:tc>
          <w:tcPr>
            <w:tcW w:w="0" w:type="auto"/>
          </w:tcPr>
          <w:p w14:paraId="29270ED0" w14:textId="77777777" w:rsidR="004E1F56" w:rsidRDefault="004E1F56" w:rsidP="004937B9">
            <w:pPr>
              <w:jc w:val="right"/>
            </w:pPr>
            <w:r>
              <w:t>0.21</w:t>
            </w:r>
          </w:p>
        </w:tc>
      </w:tr>
      <w:tr w:rsidR="004E1F56" w14:paraId="30ECA6B2" w14:textId="77777777" w:rsidTr="004937B9">
        <w:tc>
          <w:tcPr>
            <w:tcW w:w="0" w:type="auto"/>
          </w:tcPr>
          <w:p w14:paraId="17BE8847" w14:textId="77777777" w:rsidR="004E1F56" w:rsidRDefault="004E1F56" w:rsidP="004937B9">
            <w:r>
              <w:t>Cr</w:t>
            </w:r>
          </w:p>
        </w:tc>
        <w:tc>
          <w:tcPr>
            <w:tcW w:w="0" w:type="auto"/>
          </w:tcPr>
          <w:p w14:paraId="037EC232" w14:textId="77777777" w:rsidR="004E1F56" w:rsidRDefault="004E1F56" w:rsidP="004937B9">
            <w:pPr>
              <w:jc w:val="right"/>
            </w:pPr>
            <w:r>
              <w:t>0.1</w:t>
            </w:r>
          </w:p>
        </w:tc>
      </w:tr>
    </w:tbl>
    <w:p w14:paraId="01C3CCCA" w14:textId="77777777" w:rsidR="004E1F56" w:rsidRDefault="004E1F56" w:rsidP="004E1F56">
      <w:pPr>
        <w:pStyle w:val="Heading1"/>
      </w:pPr>
      <w:bookmarkStart w:id="105" w:name="activation-tables-after-30-day-cooldown"/>
      <w:bookmarkStart w:id="106" w:name="_Toc498697318"/>
      <w:bookmarkEnd w:id="104"/>
      <w:r>
        <w:t>Activation Tables After 30 Day Cooldown</w:t>
      </w:r>
      <w:bookmarkEnd w:id="105"/>
      <w:bookmarkEnd w:id="106"/>
    </w:p>
    <w:p w14:paraId="4F9417DB" w14:textId="77777777" w:rsidR="004E1F56" w:rsidRDefault="004E1F56" w:rsidP="004E1F56">
      <w:pPr>
        <w:pStyle w:val="Heading2"/>
      </w:pPr>
      <w:bookmarkStart w:id="107" w:name="acx-490"/>
      <w:bookmarkStart w:id="108" w:name="_Toc498697319"/>
      <w:r>
        <w:t>ACX-490</w:t>
      </w:r>
      <w:bookmarkEnd w:id="107"/>
      <w:bookmarkEnd w:id="108"/>
    </w:p>
    <w:p w14:paraId="7F64086B" w14:textId="77777777" w:rsidR="004E1F56" w:rsidRDefault="004E1F56" w:rsidP="004E1F56">
      <w:bookmarkStart w:id="109" w:name="tbl:ACX-490"/>
      <w:r>
        <w:t>Table 25: Main contributors to contact dose in alloy / material ‘ACX-490’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25: Main contributors to contact dose in alloy / material ‘ACX-490’ after 30 days of cooldown, assuming 20x20 cm2 illumination."/>
      </w:tblPr>
      <w:tblGrid>
        <w:gridCol w:w="1026"/>
        <w:gridCol w:w="460"/>
        <w:gridCol w:w="2279"/>
        <w:gridCol w:w="1168"/>
      </w:tblGrid>
      <w:tr w:rsidR="004E1F56" w14:paraId="16A81E31" w14:textId="77777777" w:rsidTr="004937B9">
        <w:tc>
          <w:tcPr>
            <w:tcW w:w="0" w:type="auto"/>
            <w:tcBorders>
              <w:bottom w:val="single" w:sz="0" w:space="0" w:color="auto"/>
            </w:tcBorders>
            <w:vAlign w:val="bottom"/>
          </w:tcPr>
          <w:p w14:paraId="3BA3FC3D" w14:textId="77777777" w:rsidR="004E1F56" w:rsidRDefault="004E1F56" w:rsidP="004937B9">
            <w:r>
              <w:t>Element</w:t>
            </w:r>
          </w:p>
        </w:tc>
        <w:tc>
          <w:tcPr>
            <w:tcW w:w="0" w:type="auto"/>
            <w:tcBorders>
              <w:bottom w:val="single" w:sz="0" w:space="0" w:color="auto"/>
            </w:tcBorders>
            <w:vAlign w:val="bottom"/>
          </w:tcPr>
          <w:p w14:paraId="1D10844F" w14:textId="77777777" w:rsidR="004E1F56" w:rsidRDefault="004E1F56" w:rsidP="004937B9">
            <w:pPr>
              <w:jc w:val="right"/>
            </w:pPr>
            <w:r>
              <w:t>A</w:t>
            </w:r>
          </w:p>
        </w:tc>
        <w:tc>
          <w:tcPr>
            <w:tcW w:w="0" w:type="auto"/>
            <w:tcBorders>
              <w:bottom w:val="single" w:sz="0" w:space="0" w:color="auto"/>
            </w:tcBorders>
            <w:vAlign w:val="bottom"/>
          </w:tcPr>
          <w:p w14:paraId="1DB07D81" w14:textId="77777777" w:rsidR="004E1F56" w:rsidRDefault="004E1F56" w:rsidP="004937B9">
            <w:pPr>
              <w:jc w:val="right"/>
            </w:pPr>
            <w:r>
              <w:t>Contact Dose (uSv/h)</w:t>
            </w:r>
          </w:p>
        </w:tc>
        <w:tc>
          <w:tcPr>
            <w:tcW w:w="0" w:type="auto"/>
            <w:tcBorders>
              <w:bottom w:val="single" w:sz="0" w:space="0" w:color="auto"/>
            </w:tcBorders>
            <w:vAlign w:val="bottom"/>
          </w:tcPr>
          <w:p w14:paraId="16CB7730" w14:textId="77777777" w:rsidR="004E1F56" w:rsidRDefault="004E1F56" w:rsidP="004937B9">
            <w:pPr>
              <w:jc w:val="right"/>
            </w:pPr>
            <w:r>
              <w:t>% Contrib</w:t>
            </w:r>
          </w:p>
        </w:tc>
      </w:tr>
      <w:tr w:rsidR="004E1F56" w14:paraId="684D55CA" w14:textId="77777777" w:rsidTr="004937B9">
        <w:tc>
          <w:tcPr>
            <w:tcW w:w="0" w:type="auto"/>
          </w:tcPr>
          <w:p w14:paraId="4A9B08A7" w14:textId="77777777" w:rsidR="004E1F56" w:rsidRDefault="004E1F56" w:rsidP="004937B9">
            <w:r>
              <w:lastRenderedPageBreak/>
              <w:t>Mn</w:t>
            </w:r>
          </w:p>
        </w:tc>
        <w:tc>
          <w:tcPr>
            <w:tcW w:w="0" w:type="auto"/>
          </w:tcPr>
          <w:p w14:paraId="38A7DA1E" w14:textId="77777777" w:rsidR="004E1F56" w:rsidRDefault="004E1F56" w:rsidP="004937B9">
            <w:pPr>
              <w:jc w:val="right"/>
            </w:pPr>
            <w:r>
              <w:t>54</w:t>
            </w:r>
          </w:p>
        </w:tc>
        <w:tc>
          <w:tcPr>
            <w:tcW w:w="0" w:type="auto"/>
          </w:tcPr>
          <w:p w14:paraId="1A677682" w14:textId="77777777" w:rsidR="004E1F56" w:rsidRDefault="004E1F56" w:rsidP="004937B9">
            <w:pPr>
              <w:jc w:val="right"/>
            </w:pPr>
            <w:r>
              <w:t>9.2972</w:t>
            </w:r>
          </w:p>
        </w:tc>
        <w:tc>
          <w:tcPr>
            <w:tcW w:w="0" w:type="auto"/>
          </w:tcPr>
          <w:p w14:paraId="0E3A2941" w14:textId="77777777" w:rsidR="004E1F56" w:rsidRDefault="004E1F56" w:rsidP="004937B9">
            <w:pPr>
              <w:jc w:val="right"/>
            </w:pPr>
            <w:r>
              <w:t>90.92</w:t>
            </w:r>
          </w:p>
        </w:tc>
      </w:tr>
      <w:tr w:rsidR="004E1F56" w14:paraId="5F7CEA90" w14:textId="77777777" w:rsidTr="004937B9">
        <w:tc>
          <w:tcPr>
            <w:tcW w:w="0" w:type="auto"/>
          </w:tcPr>
          <w:p w14:paraId="79E1028B" w14:textId="77777777" w:rsidR="004E1F56" w:rsidRDefault="004E1F56" w:rsidP="004937B9">
            <w:r>
              <w:t>Cr</w:t>
            </w:r>
          </w:p>
        </w:tc>
        <w:tc>
          <w:tcPr>
            <w:tcW w:w="0" w:type="auto"/>
          </w:tcPr>
          <w:p w14:paraId="482B785F" w14:textId="77777777" w:rsidR="004E1F56" w:rsidRDefault="004E1F56" w:rsidP="004937B9">
            <w:pPr>
              <w:jc w:val="right"/>
            </w:pPr>
            <w:r>
              <w:t>51</w:t>
            </w:r>
          </w:p>
        </w:tc>
        <w:tc>
          <w:tcPr>
            <w:tcW w:w="0" w:type="auto"/>
          </w:tcPr>
          <w:p w14:paraId="46B5A150" w14:textId="77777777" w:rsidR="004E1F56" w:rsidRDefault="004E1F56" w:rsidP="004937B9">
            <w:pPr>
              <w:jc w:val="right"/>
            </w:pPr>
            <w:r>
              <w:t>0.47188</w:t>
            </w:r>
          </w:p>
        </w:tc>
        <w:tc>
          <w:tcPr>
            <w:tcW w:w="0" w:type="auto"/>
          </w:tcPr>
          <w:p w14:paraId="40FA5ADF" w14:textId="77777777" w:rsidR="004E1F56" w:rsidRDefault="004E1F56" w:rsidP="004937B9">
            <w:pPr>
              <w:jc w:val="right"/>
            </w:pPr>
            <w:r>
              <w:t>4.61</w:t>
            </w:r>
          </w:p>
        </w:tc>
      </w:tr>
      <w:tr w:rsidR="004E1F56" w14:paraId="49FDB82B" w14:textId="77777777" w:rsidTr="004937B9">
        <w:tc>
          <w:tcPr>
            <w:tcW w:w="0" w:type="auto"/>
          </w:tcPr>
          <w:p w14:paraId="563F7013" w14:textId="77777777" w:rsidR="004E1F56" w:rsidRDefault="004E1F56" w:rsidP="004937B9">
            <w:r>
              <w:t>Fe</w:t>
            </w:r>
          </w:p>
        </w:tc>
        <w:tc>
          <w:tcPr>
            <w:tcW w:w="0" w:type="auto"/>
          </w:tcPr>
          <w:p w14:paraId="5ABB79F8" w14:textId="77777777" w:rsidR="004E1F56" w:rsidRDefault="004E1F56" w:rsidP="004937B9">
            <w:pPr>
              <w:jc w:val="right"/>
            </w:pPr>
            <w:r>
              <w:t>59</w:t>
            </w:r>
          </w:p>
        </w:tc>
        <w:tc>
          <w:tcPr>
            <w:tcW w:w="0" w:type="auto"/>
          </w:tcPr>
          <w:p w14:paraId="6542FC9A" w14:textId="77777777" w:rsidR="004E1F56" w:rsidRDefault="004E1F56" w:rsidP="004937B9">
            <w:pPr>
              <w:jc w:val="right"/>
            </w:pPr>
            <w:r>
              <w:t>0.45672</w:t>
            </w:r>
          </w:p>
        </w:tc>
        <w:tc>
          <w:tcPr>
            <w:tcW w:w="0" w:type="auto"/>
          </w:tcPr>
          <w:p w14:paraId="55E19428" w14:textId="77777777" w:rsidR="004E1F56" w:rsidRDefault="004E1F56" w:rsidP="004937B9">
            <w:pPr>
              <w:jc w:val="right"/>
            </w:pPr>
            <w:r>
              <w:t>4.47</w:t>
            </w:r>
          </w:p>
        </w:tc>
      </w:tr>
    </w:tbl>
    <w:p w14:paraId="258F2A35" w14:textId="77777777" w:rsidR="004E1F56" w:rsidRDefault="004E1F56" w:rsidP="004E1F56">
      <w:pPr>
        <w:pStyle w:val="Heading2"/>
      </w:pPr>
      <w:bookmarkStart w:id="110" w:name="aisi-1005"/>
      <w:bookmarkStart w:id="111" w:name="_Toc498697320"/>
      <w:bookmarkEnd w:id="109"/>
      <w:r>
        <w:t>AISI-1005</w:t>
      </w:r>
      <w:bookmarkEnd w:id="110"/>
      <w:bookmarkEnd w:id="111"/>
    </w:p>
    <w:p w14:paraId="0052EBE7" w14:textId="77777777" w:rsidR="004E1F56" w:rsidRDefault="004E1F56" w:rsidP="004E1F56">
      <w:bookmarkStart w:id="112" w:name="tbl:AISI-1005"/>
      <w:r>
        <w:t>Table 26: Main contributors to contact dose in alloy / material ‘AISI-1005’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26: Main contributors to contact dose in alloy / material ‘AISI-1005’ after 30 days of cooldown, assuming 20x20 cm2 illumination."/>
      </w:tblPr>
      <w:tblGrid>
        <w:gridCol w:w="1026"/>
        <w:gridCol w:w="460"/>
        <w:gridCol w:w="2279"/>
        <w:gridCol w:w="1168"/>
      </w:tblGrid>
      <w:tr w:rsidR="004E1F56" w14:paraId="043C767E" w14:textId="77777777" w:rsidTr="004937B9">
        <w:tc>
          <w:tcPr>
            <w:tcW w:w="0" w:type="auto"/>
            <w:tcBorders>
              <w:bottom w:val="single" w:sz="0" w:space="0" w:color="auto"/>
            </w:tcBorders>
            <w:vAlign w:val="bottom"/>
          </w:tcPr>
          <w:p w14:paraId="0830BCB0" w14:textId="77777777" w:rsidR="004E1F56" w:rsidRDefault="004E1F56" w:rsidP="004937B9">
            <w:r>
              <w:t>Element</w:t>
            </w:r>
          </w:p>
        </w:tc>
        <w:tc>
          <w:tcPr>
            <w:tcW w:w="0" w:type="auto"/>
            <w:tcBorders>
              <w:bottom w:val="single" w:sz="0" w:space="0" w:color="auto"/>
            </w:tcBorders>
            <w:vAlign w:val="bottom"/>
          </w:tcPr>
          <w:p w14:paraId="50C34F28" w14:textId="77777777" w:rsidR="004E1F56" w:rsidRDefault="004E1F56" w:rsidP="004937B9">
            <w:pPr>
              <w:jc w:val="right"/>
            </w:pPr>
            <w:r>
              <w:t>A</w:t>
            </w:r>
          </w:p>
        </w:tc>
        <w:tc>
          <w:tcPr>
            <w:tcW w:w="0" w:type="auto"/>
            <w:tcBorders>
              <w:bottom w:val="single" w:sz="0" w:space="0" w:color="auto"/>
            </w:tcBorders>
            <w:vAlign w:val="bottom"/>
          </w:tcPr>
          <w:p w14:paraId="6FC0819E" w14:textId="77777777" w:rsidR="004E1F56" w:rsidRDefault="004E1F56" w:rsidP="004937B9">
            <w:pPr>
              <w:jc w:val="right"/>
            </w:pPr>
            <w:r>
              <w:t>Contact Dose (uSv/h)</w:t>
            </w:r>
          </w:p>
        </w:tc>
        <w:tc>
          <w:tcPr>
            <w:tcW w:w="0" w:type="auto"/>
            <w:tcBorders>
              <w:bottom w:val="single" w:sz="0" w:space="0" w:color="auto"/>
            </w:tcBorders>
            <w:vAlign w:val="bottom"/>
          </w:tcPr>
          <w:p w14:paraId="473981FC" w14:textId="77777777" w:rsidR="004E1F56" w:rsidRDefault="004E1F56" w:rsidP="004937B9">
            <w:pPr>
              <w:jc w:val="right"/>
            </w:pPr>
            <w:r>
              <w:t>% Contrib</w:t>
            </w:r>
          </w:p>
        </w:tc>
      </w:tr>
      <w:tr w:rsidR="004E1F56" w14:paraId="50BE5F86" w14:textId="77777777" w:rsidTr="004937B9">
        <w:tc>
          <w:tcPr>
            <w:tcW w:w="0" w:type="auto"/>
          </w:tcPr>
          <w:p w14:paraId="1E9A805D" w14:textId="77777777" w:rsidR="004E1F56" w:rsidRDefault="004E1F56" w:rsidP="004937B9">
            <w:r>
              <w:t>Mn</w:t>
            </w:r>
          </w:p>
        </w:tc>
        <w:tc>
          <w:tcPr>
            <w:tcW w:w="0" w:type="auto"/>
          </w:tcPr>
          <w:p w14:paraId="283B394B" w14:textId="77777777" w:rsidR="004E1F56" w:rsidRDefault="004E1F56" w:rsidP="004937B9">
            <w:pPr>
              <w:jc w:val="right"/>
            </w:pPr>
            <w:r>
              <w:t>54</w:t>
            </w:r>
          </w:p>
        </w:tc>
        <w:tc>
          <w:tcPr>
            <w:tcW w:w="0" w:type="auto"/>
          </w:tcPr>
          <w:p w14:paraId="0311ACFE" w14:textId="77777777" w:rsidR="004E1F56" w:rsidRDefault="004E1F56" w:rsidP="004937B9">
            <w:pPr>
              <w:jc w:val="right"/>
            </w:pPr>
            <w:r>
              <w:t>8.0852</w:t>
            </w:r>
          </w:p>
        </w:tc>
        <w:tc>
          <w:tcPr>
            <w:tcW w:w="0" w:type="auto"/>
          </w:tcPr>
          <w:p w14:paraId="58264F55" w14:textId="77777777" w:rsidR="004E1F56" w:rsidRDefault="004E1F56" w:rsidP="004937B9">
            <w:pPr>
              <w:jc w:val="right"/>
            </w:pPr>
            <w:r>
              <w:t>92.66</w:t>
            </w:r>
          </w:p>
        </w:tc>
      </w:tr>
      <w:tr w:rsidR="004E1F56" w14:paraId="6DD9A87A" w14:textId="77777777" w:rsidTr="004937B9">
        <w:tc>
          <w:tcPr>
            <w:tcW w:w="0" w:type="auto"/>
          </w:tcPr>
          <w:p w14:paraId="32637AE3" w14:textId="77777777" w:rsidR="004E1F56" w:rsidRDefault="004E1F56" w:rsidP="004937B9">
            <w:r>
              <w:t>Fe</w:t>
            </w:r>
          </w:p>
        </w:tc>
        <w:tc>
          <w:tcPr>
            <w:tcW w:w="0" w:type="auto"/>
          </w:tcPr>
          <w:p w14:paraId="2D6E1CD3" w14:textId="77777777" w:rsidR="004E1F56" w:rsidRDefault="004E1F56" w:rsidP="004937B9">
            <w:pPr>
              <w:jc w:val="right"/>
            </w:pPr>
            <w:r>
              <w:t>59</w:t>
            </w:r>
          </w:p>
        </w:tc>
        <w:tc>
          <w:tcPr>
            <w:tcW w:w="0" w:type="auto"/>
          </w:tcPr>
          <w:p w14:paraId="745493A1" w14:textId="77777777" w:rsidR="004E1F56" w:rsidRDefault="004E1F56" w:rsidP="004937B9">
            <w:pPr>
              <w:jc w:val="right"/>
            </w:pPr>
            <w:r>
              <w:t>0.58372</w:t>
            </w:r>
          </w:p>
        </w:tc>
        <w:tc>
          <w:tcPr>
            <w:tcW w:w="0" w:type="auto"/>
          </w:tcPr>
          <w:p w14:paraId="6BB0848B" w14:textId="77777777" w:rsidR="004E1F56" w:rsidRDefault="004E1F56" w:rsidP="004937B9">
            <w:pPr>
              <w:jc w:val="right"/>
            </w:pPr>
            <w:r>
              <w:t>6.69</w:t>
            </w:r>
          </w:p>
        </w:tc>
      </w:tr>
      <w:tr w:rsidR="004E1F56" w14:paraId="4A30FC85" w14:textId="77777777" w:rsidTr="004937B9">
        <w:tc>
          <w:tcPr>
            <w:tcW w:w="0" w:type="auto"/>
          </w:tcPr>
          <w:p w14:paraId="52214462" w14:textId="77777777" w:rsidR="004E1F56" w:rsidRDefault="004E1F56" w:rsidP="004937B9">
            <w:r>
              <w:t>Mn</w:t>
            </w:r>
          </w:p>
        </w:tc>
        <w:tc>
          <w:tcPr>
            <w:tcW w:w="0" w:type="auto"/>
          </w:tcPr>
          <w:p w14:paraId="61494B60" w14:textId="77777777" w:rsidR="004E1F56" w:rsidRDefault="004E1F56" w:rsidP="004937B9">
            <w:pPr>
              <w:jc w:val="right"/>
            </w:pPr>
            <w:r>
              <w:t>52</w:t>
            </w:r>
          </w:p>
        </w:tc>
        <w:tc>
          <w:tcPr>
            <w:tcW w:w="0" w:type="auto"/>
          </w:tcPr>
          <w:p w14:paraId="53DD91AB" w14:textId="77777777" w:rsidR="004E1F56" w:rsidRDefault="004E1F56" w:rsidP="004937B9">
            <w:pPr>
              <w:jc w:val="right"/>
            </w:pPr>
            <w:r>
              <w:t>0.054864</w:t>
            </w:r>
          </w:p>
        </w:tc>
        <w:tc>
          <w:tcPr>
            <w:tcW w:w="0" w:type="auto"/>
          </w:tcPr>
          <w:p w14:paraId="762A2742" w14:textId="77777777" w:rsidR="004E1F56" w:rsidRDefault="004E1F56" w:rsidP="004937B9">
            <w:pPr>
              <w:jc w:val="right"/>
            </w:pPr>
            <w:r>
              <w:t>0.63</w:t>
            </w:r>
          </w:p>
        </w:tc>
      </w:tr>
    </w:tbl>
    <w:p w14:paraId="545469BC" w14:textId="77777777" w:rsidR="004E1F56" w:rsidRDefault="004E1F56" w:rsidP="004E1F56">
      <w:pPr>
        <w:pStyle w:val="Heading2"/>
      </w:pPr>
      <w:bookmarkStart w:id="113" w:name="al-5083"/>
      <w:bookmarkStart w:id="114" w:name="_Toc498697321"/>
      <w:bookmarkEnd w:id="112"/>
      <w:r>
        <w:t>Al-5083</w:t>
      </w:r>
      <w:bookmarkEnd w:id="113"/>
      <w:bookmarkEnd w:id="114"/>
    </w:p>
    <w:p w14:paraId="45692EF5" w14:textId="77777777" w:rsidR="004E1F56" w:rsidRDefault="004E1F56" w:rsidP="004E1F56">
      <w:bookmarkStart w:id="115" w:name="tbl:Al-5083"/>
      <w:r>
        <w:t>Table 27: Main contributors to contact dose in alloy / material ‘Al-5083’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27: Main contributors to contact dose in alloy / material ‘Al-5083’ after 30 days of cooldown, assuming 20x20 cm2 illumination."/>
      </w:tblPr>
      <w:tblGrid>
        <w:gridCol w:w="1026"/>
        <w:gridCol w:w="460"/>
        <w:gridCol w:w="2279"/>
        <w:gridCol w:w="1168"/>
      </w:tblGrid>
      <w:tr w:rsidR="004E1F56" w14:paraId="7C8FECA2" w14:textId="77777777" w:rsidTr="004937B9">
        <w:tc>
          <w:tcPr>
            <w:tcW w:w="0" w:type="auto"/>
            <w:tcBorders>
              <w:bottom w:val="single" w:sz="0" w:space="0" w:color="auto"/>
            </w:tcBorders>
            <w:vAlign w:val="bottom"/>
          </w:tcPr>
          <w:p w14:paraId="6F3B48CA" w14:textId="77777777" w:rsidR="004E1F56" w:rsidRDefault="004E1F56" w:rsidP="004937B9">
            <w:r>
              <w:t>Element</w:t>
            </w:r>
          </w:p>
        </w:tc>
        <w:tc>
          <w:tcPr>
            <w:tcW w:w="0" w:type="auto"/>
            <w:tcBorders>
              <w:bottom w:val="single" w:sz="0" w:space="0" w:color="auto"/>
            </w:tcBorders>
            <w:vAlign w:val="bottom"/>
          </w:tcPr>
          <w:p w14:paraId="50645AC7" w14:textId="77777777" w:rsidR="004E1F56" w:rsidRDefault="004E1F56" w:rsidP="004937B9">
            <w:pPr>
              <w:jc w:val="right"/>
            </w:pPr>
            <w:r>
              <w:t>A</w:t>
            </w:r>
          </w:p>
        </w:tc>
        <w:tc>
          <w:tcPr>
            <w:tcW w:w="0" w:type="auto"/>
            <w:tcBorders>
              <w:bottom w:val="single" w:sz="0" w:space="0" w:color="auto"/>
            </w:tcBorders>
            <w:vAlign w:val="bottom"/>
          </w:tcPr>
          <w:p w14:paraId="34FB65A0" w14:textId="77777777" w:rsidR="004E1F56" w:rsidRDefault="004E1F56" w:rsidP="004937B9">
            <w:pPr>
              <w:jc w:val="right"/>
            </w:pPr>
            <w:r>
              <w:t>Contact Dose (uSv/h)</w:t>
            </w:r>
          </w:p>
        </w:tc>
        <w:tc>
          <w:tcPr>
            <w:tcW w:w="0" w:type="auto"/>
            <w:tcBorders>
              <w:bottom w:val="single" w:sz="0" w:space="0" w:color="auto"/>
            </w:tcBorders>
            <w:vAlign w:val="bottom"/>
          </w:tcPr>
          <w:p w14:paraId="2B768318" w14:textId="77777777" w:rsidR="004E1F56" w:rsidRDefault="004E1F56" w:rsidP="004937B9">
            <w:pPr>
              <w:jc w:val="right"/>
            </w:pPr>
            <w:r>
              <w:t>% Contrib</w:t>
            </w:r>
          </w:p>
        </w:tc>
      </w:tr>
      <w:tr w:rsidR="004E1F56" w14:paraId="19BAF082" w14:textId="77777777" w:rsidTr="004937B9">
        <w:tc>
          <w:tcPr>
            <w:tcW w:w="0" w:type="auto"/>
          </w:tcPr>
          <w:p w14:paraId="3875F68B" w14:textId="77777777" w:rsidR="004E1F56" w:rsidRDefault="004E1F56" w:rsidP="004937B9">
            <w:r>
              <w:t>Zn</w:t>
            </w:r>
          </w:p>
        </w:tc>
        <w:tc>
          <w:tcPr>
            <w:tcW w:w="0" w:type="auto"/>
          </w:tcPr>
          <w:p w14:paraId="207FF75C" w14:textId="77777777" w:rsidR="004E1F56" w:rsidRDefault="004E1F56" w:rsidP="004937B9">
            <w:pPr>
              <w:jc w:val="right"/>
            </w:pPr>
            <w:r>
              <w:t>65</w:t>
            </w:r>
          </w:p>
        </w:tc>
        <w:tc>
          <w:tcPr>
            <w:tcW w:w="0" w:type="auto"/>
          </w:tcPr>
          <w:p w14:paraId="68413520" w14:textId="77777777" w:rsidR="004E1F56" w:rsidRDefault="004E1F56" w:rsidP="004937B9">
            <w:pPr>
              <w:jc w:val="right"/>
            </w:pPr>
            <w:r>
              <w:t>0.315668</w:t>
            </w:r>
          </w:p>
        </w:tc>
        <w:tc>
          <w:tcPr>
            <w:tcW w:w="0" w:type="auto"/>
          </w:tcPr>
          <w:p w14:paraId="289FE903" w14:textId="77777777" w:rsidR="004E1F56" w:rsidRDefault="004E1F56" w:rsidP="004937B9">
            <w:pPr>
              <w:jc w:val="right"/>
            </w:pPr>
            <w:r>
              <w:t>83.08</w:t>
            </w:r>
          </w:p>
        </w:tc>
      </w:tr>
      <w:tr w:rsidR="004E1F56" w14:paraId="7745BF1D" w14:textId="77777777" w:rsidTr="004937B9">
        <w:tc>
          <w:tcPr>
            <w:tcW w:w="0" w:type="auto"/>
          </w:tcPr>
          <w:p w14:paraId="33A96B97" w14:textId="77777777" w:rsidR="004E1F56" w:rsidRDefault="004E1F56" w:rsidP="004937B9">
            <w:r>
              <w:t>Mn</w:t>
            </w:r>
          </w:p>
        </w:tc>
        <w:tc>
          <w:tcPr>
            <w:tcW w:w="0" w:type="auto"/>
          </w:tcPr>
          <w:p w14:paraId="05915AD3" w14:textId="77777777" w:rsidR="004E1F56" w:rsidRDefault="004E1F56" w:rsidP="004937B9">
            <w:pPr>
              <w:jc w:val="right"/>
            </w:pPr>
            <w:r>
              <w:t>54</w:t>
            </w:r>
          </w:p>
        </w:tc>
        <w:tc>
          <w:tcPr>
            <w:tcW w:w="0" w:type="auto"/>
          </w:tcPr>
          <w:p w14:paraId="3455F166" w14:textId="77777777" w:rsidR="004E1F56" w:rsidRDefault="004E1F56" w:rsidP="004937B9">
            <w:pPr>
              <w:jc w:val="right"/>
            </w:pPr>
            <w:r>
              <w:t>0.05368</w:t>
            </w:r>
          </w:p>
        </w:tc>
        <w:tc>
          <w:tcPr>
            <w:tcW w:w="0" w:type="auto"/>
          </w:tcPr>
          <w:p w14:paraId="601A97FD" w14:textId="77777777" w:rsidR="004E1F56" w:rsidRDefault="004E1F56" w:rsidP="004937B9">
            <w:pPr>
              <w:jc w:val="right"/>
            </w:pPr>
            <w:r>
              <w:t>14.13</w:t>
            </w:r>
          </w:p>
        </w:tc>
      </w:tr>
      <w:tr w:rsidR="004E1F56" w14:paraId="430E74D1" w14:textId="77777777" w:rsidTr="004937B9">
        <w:tc>
          <w:tcPr>
            <w:tcW w:w="0" w:type="auto"/>
          </w:tcPr>
          <w:p w14:paraId="49C1C58E" w14:textId="77777777" w:rsidR="004E1F56" w:rsidRDefault="004E1F56" w:rsidP="004937B9">
            <w:r>
              <w:t>Cr</w:t>
            </w:r>
          </w:p>
        </w:tc>
        <w:tc>
          <w:tcPr>
            <w:tcW w:w="0" w:type="auto"/>
          </w:tcPr>
          <w:p w14:paraId="29C4A28B" w14:textId="77777777" w:rsidR="004E1F56" w:rsidRDefault="004E1F56" w:rsidP="004937B9">
            <w:pPr>
              <w:jc w:val="right"/>
            </w:pPr>
            <w:r>
              <w:t>51</w:t>
            </w:r>
          </w:p>
        </w:tc>
        <w:tc>
          <w:tcPr>
            <w:tcW w:w="0" w:type="auto"/>
          </w:tcPr>
          <w:p w14:paraId="779C6CAF" w14:textId="77777777" w:rsidR="004E1F56" w:rsidRDefault="004E1F56" w:rsidP="004937B9">
            <w:pPr>
              <w:jc w:val="right"/>
            </w:pPr>
            <w:r>
              <w:t>0.006872</w:t>
            </w:r>
          </w:p>
        </w:tc>
        <w:tc>
          <w:tcPr>
            <w:tcW w:w="0" w:type="auto"/>
          </w:tcPr>
          <w:p w14:paraId="47026CA3" w14:textId="77777777" w:rsidR="004E1F56" w:rsidRDefault="004E1F56" w:rsidP="004937B9">
            <w:pPr>
              <w:jc w:val="right"/>
            </w:pPr>
            <w:r>
              <w:t>1.81</w:t>
            </w:r>
          </w:p>
        </w:tc>
      </w:tr>
    </w:tbl>
    <w:p w14:paraId="1CA45A55" w14:textId="77777777" w:rsidR="004E1F56" w:rsidRDefault="004E1F56" w:rsidP="004E1F56">
      <w:pPr>
        <w:pStyle w:val="Heading2"/>
      </w:pPr>
      <w:bookmarkStart w:id="116" w:name="al-5754"/>
      <w:bookmarkStart w:id="117" w:name="_Toc498697322"/>
      <w:bookmarkEnd w:id="115"/>
      <w:r>
        <w:t>Al-5754</w:t>
      </w:r>
      <w:bookmarkEnd w:id="116"/>
      <w:bookmarkEnd w:id="117"/>
    </w:p>
    <w:p w14:paraId="682A31A3" w14:textId="77777777" w:rsidR="004E1F56" w:rsidRDefault="004E1F56" w:rsidP="004E1F56">
      <w:bookmarkStart w:id="118" w:name="tbl:Al-5754"/>
      <w:r>
        <w:t>Table 28: Main contributors to contact dose in alloy / material ‘Al-5754’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28: Main contributors to contact dose in alloy / material ‘Al-5754’ after 30 days of cooldown, assuming 20x20 cm2 illumination."/>
      </w:tblPr>
      <w:tblGrid>
        <w:gridCol w:w="1026"/>
        <w:gridCol w:w="460"/>
        <w:gridCol w:w="2279"/>
        <w:gridCol w:w="1168"/>
      </w:tblGrid>
      <w:tr w:rsidR="004E1F56" w14:paraId="63EFFF2A" w14:textId="77777777" w:rsidTr="004937B9">
        <w:tc>
          <w:tcPr>
            <w:tcW w:w="0" w:type="auto"/>
            <w:tcBorders>
              <w:bottom w:val="single" w:sz="0" w:space="0" w:color="auto"/>
            </w:tcBorders>
            <w:vAlign w:val="bottom"/>
          </w:tcPr>
          <w:p w14:paraId="35BF3459" w14:textId="77777777" w:rsidR="004E1F56" w:rsidRDefault="004E1F56" w:rsidP="004937B9">
            <w:r>
              <w:t>Element</w:t>
            </w:r>
          </w:p>
        </w:tc>
        <w:tc>
          <w:tcPr>
            <w:tcW w:w="0" w:type="auto"/>
            <w:tcBorders>
              <w:bottom w:val="single" w:sz="0" w:space="0" w:color="auto"/>
            </w:tcBorders>
            <w:vAlign w:val="bottom"/>
          </w:tcPr>
          <w:p w14:paraId="03481706" w14:textId="77777777" w:rsidR="004E1F56" w:rsidRDefault="004E1F56" w:rsidP="004937B9">
            <w:pPr>
              <w:jc w:val="right"/>
            </w:pPr>
            <w:r>
              <w:t>A</w:t>
            </w:r>
          </w:p>
        </w:tc>
        <w:tc>
          <w:tcPr>
            <w:tcW w:w="0" w:type="auto"/>
            <w:tcBorders>
              <w:bottom w:val="single" w:sz="0" w:space="0" w:color="auto"/>
            </w:tcBorders>
            <w:vAlign w:val="bottom"/>
          </w:tcPr>
          <w:p w14:paraId="7FA7E8BD" w14:textId="77777777" w:rsidR="004E1F56" w:rsidRDefault="004E1F56" w:rsidP="004937B9">
            <w:pPr>
              <w:jc w:val="right"/>
            </w:pPr>
            <w:r>
              <w:t>Contact Dose (uSv/h)</w:t>
            </w:r>
          </w:p>
        </w:tc>
        <w:tc>
          <w:tcPr>
            <w:tcW w:w="0" w:type="auto"/>
            <w:tcBorders>
              <w:bottom w:val="single" w:sz="0" w:space="0" w:color="auto"/>
            </w:tcBorders>
            <w:vAlign w:val="bottom"/>
          </w:tcPr>
          <w:p w14:paraId="67989744" w14:textId="77777777" w:rsidR="004E1F56" w:rsidRDefault="004E1F56" w:rsidP="004937B9">
            <w:pPr>
              <w:jc w:val="right"/>
            </w:pPr>
            <w:r>
              <w:t>% Contrib</w:t>
            </w:r>
          </w:p>
        </w:tc>
      </w:tr>
      <w:tr w:rsidR="004E1F56" w14:paraId="171CECB2" w14:textId="77777777" w:rsidTr="004937B9">
        <w:tc>
          <w:tcPr>
            <w:tcW w:w="0" w:type="auto"/>
          </w:tcPr>
          <w:p w14:paraId="091CEAF1" w14:textId="77777777" w:rsidR="004E1F56" w:rsidRDefault="004E1F56" w:rsidP="004937B9">
            <w:r>
              <w:t>Zn</w:t>
            </w:r>
          </w:p>
        </w:tc>
        <w:tc>
          <w:tcPr>
            <w:tcW w:w="0" w:type="auto"/>
          </w:tcPr>
          <w:p w14:paraId="356DDC9E" w14:textId="77777777" w:rsidR="004E1F56" w:rsidRDefault="004E1F56" w:rsidP="004937B9">
            <w:pPr>
              <w:jc w:val="right"/>
            </w:pPr>
            <w:r>
              <w:t>65</w:t>
            </w:r>
          </w:p>
        </w:tc>
        <w:tc>
          <w:tcPr>
            <w:tcW w:w="0" w:type="auto"/>
          </w:tcPr>
          <w:p w14:paraId="52B574A9" w14:textId="77777777" w:rsidR="004E1F56" w:rsidRDefault="004E1F56" w:rsidP="004937B9">
            <w:pPr>
              <w:jc w:val="right"/>
            </w:pPr>
            <w:r>
              <w:t>0.260356</w:t>
            </w:r>
          </w:p>
        </w:tc>
        <w:tc>
          <w:tcPr>
            <w:tcW w:w="0" w:type="auto"/>
          </w:tcPr>
          <w:p w14:paraId="16495A61" w14:textId="77777777" w:rsidR="004E1F56" w:rsidRDefault="004E1F56" w:rsidP="004937B9">
            <w:pPr>
              <w:jc w:val="right"/>
            </w:pPr>
            <w:r>
              <w:t>86.09</w:t>
            </w:r>
          </w:p>
        </w:tc>
      </w:tr>
      <w:tr w:rsidR="004E1F56" w14:paraId="170C49F4" w14:textId="77777777" w:rsidTr="004937B9">
        <w:tc>
          <w:tcPr>
            <w:tcW w:w="0" w:type="auto"/>
          </w:tcPr>
          <w:p w14:paraId="4BB117A5" w14:textId="77777777" w:rsidR="004E1F56" w:rsidRDefault="004E1F56" w:rsidP="004937B9">
            <w:r>
              <w:t>Mn</w:t>
            </w:r>
          </w:p>
        </w:tc>
        <w:tc>
          <w:tcPr>
            <w:tcW w:w="0" w:type="auto"/>
          </w:tcPr>
          <w:p w14:paraId="63E4EA82" w14:textId="77777777" w:rsidR="004E1F56" w:rsidRDefault="004E1F56" w:rsidP="004937B9">
            <w:pPr>
              <w:jc w:val="right"/>
            </w:pPr>
            <w:r>
              <w:t>54</w:t>
            </w:r>
          </w:p>
        </w:tc>
        <w:tc>
          <w:tcPr>
            <w:tcW w:w="0" w:type="auto"/>
          </w:tcPr>
          <w:p w14:paraId="600567B3" w14:textId="77777777" w:rsidR="004E1F56" w:rsidRDefault="004E1F56" w:rsidP="004937B9">
            <w:pPr>
              <w:jc w:val="right"/>
            </w:pPr>
            <w:r>
              <w:t>0.0298136</w:t>
            </w:r>
          </w:p>
        </w:tc>
        <w:tc>
          <w:tcPr>
            <w:tcW w:w="0" w:type="auto"/>
          </w:tcPr>
          <w:p w14:paraId="4A681C23" w14:textId="77777777" w:rsidR="004E1F56" w:rsidRDefault="004E1F56" w:rsidP="004937B9">
            <w:pPr>
              <w:jc w:val="right"/>
            </w:pPr>
            <w:r>
              <w:t>9.86</w:t>
            </w:r>
          </w:p>
        </w:tc>
      </w:tr>
      <w:tr w:rsidR="004E1F56" w14:paraId="395685CE" w14:textId="77777777" w:rsidTr="004937B9">
        <w:tc>
          <w:tcPr>
            <w:tcW w:w="0" w:type="auto"/>
          </w:tcPr>
          <w:p w14:paraId="4D7DC3F2" w14:textId="77777777" w:rsidR="004E1F56" w:rsidRDefault="004E1F56" w:rsidP="004937B9">
            <w:r>
              <w:t>Cr</w:t>
            </w:r>
          </w:p>
        </w:tc>
        <w:tc>
          <w:tcPr>
            <w:tcW w:w="0" w:type="auto"/>
          </w:tcPr>
          <w:p w14:paraId="6CD2FE7E" w14:textId="77777777" w:rsidR="004E1F56" w:rsidRDefault="004E1F56" w:rsidP="004937B9">
            <w:pPr>
              <w:jc w:val="right"/>
            </w:pPr>
            <w:r>
              <w:t>51</w:t>
            </w:r>
          </w:p>
        </w:tc>
        <w:tc>
          <w:tcPr>
            <w:tcW w:w="0" w:type="auto"/>
          </w:tcPr>
          <w:p w14:paraId="757A10F8" w14:textId="77777777" w:rsidR="004E1F56" w:rsidRDefault="004E1F56" w:rsidP="004937B9">
            <w:pPr>
              <w:jc w:val="right"/>
            </w:pPr>
            <w:r>
              <w:t>0.0084552</w:t>
            </w:r>
          </w:p>
        </w:tc>
        <w:tc>
          <w:tcPr>
            <w:tcW w:w="0" w:type="auto"/>
          </w:tcPr>
          <w:p w14:paraId="66E9FB31" w14:textId="77777777" w:rsidR="004E1F56" w:rsidRDefault="004E1F56" w:rsidP="004937B9">
            <w:pPr>
              <w:jc w:val="right"/>
            </w:pPr>
            <w:r>
              <w:t>2.80</w:t>
            </w:r>
          </w:p>
        </w:tc>
      </w:tr>
    </w:tbl>
    <w:p w14:paraId="4758051B" w14:textId="77777777" w:rsidR="004E1F56" w:rsidRDefault="004E1F56" w:rsidP="004E1F56">
      <w:pPr>
        <w:pStyle w:val="Heading2"/>
      </w:pPr>
      <w:bookmarkStart w:id="119" w:name="al-6061"/>
      <w:bookmarkStart w:id="120" w:name="_Toc498697323"/>
      <w:bookmarkEnd w:id="118"/>
      <w:r>
        <w:t>Al-6061</w:t>
      </w:r>
      <w:bookmarkEnd w:id="119"/>
      <w:bookmarkEnd w:id="120"/>
    </w:p>
    <w:p w14:paraId="16C8AB69" w14:textId="77777777" w:rsidR="004E1F56" w:rsidRDefault="004E1F56" w:rsidP="004E1F56">
      <w:bookmarkStart w:id="121" w:name="tbl:Al-6061"/>
      <w:r>
        <w:t>Table 29: Main contributors to contact dose in alloy / material ‘Al-6061’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29: Main contributors to contact dose in alloy / material ‘Al-6061’ after 30 days of cooldown, assuming 20x20 cm2 illumination."/>
      </w:tblPr>
      <w:tblGrid>
        <w:gridCol w:w="1026"/>
        <w:gridCol w:w="460"/>
        <w:gridCol w:w="2279"/>
        <w:gridCol w:w="1168"/>
      </w:tblGrid>
      <w:tr w:rsidR="004E1F56" w14:paraId="3A37C0CB" w14:textId="77777777" w:rsidTr="004937B9">
        <w:tc>
          <w:tcPr>
            <w:tcW w:w="0" w:type="auto"/>
            <w:tcBorders>
              <w:bottom w:val="single" w:sz="0" w:space="0" w:color="auto"/>
            </w:tcBorders>
            <w:vAlign w:val="bottom"/>
          </w:tcPr>
          <w:p w14:paraId="2B64A361" w14:textId="77777777" w:rsidR="004E1F56" w:rsidRDefault="004E1F56" w:rsidP="004937B9">
            <w:r>
              <w:lastRenderedPageBreak/>
              <w:t>Element</w:t>
            </w:r>
          </w:p>
        </w:tc>
        <w:tc>
          <w:tcPr>
            <w:tcW w:w="0" w:type="auto"/>
            <w:tcBorders>
              <w:bottom w:val="single" w:sz="0" w:space="0" w:color="auto"/>
            </w:tcBorders>
            <w:vAlign w:val="bottom"/>
          </w:tcPr>
          <w:p w14:paraId="4EDC779C" w14:textId="77777777" w:rsidR="004E1F56" w:rsidRDefault="004E1F56" w:rsidP="004937B9">
            <w:pPr>
              <w:jc w:val="right"/>
            </w:pPr>
            <w:r>
              <w:t>A</w:t>
            </w:r>
          </w:p>
        </w:tc>
        <w:tc>
          <w:tcPr>
            <w:tcW w:w="0" w:type="auto"/>
            <w:tcBorders>
              <w:bottom w:val="single" w:sz="0" w:space="0" w:color="auto"/>
            </w:tcBorders>
            <w:vAlign w:val="bottom"/>
          </w:tcPr>
          <w:p w14:paraId="7AE57E6D" w14:textId="77777777" w:rsidR="004E1F56" w:rsidRDefault="004E1F56" w:rsidP="004937B9">
            <w:pPr>
              <w:jc w:val="right"/>
            </w:pPr>
            <w:r>
              <w:t>Contact Dose (uSv/h)</w:t>
            </w:r>
          </w:p>
        </w:tc>
        <w:tc>
          <w:tcPr>
            <w:tcW w:w="0" w:type="auto"/>
            <w:tcBorders>
              <w:bottom w:val="single" w:sz="0" w:space="0" w:color="auto"/>
            </w:tcBorders>
            <w:vAlign w:val="bottom"/>
          </w:tcPr>
          <w:p w14:paraId="513004DF" w14:textId="77777777" w:rsidR="004E1F56" w:rsidRDefault="004E1F56" w:rsidP="004937B9">
            <w:pPr>
              <w:jc w:val="right"/>
            </w:pPr>
            <w:r>
              <w:t>% Contrib</w:t>
            </w:r>
          </w:p>
        </w:tc>
      </w:tr>
      <w:tr w:rsidR="004E1F56" w14:paraId="2735E2FC" w14:textId="77777777" w:rsidTr="004937B9">
        <w:tc>
          <w:tcPr>
            <w:tcW w:w="0" w:type="auto"/>
          </w:tcPr>
          <w:p w14:paraId="07EC072A" w14:textId="77777777" w:rsidR="004E1F56" w:rsidRDefault="004E1F56" w:rsidP="004937B9">
            <w:r>
              <w:t>Zn</w:t>
            </w:r>
          </w:p>
        </w:tc>
        <w:tc>
          <w:tcPr>
            <w:tcW w:w="0" w:type="auto"/>
          </w:tcPr>
          <w:p w14:paraId="04DB7A74" w14:textId="77777777" w:rsidR="004E1F56" w:rsidRDefault="004E1F56" w:rsidP="004937B9">
            <w:pPr>
              <w:jc w:val="right"/>
            </w:pPr>
            <w:r>
              <w:t>65</w:t>
            </w:r>
          </w:p>
        </w:tc>
        <w:tc>
          <w:tcPr>
            <w:tcW w:w="0" w:type="auto"/>
          </w:tcPr>
          <w:p w14:paraId="72F55D59" w14:textId="77777777" w:rsidR="004E1F56" w:rsidRDefault="004E1F56" w:rsidP="004937B9">
            <w:pPr>
              <w:jc w:val="right"/>
            </w:pPr>
            <w:r>
              <w:t>0.332348</w:t>
            </w:r>
          </w:p>
        </w:tc>
        <w:tc>
          <w:tcPr>
            <w:tcW w:w="0" w:type="auto"/>
          </w:tcPr>
          <w:p w14:paraId="4A0B1BCA" w14:textId="77777777" w:rsidR="004E1F56" w:rsidRDefault="004E1F56" w:rsidP="004937B9">
            <w:pPr>
              <w:jc w:val="right"/>
            </w:pPr>
            <w:r>
              <w:t>90.63</w:t>
            </w:r>
          </w:p>
        </w:tc>
      </w:tr>
      <w:tr w:rsidR="004E1F56" w14:paraId="3D0E27CF" w14:textId="77777777" w:rsidTr="004937B9">
        <w:tc>
          <w:tcPr>
            <w:tcW w:w="0" w:type="auto"/>
          </w:tcPr>
          <w:p w14:paraId="5951A5C7" w14:textId="77777777" w:rsidR="004E1F56" w:rsidRDefault="004E1F56" w:rsidP="004937B9">
            <w:r>
              <w:t>Mn</w:t>
            </w:r>
          </w:p>
        </w:tc>
        <w:tc>
          <w:tcPr>
            <w:tcW w:w="0" w:type="auto"/>
          </w:tcPr>
          <w:p w14:paraId="2C51A108" w14:textId="77777777" w:rsidR="004E1F56" w:rsidRDefault="004E1F56" w:rsidP="004937B9">
            <w:pPr>
              <w:jc w:val="right"/>
            </w:pPr>
            <w:r>
              <w:t>54</w:t>
            </w:r>
          </w:p>
        </w:tc>
        <w:tc>
          <w:tcPr>
            <w:tcW w:w="0" w:type="auto"/>
          </w:tcPr>
          <w:p w14:paraId="529B6C4C" w14:textId="77777777" w:rsidR="004E1F56" w:rsidRDefault="004E1F56" w:rsidP="004937B9">
            <w:pPr>
              <w:jc w:val="right"/>
            </w:pPr>
            <w:r>
              <w:t>0.0177492</w:t>
            </w:r>
          </w:p>
        </w:tc>
        <w:tc>
          <w:tcPr>
            <w:tcW w:w="0" w:type="auto"/>
          </w:tcPr>
          <w:p w14:paraId="2F9688E3" w14:textId="77777777" w:rsidR="004E1F56" w:rsidRDefault="004E1F56" w:rsidP="004937B9">
            <w:pPr>
              <w:jc w:val="right"/>
            </w:pPr>
            <w:r>
              <w:t>4.84</w:t>
            </w:r>
          </w:p>
        </w:tc>
      </w:tr>
      <w:tr w:rsidR="004E1F56" w14:paraId="5BA6D42A" w14:textId="77777777" w:rsidTr="004937B9">
        <w:tc>
          <w:tcPr>
            <w:tcW w:w="0" w:type="auto"/>
          </w:tcPr>
          <w:p w14:paraId="631A04A4" w14:textId="77777777" w:rsidR="004E1F56" w:rsidRDefault="004E1F56" w:rsidP="004937B9">
            <w:r>
              <w:t>Cr</w:t>
            </w:r>
          </w:p>
        </w:tc>
        <w:tc>
          <w:tcPr>
            <w:tcW w:w="0" w:type="auto"/>
          </w:tcPr>
          <w:p w14:paraId="7830FC9D" w14:textId="77777777" w:rsidR="004E1F56" w:rsidRDefault="004E1F56" w:rsidP="004937B9">
            <w:pPr>
              <w:jc w:val="right"/>
            </w:pPr>
            <w:r>
              <w:t>51</w:t>
            </w:r>
          </w:p>
        </w:tc>
        <w:tc>
          <w:tcPr>
            <w:tcW w:w="0" w:type="auto"/>
          </w:tcPr>
          <w:p w14:paraId="0A58089A" w14:textId="77777777" w:rsidR="004E1F56" w:rsidRDefault="004E1F56" w:rsidP="004937B9">
            <w:pPr>
              <w:jc w:val="right"/>
            </w:pPr>
            <w:r>
              <w:t>0.0100564</w:t>
            </w:r>
          </w:p>
        </w:tc>
        <w:tc>
          <w:tcPr>
            <w:tcW w:w="0" w:type="auto"/>
          </w:tcPr>
          <w:p w14:paraId="6E4EAF45" w14:textId="77777777" w:rsidR="004E1F56" w:rsidRDefault="004E1F56" w:rsidP="004937B9">
            <w:pPr>
              <w:jc w:val="right"/>
            </w:pPr>
            <w:r>
              <w:t>2.74</w:t>
            </w:r>
          </w:p>
        </w:tc>
      </w:tr>
    </w:tbl>
    <w:p w14:paraId="2A2630E4" w14:textId="77777777" w:rsidR="004E1F56" w:rsidRDefault="004E1F56" w:rsidP="004E1F56">
      <w:pPr>
        <w:pStyle w:val="Heading2"/>
      </w:pPr>
      <w:bookmarkStart w:id="122" w:name="al-6065-t6"/>
      <w:bookmarkStart w:id="123" w:name="_Toc498697324"/>
      <w:bookmarkEnd w:id="121"/>
      <w:r>
        <w:t>Al-6065-T6</w:t>
      </w:r>
      <w:bookmarkEnd w:id="122"/>
      <w:bookmarkEnd w:id="123"/>
    </w:p>
    <w:p w14:paraId="162E684F" w14:textId="77777777" w:rsidR="004E1F56" w:rsidRDefault="004E1F56" w:rsidP="004E1F56">
      <w:bookmarkStart w:id="124" w:name="tbl:Al-6065-T6"/>
      <w:r>
        <w:t>Table 30: Main contributors to contact dose in alloy / material ‘Al-6065-T6’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0: Main contributors to contact dose in alloy / material ‘Al-6065-T6’ after 30 days of cooldown, assuming 20x20 cm2 illumination."/>
      </w:tblPr>
      <w:tblGrid>
        <w:gridCol w:w="1026"/>
        <w:gridCol w:w="460"/>
        <w:gridCol w:w="2279"/>
        <w:gridCol w:w="1168"/>
      </w:tblGrid>
      <w:tr w:rsidR="004E1F56" w14:paraId="115C6BC1" w14:textId="77777777" w:rsidTr="004937B9">
        <w:tc>
          <w:tcPr>
            <w:tcW w:w="0" w:type="auto"/>
            <w:tcBorders>
              <w:bottom w:val="single" w:sz="0" w:space="0" w:color="auto"/>
            </w:tcBorders>
            <w:vAlign w:val="bottom"/>
          </w:tcPr>
          <w:p w14:paraId="0D644B23" w14:textId="77777777" w:rsidR="004E1F56" w:rsidRDefault="004E1F56" w:rsidP="004937B9">
            <w:r>
              <w:t>Element</w:t>
            </w:r>
          </w:p>
        </w:tc>
        <w:tc>
          <w:tcPr>
            <w:tcW w:w="0" w:type="auto"/>
            <w:tcBorders>
              <w:bottom w:val="single" w:sz="0" w:space="0" w:color="auto"/>
            </w:tcBorders>
            <w:vAlign w:val="bottom"/>
          </w:tcPr>
          <w:p w14:paraId="5BA3262D" w14:textId="77777777" w:rsidR="004E1F56" w:rsidRDefault="004E1F56" w:rsidP="004937B9">
            <w:pPr>
              <w:jc w:val="right"/>
            </w:pPr>
            <w:r>
              <w:t>A</w:t>
            </w:r>
          </w:p>
        </w:tc>
        <w:tc>
          <w:tcPr>
            <w:tcW w:w="0" w:type="auto"/>
            <w:tcBorders>
              <w:bottom w:val="single" w:sz="0" w:space="0" w:color="auto"/>
            </w:tcBorders>
            <w:vAlign w:val="bottom"/>
          </w:tcPr>
          <w:p w14:paraId="1CFC697C" w14:textId="77777777" w:rsidR="004E1F56" w:rsidRDefault="004E1F56" w:rsidP="004937B9">
            <w:pPr>
              <w:jc w:val="right"/>
            </w:pPr>
            <w:r>
              <w:t>Contact Dose (uSv/h)</w:t>
            </w:r>
          </w:p>
        </w:tc>
        <w:tc>
          <w:tcPr>
            <w:tcW w:w="0" w:type="auto"/>
            <w:tcBorders>
              <w:bottom w:val="single" w:sz="0" w:space="0" w:color="auto"/>
            </w:tcBorders>
            <w:vAlign w:val="bottom"/>
          </w:tcPr>
          <w:p w14:paraId="1A678B6C" w14:textId="77777777" w:rsidR="004E1F56" w:rsidRDefault="004E1F56" w:rsidP="004937B9">
            <w:pPr>
              <w:jc w:val="right"/>
            </w:pPr>
            <w:r>
              <w:t>% Contrib</w:t>
            </w:r>
          </w:p>
        </w:tc>
      </w:tr>
      <w:tr w:rsidR="004E1F56" w14:paraId="4CDF17F6" w14:textId="77777777" w:rsidTr="004937B9">
        <w:tc>
          <w:tcPr>
            <w:tcW w:w="0" w:type="auto"/>
          </w:tcPr>
          <w:p w14:paraId="219E8376" w14:textId="77777777" w:rsidR="004E1F56" w:rsidRDefault="004E1F56" w:rsidP="004937B9">
            <w:r>
              <w:t>Zn</w:t>
            </w:r>
          </w:p>
        </w:tc>
        <w:tc>
          <w:tcPr>
            <w:tcW w:w="0" w:type="auto"/>
          </w:tcPr>
          <w:p w14:paraId="5926101F" w14:textId="77777777" w:rsidR="004E1F56" w:rsidRDefault="004E1F56" w:rsidP="004937B9">
            <w:pPr>
              <w:jc w:val="right"/>
            </w:pPr>
            <w:r>
              <w:t>65</w:t>
            </w:r>
          </w:p>
        </w:tc>
        <w:tc>
          <w:tcPr>
            <w:tcW w:w="0" w:type="auto"/>
          </w:tcPr>
          <w:p w14:paraId="24454F54" w14:textId="77777777" w:rsidR="004E1F56" w:rsidRDefault="004E1F56" w:rsidP="004937B9">
            <w:pPr>
              <w:jc w:val="right"/>
            </w:pPr>
            <w:r>
              <w:t>0.332984</w:t>
            </w:r>
          </w:p>
        </w:tc>
        <w:tc>
          <w:tcPr>
            <w:tcW w:w="0" w:type="auto"/>
          </w:tcPr>
          <w:p w14:paraId="120109BB" w14:textId="77777777" w:rsidR="004E1F56" w:rsidRDefault="004E1F56" w:rsidP="004937B9">
            <w:pPr>
              <w:jc w:val="right"/>
            </w:pPr>
            <w:r>
              <w:t>91.92</w:t>
            </w:r>
          </w:p>
        </w:tc>
      </w:tr>
      <w:tr w:rsidR="004E1F56" w14:paraId="4F37B74F" w14:textId="77777777" w:rsidTr="004937B9">
        <w:tc>
          <w:tcPr>
            <w:tcW w:w="0" w:type="auto"/>
          </w:tcPr>
          <w:p w14:paraId="25A707B8" w14:textId="77777777" w:rsidR="004E1F56" w:rsidRDefault="004E1F56" w:rsidP="004937B9">
            <w:r>
              <w:t>Mn</w:t>
            </w:r>
          </w:p>
        </w:tc>
        <w:tc>
          <w:tcPr>
            <w:tcW w:w="0" w:type="auto"/>
          </w:tcPr>
          <w:p w14:paraId="13DFDF09" w14:textId="77777777" w:rsidR="004E1F56" w:rsidRDefault="004E1F56" w:rsidP="004937B9">
            <w:pPr>
              <w:jc w:val="right"/>
            </w:pPr>
            <w:r>
              <w:t>54</w:t>
            </w:r>
          </w:p>
        </w:tc>
        <w:tc>
          <w:tcPr>
            <w:tcW w:w="0" w:type="auto"/>
          </w:tcPr>
          <w:p w14:paraId="0E7C10CC" w14:textId="77777777" w:rsidR="004E1F56" w:rsidRDefault="004E1F56" w:rsidP="004937B9">
            <w:pPr>
              <w:jc w:val="right"/>
            </w:pPr>
            <w:r>
              <w:t>0.0178852</w:t>
            </w:r>
          </w:p>
        </w:tc>
        <w:tc>
          <w:tcPr>
            <w:tcW w:w="0" w:type="auto"/>
          </w:tcPr>
          <w:p w14:paraId="489D223F" w14:textId="77777777" w:rsidR="004E1F56" w:rsidRDefault="004E1F56" w:rsidP="004937B9">
            <w:pPr>
              <w:jc w:val="right"/>
            </w:pPr>
            <w:r>
              <w:t>4.94</w:t>
            </w:r>
          </w:p>
        </w:tc>
      </w:tr>
      <w:tr w:rsidR="004E1F56" w14:paraId="6454DDFF" w14:textId="77777777" w:rsidTr="004937B9">
        <w:tc>
          <w:tcPr>
            <w:tcW w:w="0" w:type="auto"/>
          </w:tcPr>
          <w:p w14:paraId="2780252C" w14:textId="77777777" w:rsidR="004E1F56" w:rsidRDefault="004E1F56" w:rsidP="004937B9">
            <w:r>
              <w:t>Cr</w:t>
            </w:r>
          </w:p>
        </w:tc>
        <w:tc>
          <w:tcPr>
            <w:tcW w:w="0" w:type="auto"/>
          </w:tcPr>
          <w:p w14:paraId="7A1EC9CB" w14:textId="77777777" w:rsidR="004E1F56" w:rsidRDefault="004E1F56" w:rsidP="004937B9">
            <w:pPr>
              <w:jc w:val="right"/>
            </w:pPr>
            <w:r>
              <w:t>51</w:t>
            </w:r>
          </w:p>
        </w:tc>
        <w:tc>
          <w:tcPr>
            <w:tcW w:w="0" w:type="auto"/>
          </w:tcPr>
          <w:p w14:paraId="0A307586" w14:textId="77777777" w:rsidR="004E1F56" w:rsidRDefault="004E1F56" w:rsidP="004937B9">
            <w:pPr>
              <w:jc w:val="right"/>
            </w:pPr>
            <w:r>
              <w:t>0.0043328</w:t>
            </w:r>
          </w:p>
        </w:tc>
        <w:tc>
          <w:tcPr>
            <w:tcW w:w="0" w:type="auto"/>
          </w:tcPr>
          <w:p w14:paraId="00194411" w14:textId="77777777" w:rsidR="004E1F56" w:rsidRDefault="004E1F56" w:rsidP="004937B9">
            <w:pPr>
              <w:jc w:val="right"/>
            </w:pPr>
            <w:r>
              <w:t>1.20</w:t>
            </w:r>
          </w:p>
        </w:tc>
      </w:tr>
    </w:tbl>
    <w:p w14:paraId="26D564B8" w14:textId="77777777" w:rsidR="004E1F56" w:rsidRDefault="004E1F56" w:rsidP="004E1F56">
      <w:pPr>
        <w:pStyle w:val="Heading2"/>
      </w:pPr>
      <w:bookmarkStart w:id="125" w:name="al-6082"/>
      <w:bookmarkStart w:id="126" w:name="_Toc498697325"/>
      <w:bookmarkEnd w:id="124"/>
      <w:r>
        <w:t>Al-6082</w:t>
      </w:r>
      <w:bookmarkEnd w:id="125"/>
      <w:bookmarkEnd w:id="126"/>
    </w:p>
    <w:p w14:paraId="6385A93A" w14:textId="77777777" w:rsidR="004E1F56" w:rsidRDefault="004E1F56" w:rsidP="004E1F56">
      <w:bookmarkStart w:id="127" w:name="tbl:Al-6082"/>
      <w:r>
        <w:t>Table 31: Main contributors to contact dose in alloy / material ‘Al-6082’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1: Main contributors to contact dose in alloy / material ‘Al-6082’ after 30 days of cooldown, assuming 20x20 cm2 illumination."/>
      </w:tblPr>
      <w:tblGrid>
        <w:gridCol w:w="1026"/>
        <w:gridCol w:w="460"/>
        <w:gridCol w:w="2279"/>
        <w:gridCol w:w="1168"/>
      </w:tblGrid>
      <w:tr w:rsidR="004E1F56" w14:paraId="1A9A0D4E" w14:textId="77777777" w:rsidTr="004937B9">
        <w:tc>
          <w:tcPr>
            <w:tcW w:w="0" w:type="auto"/>
            <w:tcBorders>
              <w:bottom w:val="single" w:sz="0" w:space="0" w:color="auto"/>
            </w:tcBorders>
            <w:vAlign w:val="bottom"/>
          </w:tcPr>
          <w:p w14:paraId="19BA13BA" w14:textId="77777777" w:rsidR="004E1F56" w:rsidRDefault="004E1F56" w:rsidP="004937B9">
            <w:r>
              <w:t>Element</w:t>
            </w:r>
          </w:p>
        </w:tc>
        <w:tc>
          <w:tcPr>
            <w:tcW w:w="0" w:type="auto"/>
            <w:tcBorders>
              <w:bottom w:val="single" w:sz="0" w:space="0" w:color="auto"/>
            </w:tcBorders>
            <w:vAlign w:val="bottom"/>
          </w:tcPr>
          <w:p w14:paraId="12939180" w14:textId="77777777" w:rsidR="004E1F56" w:rsidRDefault="004E1F56" w:rsidP="004937B9">
            <w:pPr>
              <w:jc w:val="right"/>
            </w:pPr>
            <w:r>
              <w:t>A</w:t>
            </w:r>
          </w:p>
        </w:tc>
        <w:tc>
          <w:tcPr>
            <w:tcW w:w="0" w:type="auto"/>
            <w:tcBorders>
              <w:bottom w:val="single" w:sz="0" w:space="0" w:color="auto"/>
            </w:tcBorders>
            <w:vAlign w:val="bottom"/>
          </w:tcPr>
          <w:p w14:paraId="4241A78D" w14:textId="77777777" w:rsidR="004E1F56" w:rsidRDefault="004E1F56" w:rsidP="004937B9">
            <w:pPr>
              <w:jc w:val="right"/>
            </w:pPr>
            <w:r>
              <w:t>Contact Dose (uSv/h)</w:t>
            </w:r>
          </w:p>
        </w:tc>
        <w:tc>
          <w:tcPr>
            <w:tcW w:w="0" w:type="auto"/>
            <w:tcBorders>
              <w:bottom w:val="single" w:sz="0" w:space="0" w:color="auto"/>
            </w:tcBorders>
            <w:vAlign w:val="bottom"/>
          </w:tcPr>
          <w:p w14:paraId="6BC5B412" w14:textId="77777777" w:rsidR="004E1F56" w:rsidRDefault="004E1F56" w:rsidP="004937B9">
            <w:pPr>
              <w:jc w:val="right"/>
            </w:pPr>
            <w:r>
              <w:t>% Contrib</w:t>
            </w:r>
          </w:p>
        </w:tc>
      </w:tr>
      <w:tr w:rsidR="004E1F56" w14:paraId="3E267410" w14:textId="77777777" w:rsidTr="004937B9">
        <w:tc>
          <w:tcPr>
            <w:tcW w:w="0" w:type="auto"/>
          </w:tcPr>
          <w:p w14:paraId="22FD1911" w14:textId="77777777" w:rsidR="004E1F56" w:rsidRDefault="004E1F56" w:rsidP="004937B9">
            <w:r>
              <w:t>Zn</w:t>
            </w:r>
          </w:p>
        </w:tc>
        <w:tc>
          <w:tcPr>
            <w:tcW w:w="0" w:type="auto"/>
          </w:tcPr>
          <w:p w14:paraId="62B76FB3" w14:textId="77777777" w:rsidR="004E1F56" w:rsidRDefault="004E1F56" w:rsidP="004937B9">
            <w:pPr>
              <w:jc w:val="right"/>
            </w:pPr>
            <w:r>
              <w:t>65</w:t>
            </w:r>
          </w:p>
        </w:tc>
        <w:tc>
          <w:tcPr>
            <w:tcW w:w="0" w:type="auto"/>
          </w:tcPr>
          <w:p w14:paraId="32450DA8" w14:textId="77777777" w:rsidR="004E1F56" w:rsidRDefault="004E1F56" w:rsidP="004937B9">
            <w:pPr>
              <w:jc w:val="right"/>
            </w:pPr>
            <w:r>
              <w:t>0.263572</w:t>
            </w:r>
          </w:p>
        </w:tc>
        <w:tc>
          <w:tcPr>
            <w:tcW w:w="0" w:type="auto"/>
          </w:tcPr>
          <w:p w14:paraId="1E29A187" w14:textId="77777777" w:rsidR="004E1F56" w:rsidRDefault="004E1F56" w:rsidP="004937B9">
            <w:pPr>
              <w:jc w:val="right"/>
            </w:pPr>
            <w:r>
              <w:t>79.79</w:t>
            </w:r>
          </w:p>
        </w:tc>
      </w:tr>
      <w:tr w:rsidR="004E1F56" w14:paraId="34D8B636" w14:textId="77777777" w:rsidTr="004937B9">
        <w:tc>
          <w:tcPr>
            <w:tcW w:w="0" w:type="auto"/>
          </w:tcPr>
          <w:p w14:paraId="643F503E" w14:textId="77777777" w:rsidR="004E1F56" w:rsidRDefault="004E1F56" w:rsidP="004937B9">
            <w:r>
              <w:t>Mn</w:t>
            </w:r>
          </w:p>
        </w:tc>
        <w:tc>
          <w:tcPr>
            <w:tcW w:w="0" w:type="auto"/>
          </w:tcPr>
          <w:p w14:paraId="6BF650D5" w14:textId="77777777" w:rsidR="004E1F56" w:rsidRDefault="004E1F56" w:rsidP="004937B9">
            <w:pPr>
              <w:jc w:val="right"/>
            </w:pPr>
            <w:r>
              <w:t>54</w:t>
            </w:r>
          </w:p>
        </w:tc>
        <w:tc>
          <w:tcPr>
            <w:tcW w:w="0" w:type="auto"/>
          </w:tcPr>
          <w:p w14:paraId="6387F450" w14:textId="77777777" w:rsidR="004E1F56" w:rsidRDefault="004E1F56" w:rsidP="004937B9">
            <w:pPr>
              <w:jc w:val="right"/>
            </w:pPr>
            <w:r>
              <w:t>0.055688</w:t>
            </w:r>
          </w:p>
        </w:tc>
        <w:tc>
          <w:tcPr>
            <w:tcW w:w="0" w:type="auto"/>
          </w:tcPr>
          <w:p w14:paraId="71B4817E" w14:textId="77777777" w:rsidR="004E1F56" w:rsidRDefault="004E1F56" w:rsidP="004937B9">
            <w:pPr>
              <w:jc w:val="right"/>
            </w:pPr>
            <w:r>
              <w:t>16.86</w:t>
            </w:r>
          </w:p>
        </w:tc>
      </w:tr>
      <w:tr w:rsidR="004E1F56" w14:paraId="114248EB" w14:textId="77777777" w:rsidTr="004937B9">
        <w:tc>
          <w:tcPr>
            <w:tcW w:w="0" w:type="auto"/>
          </w:tcPr>
          <w:p w14:paraId="78D2FDC5" w14:textId="77777777" w:rsidR="004E1F56" w:rsidRDefault="004E1F56" w:rsidP="004937B9">
            <w:r>
              <w:t>Cr</w:t>
            </w:r>
          </w:p>
        </w:tc>
        <w:tc>
          <w:tcPr>
            <w:tcW w:w="0" w:type="auto"/>
          </w:tcPr>
          <w:p w14:paraId="515E6BB2" w14:textId="77777777" w:rsidR="004E1F56" w:rsidRDefault="004E1F56" w:rsidP="004937B9">
            <w:pPr>
              <w:jc w:val="right"/>
            </w:pPr>
            <w:r>
              <w:t>51</w:t>
            </w:r>
          </w:p>
        </w:tc>
        <w:tc>
          <w:tcPr>
            <w:tcW w:w="0" w:type="auto"/>
          </w:tcPr>
          <w:p w14:paraId="2E5672B1" w14:textId="77777777" w:rsidR="004E1F56" w:rsidRDefault="004E1F56" w:rsidP="004937B9">
            <w:pPr>
              <w:jc w:val="right"/>
            </w:pPr>
            <w:r>
              <w:t>0.0071432</w:t>
            </w:r>
          </w:p>
        </w:tc>
        <w:tc>
          <w:tcPr>
            <w:tcW w:w="0" w:type="auto"/>
          </w:tcPr>
          <w:p w14:paraId="457AC0C6" w14:textId="77777777" w:rsidR="004E1F56" w:rsidRDefault="004E1F56" w:rsidP="004937B9">
            <w:pPr>
              <w:jc w:val="right"/>
            </w:pPr>
            <w:r>
              <w:t>2.16</w:t>
            </w:r>
          </w:p>
        </w:tc>
      </w:tr>
    </w:tbl>
    <w:p w14:paraId="36F422CF" w14:textId="77777777" w:rsidR="004E1F56" w:rsidRDefault="004E1F56" w:rsidP="004E1F56">
      <w:pPr>
        <w:pStyle w:val="Heading2"/>
      </w:pPr>
      <w:bookmarkStart w:id="128" w:name="al-7075"/>
      <w:bookmarkStart w:id="129" w:name="_Toc498697326"/>
      <w:bookmarkEnd w:id="127"/>
      <w:r>
        <w:t>Al-7075</w:t>
      </w:r>
      <w:bookmarkEnd w:id="128"/>
      <w:bookmarkEnd w:id="129"/>
    </w:p>
    <w:p w14:paraId="4EE824F5" w14:textId="77777777" w:rsidR="004E1F56" w:rsidRDefault="004E1F56" w:rsidP="004E1F56">
      <w:bookmarkStart w:id="130" w:name="tbl:Al-7075"/>
      <w:r>
        <w:t>Table 32: Main contributors to contact dose in alloy / material ‘Al-7075’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2: Main contributors to contact dose in alloy / material ‘Al-7075’ after 30 days of cooldown, assuming 20x20 cm2 illumination."/>
      </w:tblPr>
      <w:tblGrid>
        <w:gridCol w:w="1026"/>
        <w:gridCol w:w="460"/>
        <w:gridCol w:w="2279"/>
        <w:gridCol w:w="1168"/>
      </w:tblGrid>
      <w:tr w:rsidR="004E1F56" w14:paraId="77FA1055" w14:textId="77777777" w:rsidTr="004937B9">
        <w:tc>
          <w:tcPr>
            <w:tcW w:w="0" w:type="auto"/>
            <w:tcBorders>
              <w:bottom w:val="single" w:sz="0" w:space="0" w:color="auto"/>
            </w:tcBorders>
            <w:vAlign w:val="bottom"/>
          </w:tcPr>
          <w:p w14:paraId="3ADEA8F7" w14:textId="77777777" w:rsidR="004E1F56" w:rsidRDefault="004E1F56" w:rsidP="004937B9">
            <w:r>
              <w:t>Element</w:t>
            </w:r>
          </w:p>
        </w:tc>
        <w:tc>
          <w:tcPr>
            <w:tcW w:w="0" w:type="auto"/>
            <w:tcBorders>
              <w:bottom w:val="single" w:sz="0" w:space="0" w:color="auto"/>
            </w:tcBorders>
            <w:vAlign w:val="bottom"/>
          </w:tcPr>
          <w:p w14:paraId="0B04DD08" w14:textId="77777777" w:rsidR="004E1F56" w:rsidRDefault="004E1F56" w:rsidP="004937B9">
            <w:pPr>
              <w:jc w:val="right"/>
            </w:pPr>
            <w:r>
              <w:t>A</w:t>
            </w:r>
          </w:p>
        </w:tc>
        <w:tc>
          <w:tcPr>
            <w:tcW w:w="0" w:type="auto"/>
            <w:tcBorders>
              <w:bottom w:val="single" w:sz="0" w:space="0" w:color="auto"/>
            </w:tcBorders>
            <w:vAlign w:val="bottom"/>
          </w:tcPr>
          <w:p w14:paraId="54A03274" w14:textId="77777777" w:rsidR="004E1F56" w:rsidRDefault="004E1F56" w:rsidP="004937B9">
            <w:pPr>
              <w:jc w:val="right"/>
            </w:pPr>
            <w:r>
              <w:t>Contact Dose (uSv/h)</w:t>
            </w:r>
          </w:p>
        </w:tc>
        <w:tc>
          <w:tcPr>
            <w:tcW w:w="0" w:type="auto"/>
            <w:tcBorders>
              <w:bottom w:val="single" w:sz="0" w:space="0" w:color="auto"/>
            </w:tcBorders>
            <w:vAlign w:val="bottom"/>
          </w:tcPr>
          <w:p w14:paraId="20BC6EF9" w14:textId="77777777" w:rsidR="004E1F56" w:rsidRDefault="004E1F56" w:rsidP="004937B9">
            <w:pPr>
              <w:jc w:val="right"/>
            </w:pPr>
            <w:r>
              <w:t>% Contrib</w:t>
            </w:r>
          </w:p>
        </w:tc>
      </w:tr>
      <w:tr w:rsidR="004E1F56" w14:paraId="2582507F" w14:textId="77777777" w:rsidTr="004937B9">
        <w:tc>
          <w:tcPr>
            <w:tcW w:w="0" w:type="auto"/>
          </w:tcPr>
          <w:p w14:paraId="4F5190D4" w14:textId="77777777" w:rsidR="004E1F56" w:rsidRDefault="004E1F56" w:rsidP="004937B9">
            <w:r>
              <w:t>Zn</w:t>
            </w:r>
          </w:p>
        </w:tc>
        <w:tc>
          <w:tcPr>
            <w:tcW w:w="0" w:type="auto"/>
          </w:tcPr>
          <w:p w14:paraId="072DE9EA" w14:textId="77777777" w:rsidR="004E1F56" w:rsidRDefault="004E1F56" w:rsidP="004937B9">
            <w:pPr>
              <w:jc w:val="right"/>
            </w:pPr>
            <w:r>
              <w:t>65</w:t>
            </w:r>
          </w:p>
        </w:tc>
        <w:tc>
          <w:tcPr>
            <w:tcW w:w="0" w:type="auto"/>
          </w:tcPr>
          <w:p w14:paraId="077361C5" w14:textId="77777777" w:rsidR="004E1F56" w:rsidRDefault="004E1F56" w:rsidP="004937B9">
            <w:pPr>
              <w:jc w:val="right"/>
            </w:pPr>
            <w:r>
              <w:t>8.0192</w:t>
            </w:r>
          </w:p>
        </w:tc>
        <w:tc>
          <w:tcPr>
            <w:tcW w:w="0" w:type="auto"/>
          </w:tcPr>
          <w:p w14:paraId="707A7909" w14:textId="77777777" w:rsidR="004E1F56" w:rsidRDefault="004E1F56" w:rsidP="004937B9">
            <w:pPr>
              <w:jc w:val="right"/>
            </w:pPr>
            <w:r>
              <w:t>99.47</w:t>
            </w:r>
          </w:p>
        </w:tc>
      </w:tr>
      <w:tr w:rsidR="004E1F56" w14:paraId="07E8343D" w14:textId="77777777" w:rsidTr="004937B9">
        <w:tc>
          <w:tcPr>
            <w:tcW w:w="0" w:type="auto"/>
          </w:tcPr>
          <w:p w14:paraId="1356E64A" w14:textId="77777777" w:rsidR="004E1F56" w:rsidRDefault="004E1F56" w:rsidP="004937B9">
            <w:r>
              <w:t>Mn</w:t>
            </w:r>
          </w:p>
        </w:tc>
        <w:tc>
          <w:tcPr>
            <w:tcW w:w="0" w:type="auto"/>
          </w:tcPr>
          <w:p w14:paraId="07CD69AC" w14:textId="77777777" w:rsidR="004E1F56" w:rsidRDefault="004E1F56" w:rsidP="004937B9">
            <w:pPr>
              <w:jc w:val="right"/>
            </w:pPr>
            <w:r>
              <w:t>54</w:t>
            </w:r>
          </w:p>
        </w:tc>
        <w:tc>
          <w:tcPr>
            <w:tcW w:w="0" w:type="auto"/>
          </w:tcPr>
          <w:p w14:paraId="6E5B9538" w14:textId="77777777" w:rsidR="004E1F56" w:rsidRDefault="004E1F56" w:rsidP="004937B9">
            <w:pPr>
              <w:jc w:val="right"/>
            </w:pPr>
            <w:r>
              <w:t>0.0227216</w:t>
            </w:r>
          </w:p>
        </w:tc>
        <w:tc>
          <w:tcPr>
            <w:tcW w:w="0" w:type="auto"/>
          </w:tcPr>
          <w:p w14:paraId="4A7865DA" w14:textId="77777777" w:rsidR="004E1F56" w:rsidRDefault="004E1F56" w:rsidP="004937B9">
            <w:pPr>
              <w:jc w:val="right"/>
            </w:pPr>
            <w:r>
              <w:t>0.28</w:t>
            </w:r>
          </w:p>
        </w:tc>
      </w:tr>
      <w:tr w:rsidR="004E1F56" w14:paraId="5ED2BB79" w14:textId="77777777" w:rsidTr="004937B9">
        <w:tc>
          <w:tcPr>
            <w:tcW w:w="0" w:type="auto"/>
          </w:tcPr>
          <w:p w14:paraId="7228CC0B" w14:textId="77777777" w:rsidR="004E1F56" w:rsidRDefault="004E1F56" w:rsidP="004937B9">
            <w:r>
              <w:t>Cr</w:t>
            </w:r>
          </w:p>
        </w:tc>
        <w:tc>
          <w:tcPr>
            <w:tcW w:w="0" w:type="auto"/>
          </w:tcPr>
          <w:p w14:paraId="2228B191" w14:textId="77777777" w:rsidR="004E1F56" w:rsidRDefault="004E1F56" w:rsidP="004937B9">
            <w:pPr>
              <w:jc w:val="right"/>
            </w:pPr>
            <w:r>
              <w:t>51</w:t>
            </w:r>
          </w:p>
        </w:tc>
        <w:tc>
          <w:tcPr>
            <w:tcW w:w="0" w:type="auto"/>
          </w:tcPr>
          <w:p w14:paraId="0E30CCFD" w14:textId="77777777" w:rsidR="004E1F56" w:rsidRDefault="004E1F56" w:rsidP="004937B9">
            <w:pPr>
              <w:jc w:val="right"/>
            </w:pPr>
            <w:r>
              <w:t>0.0080444</w:t>
            </w:r>
          </w:p>
        </w:tc>
        <w:tc>
          <w:tcPr>
            <w:tcW w:w="0" w:type="auto"/>
          </w:tcPr>
          <w:p w14:paraId="0134BA10" w14:textId="77777777" w:rsidR="004E1F56" w:rsidRDefault="004E1F56" w:rsidP="004937B9">
            <w:pPr>
              <w:jc w:val="right"/>
            </w:pPr>
            <w:r>
              <w:t>0.10</w:t>
            </w:r>
          </w:p>
        </w:tc>
      </w:tr>
    </w:tbl>
    <w:p w14:paraId="556EEB9F" w14:textId="77777777" w:rsidR="004E1F56" w:rsidRDefault="004E1F56" w:rsidP="004E1F56">
      <w:pPr>
        <w:pStyle w:val="Heading2"/>
      </w:pPr>
      <w:bookmarkStart w:id="131" w:name="al"/>
      <w:bookmarkStart w:id="132" w:name="_Toc498697327"/>
      <w:bookmarkEnd w:id="130"/>
      <w:r>
        <w:lastRenderedPageBreak/>
        <w:t>Al</w:t>
      </w:r>
      <w:bookmarkEnd w:id="131"/>
      <w:bookmarkEnd w:id="132"/>
    </w:p>
    <w:p w14:paraId="1B520FD3" w14:textId="77777777" w:rsidR="004E1F56" w:rsidRDefault="004E1F56" w:rsidP="004E1F56">
      <w:bookmarkStart w:id="133" w:name="tbl:Al"/>
      <w:r>
        <w:t>Table 33: Main contributors to contact dose in alloy / material ‘Al’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3: Main contributors to contact dose in alloy / material ‘Al’ after 30 days of cooldown, assuming 20x20 cm2 illumination."/>
      </w:tblPr>
      <w:tblGrid>
        <w:gridCol w:w="1026"/>
        <w:gridCol w:w="460"/>
        <w:gridCol w:w="2279"/>
        <w:gridCol w:w="1168"/>
      </w:tblGrid>
      <w:tr w:rsidR="004E1F56" w14:paraId="3D6BF48D" w14:textId="77777777" w:rsidTr="004937B9">
        <w:tc>
          <w:tcPr>
            <w:tcW w:w="0" w:type="auto"/>
            <w:tcBorders>
              <w:bottom w:val="single" w:sz="0" w:space="0" w:color="auto"/>
            </w:tcBorders>
            <w:vAlign w:val="bottom"/>
          </w:tcPr>
          <w:p w14:paraId="3635DC0F" w14:textId="77777777" w:rsidR="004E1F56" w:rsidRDefault="004E1F56" w:rsidP="004937B9">
            <w:r>
              <w:t>Element</w:t>
            </w:r>
          </w:p>
        </w:tc>
        <w:tc>
          <w:tcPr>
            <w:tcW w:w="0" w:type="auto"/>
            <w:tcBorders>
              <w:bottom w:val="single" w:sz="0" w:space="0" w:color="auto"/>
            </w:tcBorders>
            <w:vAlign w:val="bottom"/>
          </w:tcPr>
          <w:p w14:paraId="4B47ED16" w14:textId="77777777" w:rsidR="004E1F56" w:rsidRDefault="004E1F56" w:rsidP="004937B9">
            <w:pPr>
              <w:jc w:val="right"/>
            </w:pPr>
            <w:r>
              <w:t>A</w:t>
            </w:r>
          </w:p>
        </w:tc>
        <w:tc>
          <w:tcPr>
            <w:tcW w:w="0" w:type="auto"/>
            <w:tcBorders>
              <w:bottom w:val="single" w:sz="0" w:space="0" w:color="auto"/>
            </w:tcBorders>
            <w:vAlign w:val="bottom"/>
          </w:tcPr>
          <w:p w14:paraId="215F4354" w14:textId="77777777" w:rsidR="004E1F56" w:rsidRDefault="004E1F56" w:rsidP="004937B9">
            <w:pPr>
              <w:jc w:val="right"/>
            </w:pPr>
            <w:r>
              <w:t>Contact Dose (uSv/h)</w:t>
            </w:r>
          </w:p>
        </w:tc>
        <w:tc>
          <w:tcPr>
            <w:tcW w:w="0" w:type="auto"/>
            <w:tcBorders>
              <w:bottom w:val="single" w:sz="0" w:space="0" w:color="auto"/>
            </w:tcBorders>
            <w:vAlign w:val="bottom"/>
          </w:tcPr>
          <w:p w14:paraId="5EA6BB4A" w14:textId="77777777" w:rsidR="004E1F56" w:rsidRDefault="004E1F56" w:rsidP="004937B9">
            <w:pPr>
              <w:jc w:val="right"/>
            </w:pPr>
            <w:r>
              <w:t>% Contrib</w:t>
            </w:r>
          </w:p>
        </w:tc>
      </w:tr>
      <w:tr w:rsidR="004E1F56" w14:paraId="0899E11B" w14:textId="77777777" w:rsidTr="004937B9">
        <w:tc>
          <w:tcPr>
            <w:tcW w:w="0" w:type="auto"/>
          </w:tcPr>
          <w:p w14:paraId="7191A9EC" w14:textId="77777777" w:rsidR="004E1F56" w:rsidRDefault="004E1F56" w:rsidP="004937B9">
            <w:r>
              <w:t>Al</w:t>
            </w:r>
          </w:p>
        </w:tc>
        <w:tc>
          <w:tcPr>
            <w:tcW w:w="0" w:type="auto"/>
          </w:tcPr>
          <w:p w14:paraId="7C30C7BB" w14:textId="77777777" w:rsidR="004E1F56" w:rsidRDefault="004E1F56" w:rsidP="004937B9">
            <w:pPr>
              <w:jc w:val="right"/>
            </w:pPr>
            <w:r>
              <w:t>26</w:t>
            </w:r>
          </w:p>
        </w:tc>
        <w:tc>
          <w:tcPr>
            <w:tcW w:w="0" w:type="auto"/>
          </w:tcPr>
          <w:p w14:paraId="766B3AA8" w14:textId="77777777" w:rsidR="004E1F56" w:rsidRDefault="004E1F56" w:rsidP="004937B9">
            <w:pPr>
              <w:jc w:val="right"/>
            </w:pPr>
            <w:r>
              <w:t>3.33936e-05</w:t>
            </w:r>
          </w:p>
        </w:tc>
        <w:tc>
          <w:tcPr>
            <w:tcW w:w="0" w:type="auto"/>
          </w:tcPr>
          <w:p w14:paraId="0AB62443" w14:textId="77777777" w:rsidR="004E1F56" w:rsidRDefault="004E1F56" w:rsidP="004937B9">
            <w:pPr>
              <w:jc w:val="right"/>
            </w:pPr>
            <w:r>
              <w:t>99.99</w:t>
            </w:r>
          </w:p>
        </w:tc>
      </w:tr>
      <w:tr w:rsidR="004E1F56" w14:paraId="28640069" w14:textId="77777777" w:rsidTr="004937B9">
        <w:tc>
          <w:tcPr>
            <w:tcW w:w="0" w:type="auto"/>
          </w:tcPr>
          <w:p w14:paraId="125D7638" w14:textId="77777777" w:rsidR="004E1F56" w:rsidRDefault="004E1F56" w:rsidP="004937B9">
            <w:r>
              <w:t>Na</w:t>
            </w:r>
          </w:p>
        </w:tc>
        <w:tc>
          <w:tcPr>
            <w:tcW w:w="0" w:type="auto"/>
          </w:tcPr>
          <w:p w14:paraId="268CF8AB" w14:textId="77777777" w:rsidR="004E1F56" w:rsidRDefault="004E1F56" w:rsidP="004937B9">
            <w:pPr>
              <w:jc w:val="right"/>
            </w:pPr>
            <w:r>
              <w:t>22</w:t>
            </w:r>
          </w:p>
        </w:tc>
        <w:tc>
          <w:tcPr>
            <w:tcW w:w="0" w:type="auto"/>
          </w:tcPr>
          <w:p w14:paraId="092C860D" w14:textId="77777777" w:rsidR="004E1F56" w:rsidRDefault="004E1F56" w:rsidP="004937B9">
            <w:pPr>
              <w:jc w:val="right"/>
            </w:pPr>
            <w:r>
              <w:t>4.7964e-09</w:t>
            </w:r>
          </w:p>
        </w:tc>
        <w:tc>
          <w:tcPr>
            <w:tcW w:w="0" w:type="auto"/>
          </w:tcPr>
          <w:p w14:paraId="0C1F509B" w14:textId="77777777" w:rsidR="004E1F56" w:rsidRDefault="004E1F56" w:rsidP="004937B9">
            <w:pPr>
              <w:jc w:val="right"/>
            </w:pPr>
            <w:r>
              <w:t>0.01</w:t>
            </w:r>
          </w:p>
        </w:tc>
      </w:tr>
      <w:tr w:rsidR="004E1F56" w14:paraId="1DE6A9D1" w14:textId="77777777" w:rsidTr="004937B9">
        <w:tc>
          <w:tcPr>
            <w:tcW w:w="0" w:type="auto"/>
          </w:tcPr>
          <w:p w14:paraId="1F70752B" w14:textId="77777777" w:rsidR="004E1F56" w:rsidRDefault="004E1F56" w:rsidP="004937B9">
            <w:r>
              <w:t>Na</w:t>
            </w:r>
          </w:p>
        </w:tc>
        <w:tc>
          <w:tcPr>
            <w:tcW w:w="0" w:type="auto"/>
          </w:tcPr>
          <w:p w14:paraId="384BAEDD" w14:textId="77777777" w:rsidR="004E1F56" w:rsidRDefault="004E1F56" w:rsidP="004937B9">
            <w:pPr>
              <w:jc w:val="right"/>
            </w:pPr>
            <w:r>
              <w:t>24</w:t>
            </w:r>
          </w:p>
        </w:tc>
        <w:tc>
          <w:tcPr>
            <w:tcW w:w="0" w:type="auto"/>
          </w:tcPr>
          <w:p w14:paraId="4A802F9F" w14:textId="77777777" w:rsidR="004E1F56" w:rsidRDefault="004E1F56" w:rsidP="004937B9">
            <w:pPr>
              <w:jc w:val="right"/>
            </w:pPr>
            <w:r>
              <w:t>3.1982e-14</w:t>
            </w:r>
          </w:p>
        </w:tc>
        <w:tc>
          <w:tcPr>
            <w:tcW w:w="0" w:type="auto"/>
          </w:tcPr>
          <w:p w14:paraId="32AFD0B6" w14:textId="77777777" w:rsidR="004E1F56" w:rsidRDefault="004E1F56" w:rsidP="004937B9">
            <w:pPr>
              <w:jc w:val="right"/>
            </w:pPr>
            <w:r>
              <w:t>0.00</w:t>
            </w:r>
          </w:p>
        </w:tc>
      </w:tr>
    </w:tbl>
    <w:p w14:paraId="350D6648" w14:textId="77777777" w:rsidR="004E1F56" w:rsidRDefault="004E1F56" w:rsidP="004E1F56">
      <w:pPr>
        <w:pStyle w:val="Heading2"/>
      </w:pPr>
      <w:bookmarkStart w:id="134" w:name="almgsicu"/>
      <w:bookmarkStart w:id="135" w:name="_Toc498697328"/>
      <w:bookmarkEnd w:id="133"/>
      <w:r>
        <w:t>AlMgSiCu</w:t>
      </w:r>
      <w:bookmarkEnd w:id="134"/>
      <w:bookmarkEnd w:id="135"/>
    </w:p>
    <w:p w14:paraId="5E19AA34" w14:textId="77777777" w:rsidR="004E1F56" w:rsidRDefault="004E1F56" w:rsidP="004E1F56">
      <w:bookmarkStart w:id="136" w:name="tbl:AlMgSiCu"/>
      <w:r>
        <w:t>Table 34: Main contributors to contact dose in alloy / material ‘AlMgSiCu’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4: Main contributors to contact dose in alloy / material ‘AlMgSiCu’ after 30 days of cooldown, assuming 20x20 cm2 illumination."/>
      </w:tblPr>
      <w:tblGrid>
        <w:gridCol w:w="1026"/>
        <w:gridCol w:w="460"/>
        <w:gridCol w:w="2279"/>
        <w:gridCol w:w="1168"/>
      </w:tblGrid>
      <w:tr w:rsidR="004E1F56" w14:paraId="2AA3D3D0" w14:textId="77777777" w:rsidTr="004937B9">
        <w:tc>
          <w:tcPr>
            <w:tcW w:w="0" w:type="auto"/>
            <w:tcBorders>
              <w:bottom w:val="single" w:sz="0" w:space="0" w:color="auto"/>
            </w:tcBorders>
            <w:vAlign w:val="bottom"/>
          </w:tcPr>
          <w:p w14:paraId="19A362C3" w14:textId="77777777" w:rsidR="004E1F56" w:rsidRDefault="004E1F56" w:rsidP="004937B9">
            <w:r>
              <w:t>Element</w:t>
            </w:r>
          </w:p>
        </w:tc>
        <w:tc>
          <w:tcPr>
            <w:tcW w:w="0" w:type="auto"/>
            <w:tcBorders>
              <w:bottom w:val="single" w:sz="0" w:space="0" w:color="auto"/>
            </w:tcBorders>
            <w:vAlign w:val="bottom"/>
          </w:tcPr>
          <w:p w14:paraId="2C108C76" w14:textId="77777777" w:rsidR="004E1F56" w:rsidRDefault="004E1F56" w:rsidP="004937B9">
            <w:pPr>
              <w:jc w:val="right"/>
            </w:pPr>
            <w:r>
              <w:t>A</w:t>
            </w:r>
          </w:p>
        </w:tc>
        <w:tc>
          <w:tcPr>
            <w:tcW w:w="0" w:type="auto"/>
            <w:tcBorders>
              <w:bottom w:val="single" w:sz="0" w:space="0" w:color="auto"/>
            </w:tcBorders>
            <w:vAlign w:val="bottom"/>
          </w:tcPr>
          <w:p w14:paraId="11E9587F" w14:textId="77777777" w:rsidR="004E1F56" w:rsidRDefault="004E1F56" w:rsidP="004937B9">
            <w:pPr>
              <w:jc w:val="right"/>
            </w:pPr>
            <w:r>
              <w:t>Contact Dose (uSv/h)</w:t>
            </w:r>
          </w:p>
        </w:tc>
        <w:tc>
          <w:tcPr>
            <w:tcW w:w="0" w:type="auto"/>
            <w:tcBorders>
              <w:bottom w:val="single" w:sz="0" w:space="0" w:color="auto"/>
            </w:tcBorders>
            <w:vAlign w:val="bottom"/>
          </w:tcPr>
          <w:p w14:paraId="3FF4BA82" w14:textId="77777777" w:rsidR="004E1F56" w:rsidRDefault="004E1F56" w:rsidP="004937B9">
            <w:pPr>
              <w:jc w:val="right"/>
            </w:pPr>
            <w:r>
              <w:t>% Contrib</w:t>
            </w:r>
          </w:p>
        </w:tc>
      </w:tr>
      <w:tr w:rsidR="004E1F56" w14:paraId="64AE30C9" w14:textId="77777777" w:rsidTr="004937B9">
        <w:tc>
          <w:tcPr>
            <w:tcW w:w="0" w:type="auto"/>
          </w:tcPr>
          <w:p w14:paraId="6A018A15" w14:textId="77777777" w:rsidR="004E1F56" w:rsidRDefault="004E1F56" w:rsidP="004937B9">
            <w:r>
              <w:t>Mn</w:t>
            </w:r>
          </w:p>
        </w:tc>
        <w:tc>
          <w:tcPr>
            <w:tcW w:w="0" w:type="auto"/>
          </w:tcPr>
          <w:p w14:paraId="581B3852" w14:textId="77777777" w:rsidR="004E1F56" w:rsidRDefault="004E1F56" w:rsidP="004937B9">
            <w:pPr>
              <w:jc w:val="right"/>
            </w:pPr>
            <w:r>
              <w:t>54</w:t>
            </w:r>
          </w:p>
        </w:tc>
        <w:tc>
          <w:tcPr>
            <w:tcW w:w="0" w:type="auto"/>
          </w:tcPr>
          <w:p w14:paraId="274C82D3" w14:textId="77777777" w:rsidR="004E1F56" w:rsidRDefault="004E1F56" w:rsidP="004937B9">
            <w:pPr>
              <w:jc w:val="right"/>
            </w:pPr>
            <w:r>
              <w:t>0.0087176</w:t>
            </w:r>
          </w:p>
        </w:tc>
        <w:tc>
          <w:tcPr>
            <w:tcW w:w="0" w:type="auto"/>
          </w:tcPr>
          <w:p w14:paraId="3D4394BF" w14:textId="77777777" w:rsidR="004E1F56" w:rsidRDefault="004E1F56" w:rsidP="004937B9">
            <w:pPr>
              <w:jc w:val="right"/>
            </w:pPr>
            <w:r>
              <w:t>29.89</w:t>
            </w:r>
          </w:p>
        </w:tc>
      </w:tr>
      <w:tr w:rsidR="004E1F56" w14:paraId="6CBDD94E" w14:textId="77777777" w:rsidTr="004937B9">
        <w:tc>
          <w:tcPr>
            <w:tcW w:w="0" w:type="auto"/>
          </w:tcPr>
          <w:p w14:paraId="09928137" w14:textId="77777777" w:rsidR="004E1F56" w:rsidRDefault="004E1F56" w:rsidP="004937B9">
            <w:r>
              <w:t>Sc</w:t>
            </w:r>
          </w:p>
        </w:tc>
        <w:tc>
          <w:tcPr>
            <w:tcW w:w="0" w:type="auto"/>
          </w:tcPr>
          <w:p w14:paraId="5473C790" w14:textId="77777777" w:rsidR="004E1F56" w:rsidRDefault="004E1F56" w:rsidP="004937B9">
            <w:pPr>
              <w:jc w:val="right"/>
            </w:pPr>
            <w:r>
              <w:t>46</w:t>
            </w:r>
          </w:p>
        </w:tc>
        <w:tc>
          <w:tcPr>
            <w:tcW w:w="0" w:type="auto"/>
          </w:tcPr>
          <w:p w14:paraId="78BBBC12" w14:textId="77777777" w:rsidR="004E1F56" w:rsidRDefault="004E1F56" w:rsidP="004937B9">
            <w:pPr>
              <w:jc w:val="right"/>
            </w:pPr>
            <w:r>
              <w:t>0.0059476</w:t>
            </w:r>
          </w:p>
        </w:tc>
        <w:tc>
          <w:tcPr>
            <w:tcW w:w="0" w:type="auto"/>
          </w:tcPr>
          <w:p w14:paraId="552AF9CC" w14:textId="77777777" w:rsidR="004E1F56" w:rsidRDefault="004E1F56" w:rsidP="004937B9">
            <w:pPr>
              <w:jc w:val="right"/>
            </w:pPr>
            <w:r>
              <w:t>20.39</w:t>
            </w:r>
          </w:p>
        </w:tc>
      </w:tr>
      <w:tr w:rsidR="004E1F56" w14:paraId="39C30183" w14:textId="77777777" w:rsidTr="004937B9">
        <w:tc>
          <w:tcPr>
            <w:tcW w:w="0" w:type="auto"/>
          </w:tcPr>
          <w:p w14:paraId="4A466924" w14:textId="77777777" w:rsidR="004E1F56" w:rsidRDefault="004E1F56" w:rsidP="004937B9">
            <w:r>
              <w:t>Y</w:t>
            </w:r>
          </w:p>
        </w:tc>
        <w:tc>
          <w:tcPr>
            <w:tcW w:w="0" w:type="auto"/>
          </w:tcPr>
          <w:p w14:paraId="0A3C61D3" w14:textId="77777777" w:rsidR="004E1F56" w:rsidRDefault="004E1F56" w:rsidP="004937B9">
            <w:pPr>
              <w:jc w:val="right"/>
            </w:pPr>
            <w:r>
              <w:t>88</w:t>
            </w:r>
          </w:p>
        </w:tc>
        <w:tc>
          <w:tcPr>
            <w:tcW w:w="0" w:type="auto"/>
          </w:tcPr>
          <w:p w14:paraId="498183AA" w14:textId="77777777" w:rsidR="004E1F56" w:rsidRDefault="004E1F56" w:rsidP="004937B9">
            <w:pPr>
              <w:jc w:val="right"/>
            </w:pPr>
            <w:r>
              <w:t>0.005854</w:t>
            </w:r>
          </w:p>
        </w:tc>
        <w:tc>
          <w:tcPr>
            <w:tcW w:w="0" w:type="auto"/>
          </w:tcPr>
          <w:p w14:paraId="08A4EA73" w14:textId="77777777" w:rsidR="004E1F56" w:rsidRDefault="004E1F56" w:rsidP="004937B9">
            <w:pPr>
              <w:jc w:val="right"/>
            </w:pPr>
            <w:r>
              <w:t>20.07</w:t>
            </w:r>
          </w:p>
        </w:tc>
      </w:tr>
    </w:tbl>
    <w:p w14:paraId="091DE03A" w14:textId="77777777" w:rsidR="004E1F56" w:rsidRDefault="004E1F56" w:rsidP="004E1F56">
      <w:pPr>
        <w:pStyle w:val="Heading2"/>
      </w:pPr>
      <w:bookmarkStart w:id="137" w:name="borofloat"/>
      <w:bookmarkStart w:id="138" w:name="_Toc498697329"/>
      <w:bookmarkEnd w:id="136"/>
      <w:r>
        <w:t>Borofloat</w:t>
      </w:r>
      <w:bookmarkEnd w:id="137"/>
      <w:bookmarkEnd w:id="138"/>
    </w:p>
    <w:p w14:paraId="5A2FB82E" w14:textId="77777777" w:rsidR="004E1F56" w:rsidRDefault="004E1F56" w:rsidP="004E1F56">
      <w:bookmarkStart w:id="139" w:name="tbl:Borofloat"/>
      <w:r>
        <w:t>Table 35: Main contributors to contact dose in alloy / material ‘Borofloat’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5: Main contributors to contact dose in alloy / material ‘Borofloat’ after 30 days of cooldown, assuming 20x20 cm2 illumination."/>
      </w:tblPr>
      <w:tblGrid>
        <w:gridCol w:w="1026"/>
        <w:gridCol w:w="460"/>
        <w:gridCol w:w="2279"/>
        <w:gridCol w:w="1168"/>
      </w:tblGrid>
      <w:tr w:rsidR="004E1F56" w14:paraId="692A9B0D" w14:textId="77777777" w:rsidTr="004937B9">
        <w:tc>
          <w:tcPr>
            <w:tcW w:w="0" w:type="auto"/>
            <w:tcBorders>
              <w:bottom w:val="single" w:sz="0" w:space="0" w:color="auto"/>
            </w:tcBorders>
            <w:vAlign w:val="bottom"/>
          </w:tcPr>
          <w:p w14:paraId="73B9B5DE" w14:textId="77777777" w:rsidR="004E1F56" w:rsidRDefault="004E1F56" w:rsidP="004937B9">
            <w:r>
              <w:t>Element</w:t>
            </w:r>
          </w:p>
        </w:tc>
        <w:tc>
          <w:tcPr>
            <w:tcW w:w="0" w:type="auto"/>
            <w:tcBorders>
              <w:bottom w:val="single" w:sz="0" w:space="0" w:color="auto"/>
            </w:tcBorders>
            <w:vAlign w:val="bottom"/>
          </w:tcPr>
          <w:p w14:paraId="3682FAD6" w14:textId="77777777" w:rsidR="004E1F56" w:rsidRDefault="004E1F56" w:rsidP="004937B9">
            <w:pPr>
              <w:jc w:val="right"/>
            </w:pPr>
            <w:r>
              <w:t>A</w:t>
            </w:r>
          </w:p>
        </w:tc>
        <w:tc>
          <w:tcPr>
            <w:tcW w:w="0" w:type="auto"/>
            <w:tcBorders>
              <w:bottom w:val="single" w:sz="0" w:space="0" w:color="auto"/>
            </w:tcBorders>
            <w:vAlign w:val="bottom"/>
          </w:tcPr>
          <w:p w14:paraId="59DDC0E0" w14:textId="77777777" w:rsidR="004E1F56" w:rsidRDefault="004E1F56" w:rsidP="004937B9">
            <w:pPr>
              <w:jc w:val="right"/>
            </w:pPr>
            <w:r>
              <w:t>Contact Dose (uSv/h)</w:t>
            </w:r>
          </w:p>
        </w:tc>
        <w:tc>
          <w:tcPr>
            <w:tcW w:w="0" w:type="auto"/>
            <w:tcBorders>
              <w:bottom w:val="single" w:sz="0" w:space="0" w:color="auto"/>
            </w:tcBorders>
            <w:vAlign w:val="bottom"/>
          </w:tcPr>
          <w:p w14:paraId="2B3D491D" w14:textId="77777777" w:rsidR="004E1F56" w:rsidRDefault="004E1F56" w:rsidP="004937B9">
            <w:pPr>
              <w:jc w:val="right"/>
            </w:pPr>
            <w:r>
              <w:t>% Contrib</w:t>
            </w:r>
          </w:p>
        </w:tc>
      </w:tr>
      <w:tr w:rsidR="004E1F56" w14:paraId="34D36E3F" w14:textId="77777777" w:rsidTr="004937B9">
        <w:tc>
          <w:tcPr>
            <w:tcW w:w="0" w:type="auto"/>
          </w:tcPr>
          <w:p w14:paraId="228B206F" w14:textId="77777777" w:rsidR="004E1F56" w:rsidRDefault="004E1F56" w:rsidP="004937B9">
            <w:r>
              <w:t>Be</w:t>
            </w:r>
          </w:p>
        </w:tc>
        <w:tc>
          <w:tcPr>
            <w:tcW w:w="0" w:type="auto"/>
          </w:tcPr>
          <w:p w14:paraId="4E680C94" w14:textId="77777777" w:rsidR="004E1F56" w:rsidRDefault="004E1F56" w:rsidP="004937B9">
            <w:pPr>
              <w:jc w:val="right"/>
            </w:pPr>
            <w:r>
              <w:t>7</w:t>
            </w:r>
          </w:p>
        </w:tc>
        <w:tc>
          <w:tcPr>
            <w:tcW w:w="0" w:type="auto"/>
          </w:tcPr>
          <w:p w14:paraId="08B763D5" w14:textId="77777777" w:rsidR="004E1F56" w:rsidRDefault="004E1F56" w:rsidP="004937B9">
            <w:pPr>
              <w:jc w:val="right"/>
            </w:pPr>
            <w:r>
              <w:t>0.00787</w:t>
            </w:r>
          </w:p>
        </w:tc>
        <w:tc>
          <w:tcPr>
            <w:tcW w:w="0" w:type="auto"/>
          </w:tcPr>
          <w:p w14:paraId="7E7DA297" w14:textId="77777777" w:rsidR="004E1F56" w:rsidRDefault="004E1F56" w:rsidP="004937B9">
            <w:pPr>
              <w:jc w:val="right"/>
            </w:pPr>
            <w:r>
              <w:t>67.57</w:t>
            </w:r>
          </w:p>
        </w:tc>
      </w:tr>
      <w:tr w:rsidR="004E1F56" w14:paraId="2A6734E4" w14:textId="77777777" w:rsidTr="004937B9">
        <w:tc>
          <w:tcPr>
            <w:tcW w:w="0" w:type="auto"/>
          </w:tcPr>
          <w:p w14:paraId="2E39363D" w14:textId="77777777" w:rsidR="004E1F56" w:rsidRDefault="004E1F56" w:rsidP="004937B9">
            <w:r>
              <w:t>Na</w:t>
            </w:r>
          </w:p>
        </w:tc>
        <w:tc>
          <w:tcPr>
            <w:tcW w:w="0" w:type="auto"/>
          </w:tcPr>
          <w:p w14:paraId="63E28359" w14:textId="77777777" w:rsidR="004E1F56" w:rsidRDefault="004E1F56" w:rsidP="004937B9">
            <w:pPr>
              <w:jc w:val="right"/>
            </w:pPr>
            <w:r>
              <w:t>22</w:t>
            </w:r>
          </w:p>
        </w:tc>
        <w:tc>
          <w:tcPr>
            <w:tcW w:w="0" w:type="auto"/>
          </w:tcPr>
          <w:p w14:paraId="03D5C839" w14:textId="77777777" w:rsidR="004E1F56" w:rsidRDefault="004E1F56" w:rsidP="004937B9">
            <w:pPr>
              <w:jc w:val="right"/>
            </w:pPr>
            <w:r>
              <w:t>0.00377768</w:t>
            </w:r>
          </w:p>
        </w:tc>
        <w:tc>
          <w:tcPr>
            <w:tcW w:w="0" w:type="auto"/>
          </w:tcPr>
          <w:p w14:paraId="3B6EF2D9" w14:textId="77777777" w:rsidR="004E1F56" w:rsidRDefault="004E1F56" w:rsidP="004937B9">
            <w:pPr>
              <w:jc w:val="right"/>
            </w:pPr>
            <w:r>
              <w:t>32.43</w:t>
            </w:r>
          </w:p>
        </w:tc>
      </w:tr>
      <w:tr w:rsidR="004E1F56" w14:paraId="5FCB8CF0" w14:textId="77777777" w:rsidTr="004937B9">
        <w:tc>
          <w:tcPr>
            <w:tcW w:w="0" w:type="auto"/>
          </w:tcPr>
          <w:p w14:paraId="5464E24C" w14:textId="77777777" w:rsidR="004E1F56" w:rsidRDefault="004E1F56" w:rsidP="004937B9">
            <w:r>
              <w:t>K</w:t>
            </w:r>
          </w:p>
        </w:tc>
        <w:tc>
          <w:tcPr>
            <w:tcW w:w="0" w:type="auto"/>
          </w:tcPr>
          <w:p w14:paraId="3D4A64C9" w14:textId="77777777" w:rsidR="004E1F56" w:rsidRDefault="004E1F56" w:rsidP="004937B9">
            <w:pPr>
              <w:jc w:val="right"/>
            </w:pPr>
            <w:r>
              <w:t>40</w:t>
            </w:r>
          </w:p>
        </w:tc>
        <w:tc>
          <w:tcPr>
            <w:tcW w:w="0" w:type="auto"/>
          </w:tcPr>
          <w:p w14:paraId="6A09516D" w14:textId="77777777" w:rsidR="004E1F56" w:rsidRDefault="004E1F56" w:rsidP="004937B9">
            <w:pPr>
              <w:jc w:val="right"/>
            </w:pPr>
            <w:r>
              <w:t>4.4816e-08</w:t>
            </w:r>
          </w:p>
        </w:tc>
        <w:tc>
          <w:tcPr>
            <w:tcW w:w="0" w:type="auto"/>
          </w:tcPr>
          <w:p w14:paraId="0285BDB5" w14:textId="77777777" w:rsidR="004E1F56" w:rsidRDefault="004E1F56" w:rsidP="004937B9">
            <w:pPr>
              <w:jc w:val="right"/>
            </w:pPr>
            <w:r>
              <w:t>0.00</w:t>
            </w:r>
          </w:p>
        </w:tc>
      </w:tr>
    </w:tbl>
    <w:p w14:paraId="1EEAB845" w14:textId="77777777" w:rsidR="004E1F56" w:rsidRDefault="004E1F56" w:rsidP="004E1F56">
      <w:pPr>
        <w:pStyle w:val="Heading2"/>
      </w:pPr>
      <w:bookmarkStart w:id="140" w:name="c87500"/>
      <w:bookmarkStart w:id="141" w:name="_Toc498697330"/>
      <w:bookmarkEnd w:id="139"/>
      <w:r>
        <w:t>C87500</w:t>
      </w:r>
      <w:bookmarkEnd w:id="140"/>
      <w:bookmarkEnd w:id="141"/>
    </w:p>
    <w:p w14:paraId="2DABFAD2" w14:textId="77777777" w:rsidR="004E1F56" w:rsidRDefault="004E1F56" w:rsidP="004E1F56">
      <w:bookmarkStart w:id="142" w:name="tbl:C87500"/>
      <w:r>
        <w:t>Table 36: Main contributors to contact dose in alloy / material ‘C87500’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6: Main contributors to contact dose in alloy / material ‘C87500’ after 30 days of cooldown, assuming 20x20 cm2 illumination."/>
      </w:tblPr>
      <w:tblGrid>
        <w:gridCol w:w="1026"/>
        <w:gridCol w:w="460"/>
        <w:gridCol w:w="2279"/>
        <w:gridCol w:w="1168"/>
      </w:tblGrid>
      <w:tr w:rsidR="004E1F56" w14:paraId="46C17173" w14:textId="77777777" w:rsidTr="004937B9">
        <w:tc>
          <w:tcPr>
            <w:tcW w:w="0" w:type="auto"/>
            <w:tcBorders>
              <w:bottom w:val="single" w:sz="0" w:space="0" w:color="auto"/>
            </w:tcBorders>
            <w:vAlign w:val="bottom"/>
          </w:tcPr>
          <w:p w14:paraId="39C21644" w14:textId="77777777" w:rsidR="004E1F56" w:rsidRDefault="004E1F56" w:rsidP="004937B9">
            <w:r>
              <w:t>Element</w:t>
            </w:r>
          </w:p>
        </w:tc>
        <w:tc>
          <w:tcPr>
            <w:tcW w:w="0" w:type="auto"/>
            <w:tcBorders>
              <w:bottom w:val="single" w:sz="0" w:space="0" w:color="auto"/>
            </w:tcBorders>
            <w:vAlign w:val="bottom"/>
          </w:tcPr>
          <w:p w14:paraId="65DD0F95" w14:textId="77777777" w:rsidR="004E1F56" w:rsidRDefault="004E1F56" w:rsidP="004937B9">
            <w:pPr>
              <w:jc w:val="right"/>
            </w:pPr>
            <w:r>
              <w:t>A</w:t>
            </w:r>
          </w:p>
        </w:tc>
        <w:tc>
          <w:tcPr>
            <w:tcW w:w="0" w:type="auto"/>
            <w:tcBorders>
              <w:bottom w:val="single" w:sz="0" w:space="0" w:color="auto"/>
            </w:tcBorders>
            <w:vAlign w:val="bottom"/>
          </w:tcPr>
          <w:p w14:paraId="6CABC202" w14:textId="77777777" w:rsidR="004E1F56" w:rsidRDefault="004E1F56" w:rsidP="004937B9">
            <w:pPr>
              <w:jc w:val="right"/>
            </w:pPr>
            <w:r>
              <w:t>Contact Dose (uSv/h)</w:t>
            </w:r>
          </w:p>
        </w:tc>
        <w:tc>
          <w:tcPr>
            <w:tcW w:w="0" w:type="auto"/>
            <w:tcBorders>
              <w:bottom w:val="single" w:sz="0" w:space="0" w:color="auto"/>
            </w:tcBorders>
            <w:vAlign w:val="bottom"/>
          </w:tcPr>
          <w:p w14:paraId="143EC2BC" w14:textId="77777777" w:rsidR="004E1F56" w:rsidRDefault="004E1F56" w:rsidP="004937B9">
            <w:pPr>
              <w:jc w:val="right"/>
            </w:pPr>
            <w:r>
              <w:t>% Contrib</w:t>
            </w:r>
          </w:p>
        </w:tc>
      </w:tr>
      <w:tr w:rsidR="004E1F56" w14:paraId="05180FC0" w14:textId="77777777" w:rsidTr="004937B9">
        <w:tc>
          <w:tcPr>
            <w:tcW w:w="0" w:type="auto"/>
          </w:tcPr>
          <w:p w14:paraId="062A29BD" w14:textId="77777777" w:rsidR="004E1F56" w:rsidRDefault="004E1F56" w:rsidP="004937B9">
            <w:r>
              <w:t>Zn</w:t>
            </w:r>
          </w:p>
        </w:tc>
        <w:tc>
          <w:tcPr>
            <w:tcW w:w="0" w:type="auto"/>
          </w:tcPr>
          <w:p w14:paraId="1A8FECC9" w14:textId="77777777" w:rsidR="004E1F56" w:rsidRDefault="004E1F56" w:rsidP="004937B9">
            <w:pPr>
              <w:jc w:val="right"/>
            </w:pPr>
            <w:r>
              <w:t>65</w:t>
            </w:r>
          </w:p>
        </w:tc>
        <w:tc>
          <w:tcPr>
            <w:tcW w:w="0" w:type="auto"/>
          </w:tcPr>
          <w:p w14:paraId="1E7BAC8B" w14:textId="77777777" w:rsidR="004E1F56" w:rsidRDefault="004E1F56" w:rsidP="004937B9">
            <w:pPr>
              <w:jc w:val="right"/>
            </w:pPr>
            <w:r>
              <w:t>32.0532</w:t>
            </w:r>
          </w:p>
        </w:tc>
        <w:tc>
          <w:tcPr>
            <w:tcW w:w="0" w:type="auto"/>
          </w:tcPr>
          <w:p w14:paraId="09971BF4" w14:textId="77777777" w:rsidR="004E1F56" w:rsidRDefault="004E1F56" w:rsidP="004937B9">
            <w:pPr>
              <w:jc w:val="right"/>
            </w:pPr>
            <w:r>
              <w:t>97.32</w:t>
            </w:r>
          </w:p>
        </w:tc>
      </w:tr>
      <w:tr w:rsidR="004E1F56" w14:paraId="2519ECFD" w14:textId="77777777" w:rsidTr="004937B9">
        <w:tc>
          <w:tcPr>
            <w:tcW w:w="0" w:type="auto"/>
          </w:tcPr>
          <w:p w14:paraId="0720DD65" w14:textId="77777777" w:rsidR="004E1F56" w:rsidRDefault="004E1F56" w:rsidP="004937B9">
            <w:r>
              <w:t>Co</w:t>
            </w:r>
          </w:p>
        </w:tc>
        <w:tc>
          <w:tcPr>
            <w:tcW w:w="0" w:type="auto"/>
          </w:tcPr>
          <w:p w14:paraId="12DA185A" w14:textId="77777777" w:rsidR="004E1F56" w:rsidRDefault="004E1F56" w:rsidP="004937B9">
            <w:pPr>
              <w:jc w:val="right"/>
            </w:pPr>
            <w:r>
              <w:t>60</w:t>
            </w:r>
          </w:p>
        </w:tc>
        <w:tc>
          <w:tcPr>
            <w:tcW w:w="0" w:type="auto"/>
          </w:tcPr>
          <w:p w14:paraId="53E4F210" w14:textId="77777777" w:rsidR="004E1F56" w:rsidRDefault="004E1F56" w:rsidP="004937B9">
            <w:pPr>
              <w:jc w:val="right"/>
            </w:pPr>
            <w:r>
              <w:t>0.88372</w:t>
            </w:r>
          </w:p>
        </w:tc>
        <w:tc>
          <w:tcPr>
            <w:tcW w:w="0" w:type="auto"/>
          </w:tcPr>
          <w:p w14:paraId="11272097" w14:textId="77777777" w:rsidR="004E1F56" w:rsidRDefault="004E1F56" w:rsidP="004937B9">
            <w:pPr>
              <w:jc w:val="right"/>
            </w:pPr>
            <w:r>
              <w:t>2.68</w:t>
            </w:r>
          </w:p>
        </w:tc>
      </w:tr>
      <w:tr w:rsidR="004E1F56" w14:paraId="23B860E8" w14:textId="77777777" w:rsidTr="004937B9">
        <w:tc>
          <w:tcPr>
            <w:tcW w:w="0" w:type="auto"/>
          </w:tcPr>
          <w:p w14:paraId="6EA57F39" w14:textId="77777777" w:rsidR="004E1F56" w:rsidRDefault="004E1F56" w:rsidP="004937B9">
            <w:r>
              <w:lastRenderedPageBreak/>
              <w:t>Fe</w:t>
            </w:r>
          </w:p>
        </w:tc>
        <w:tc>
          <w:tcPr>
            <w:tcW w:w="0" w:type="auto"/>
          </w:tcPr>
          <w:p w14:paraId="5E0E9B53" w14:textId="77777777" w:rsidR="004E1F56" w:rsidRDefault="004E1F56" w:rsidP="004937B9">
            <w:pPr>
              <w:jc w:val="right"/>
            </w:pPr>
            <w:r>
              <w:t>59</w:t>
            </w:r>
          </w:p>
        </w:tc>
        <w:tc>
          <w:tcPr>
            <w:tcW w:w="0" w:type="auto"/>
          </w:tcPr>
          <w:p w14:paraId="7169B576" w14:textId="77777777" w:rsidR="004E1F56" w:rsidRDefault="004E1F56" w:rsidP="004937B9">
            <w:pPr>
              <w:jc w:val="right"/>
            </w:pPr>
            <w:r>
              <w:t>6.6652e-06</w:t>
            </w:r>
          </w:p>
        </w:tc>
        <w:tc>
          <w:tcPr>
            <w:tcW w:w="0" w:type="auto"/>
          </w:tcPr>
          <w:p w14:paraId="7F6368CC" w14:textId="77777777" w:rsidR="004E1F56" w:rsidRDefault="004E1F56" w:rsidP="004937B9">
            <w:pPr>
              <w:jc w:val="right"/>
            </w:pPr>
            <w:r>
              <w:t>0.00</w:t>
            </w:r>
          </w:p>
        </w:tc>
      </w:tr>
    </w:tbl>
    <w:p w14:paraId="736A756D" w14:textId="77777777" w:rsidR="004E1F56" w:rsidRDefault="004E1F56" w:rsidP="004E1F56">
      <w:pPr>
        <w:pStyle w:val="Heading2"/>
      </w:pPr>
      <w:bookmarkStart w:id="143" w:name="c87600"/>
      <w:bookmarkStart w:id="144" w:name="_Toc498697331"/>
      <w:bookmarkEnd w:id="142"/>
      <w:r>
        <w:t>C87600</w:t>
      </w:r>
      <w:bookmarkEnd w:id="143"/>
      <w:bookmarkEnd w:id="144"/>
    </w:p>
    <w:p w14:paraId="5627CBEF" w14:textId="77777777" w:rsidR="004E1F56" w:rsidRDefault="004E1F56" w:rsidP="004E1F56">
      <w:bookmarkStart w:id="145" w:name="tbl:C87600"/>
      <w:r>
        <w:t>Table 37: Main contributors to contact dose in alloy / material ‘C87600’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7: Main contributors to contact dose in alloy / material ‘C87600’ after 30 days of cooldown, assuming 20x20 cm2 illumination."/>
      </w:tblPr>
      <w:tblGrid>
        <w:gridCol w:w="1026"/>
        <w:gridCol w:w="460"/>
        <w:gridCol w:w="2279"/>
        <w:gridCol w:w="1168"/>
      </w:tblGrid>
      <w:tr w:rsidR="004E1F56" w14:paraId="79A82617" w14:textId="77777777" w:rsidTr="004937B9">
        <w:tc>
          <w:tcPr>
            <w:tcW w:w="0" w:type="auto"/>
            <w:tcBorders>
              <w:bottom w:val="single" w:sz="0" w:space="0" w:color="auto"/>
            </w:tcBorders>
            <w:vAlign w:val="bottom"/>
          </w:tcPr>
          <w:p w14:paraId="4FC77B0C" w14:textId="77777777" w:rsidR="004E1F56" w:rsidRDefault="004E1F56" w:rsidP="004937B9">
            <w:r>
              <w:t>Element</w:t>
            </w:r>
          </w:p>
        </w:tc>
        <w:tc>
          <w:tcPr>
            <w:tcW w:w="0" w:type="auto"/>
            <w:tcBorders>
              <w:bottom w:val="single" w:sz="0" w:space="0" w:color="auto"/>
            </w:tcBorders>
            <w:vAlign w:val="bottom"/>
          </w:tcPr>
          <w:p w14:paraId="32C8526D" w14:textId="77777777" w:rsidR="004E1F56" w:rsidRDefault="004E1F56" w:rsidP="004937B9">
            <w:pPr>
              <w:jc w:val="right"/>
            </w:pPr>
            <w:r>
              <w:t>A</w:t>
            </w:r>
          </w:p>
        </w:tc>
        <w:tc>
          <w:tcPr>
            <w:tcW w:w="0" w:type="auto"/>
            <w:tcBorders>
              <w:bottom w:val="single" w:sz="0" w:space="0" w:color="auto"/>
            </w:tcBorders>
            <w:vAlign w:val="bottom"/>
          </w:tcPr>
          <w:p w14:paraId="4A0EFBFC" w14:textId="77777777" w:rsidR="004E1F56" w:rsidRDefault="004E1F56" w:rsidP="004937B9">
            <w:pPr>
              <w:jc w:val="right"/>
            </w:pPr>
            <w:r>
              <w:t>Contact Dose (uSv/h)</w:t>
            </w:r>
          </w:p>
        </w:tc>
        <w:tc>
          <w:tcPr>
            <w:tcW w:w="0" w:type="auto"/>
            <w:tcBorders>
              <w:bottom w:val="single" w:sz="0" w:space="0" w:color="auto"/>
            </w:tcBorders>
            <w:vAlign w:val="bottom"/>
          </w:tcPr>
          <w:p w14:paraId="3BE5CAF6" w14:textId="77777777" w:rsidR="004E1F56" w:rsidRDefault="004E1F56" w:rsidP="004937B9">
            <w:pPr>
              <w:jc w:val="right"/>
            </w:pPr>
            <w:r>
              <w:t>% Contrib</w:t>
            </w:r>
          </w:p>
        </w:tc>
      </w:tr>
      <w:tr w:rsidR="004E1F56" w14:paraId="32D1CB63" w14:textId="77777777" w:rsidTr="004937B9">
        <w:tc>
          <w:tcPr>
            <w:tcW w:w="0" w:type="auto"/>
          </w:tcPr>
          <w:p w14:paraId="42CA41AF" w14:textId="77777777" w:rsidR="004E1F56" w:rsidRDefault="004E1F56" w:rsidP="004937B9">
            <w:r>
              <w:t>Zn</w:t>
            </w:r>
          </w:p>
        </w:tc>
        <w:tc>
          <w:tcPr>
            <w:tcW w:w="0" w:type="auto"/>
          </w:tcPr>
          <w:p w14:paraId="64469DD4" w14:textId="77777777" w:rsidR="004E1F56" w:rsidRDefault="004E1F56" w:rsidP="004937B9">
            <w:pPr>
              <w:jc w:val="right"/>
            </w:pPr>
            <w:r>
              <w:t>65</w:t>
            </w:r>
          </w:p>
        </w:tc>
        <w:tc>
          <w:tcPr>
            <w:tcW w:w="0" w:type="auto"/>
          </w:tcPr>
          <w:p w14:paraId="0421C442" w14:textId="77777777" w:rsidR="004E1F56" w:rsidRDefault="004E1F56" w:rsidP="004937B9">
            <w:pPr>
              <w:jc w:val="right"/>
            </w:pPr>
            <w:r>
              <w:t>10.1768</w:t>
            </w:r>
          </w:p>
        </w:tc>
        <w:tc>
          <w:tcPr>
            <w:tcW w:w="0" w:type="auto"/>
          </w:tcPr>
          <w:p w14:paraId="1E72BD38" w14:textId="77777777" w:rsidR="004E1F56" w:rsidRDefault="004E1F56" w:rsidP="004937B9">
            <w:pPr>
              <w:jc w:val="right"/>
            </w:pPr>
            <w:r>
              <w:t>91.58</w:t>
            </w:r>
          </w:p>
        </w:tc>
      </w:tr>
      <w:tr w:rsidR="004E1F56" w14:paraId="3434893A" w14:textId="77777777" w:rsidTr="004937B9">
        <w:tc>
          <w:tcPr>
            <w:tcW w:w="0" w:type="auto"/>
          </w:tcPr>
          <w:p w14:paraId="357457BA" w14:textId="77777777" w:rsidR="004E1F56" w:rsidRDefault="004E1F56" w:rsidP="004937B9">
            <w:r>
              <w:t>Co</w:t>
            </w:r>
          </w:p>
        </w:tc>
        <w:tc>
          <w:tcPr>
            <w:tcW w:w="0" w:type="auto"/>
          </w:tcPr>
          <w:p w14:paraId="4B564E57" w14:textId="77777777" w:rsidR="004E1F56" w:rsidRDefault="004E1F56" w:rsidP="004937B9">
            <w:pPr>
              <w:jc w:val="right"/>
            </w:pPr>
            <w:r>
              <w:t>60</w:t>
            </w:r>
          </w:p>
        </w:tc>
        <w:tc>
          <w:tcPr>
            <w:tcW w:w="0" w:type="auto"/>
          </w:tcPr>
          <w:p w14:paraId="49083C4B" w14:textId="77777777" w:rsidR="004E1F56" w:rsidRDefault="004E1F56" w:rsidP="004937B9">
            <w:pPr>
              <w:jc w:val="right"/>
            </w:pPr>
            <w:r>
              <w:t>0.90364</w:t>
            </w:r>
          </w:p>
        </w:tc>
        <w:tc>
          <w:tcPr>
            <w:tcW w:w="0" w:type="auto"/>
          </w:tcPr>
          <w:p w14:paraId="5BFDD72C" w14:textId="77777777" w:rsidR="004E1F56" w:rsidRDefault="004E1F56" w:rsidP="004937B9">
            <w:pPr>
              <w:jc w:val="right"/>
            </w:pPr>
            <w:r>
              <w:t>8.13</w:t>
            </w:r>
          </w:p>
        </w:tc>
      </w:tr>
      <w:tr w:rsidR="004E1F56" w14:paraId="00AABCD7" w14:textId="77777777" w:rsidTr="004937B9">
        <w:tc>
          <w:tcPr>
            <w:tcW w:w="0" w:type="auto"/>
          </w:tcPr>
          <w:p w14:paraId="5E815288" w14:textId="77777777" w:rsidR="004E1F56" w:rsidRDefault="004E1F56" w:rsidP="004937B9">
            <w:r>
              <w:t>Mn</w:t>
            </w:r>
          </w:p>
        </w:tc>
        <w:tc>
          <w:tcPr>
            <w:tcW w:w="0" w:type="auto"/>
          </w:tcPr>
          <w:p w14:paraId="22480ACB" w14:textId="77777777" w:rsidR="004E1F56" w:rsidRDefault="004E1F56" w:rsidP="004937B9">
            <w:pPr>
              <w:jc w:val="right"/>
            </w:pPr>
            <w:r>
              <w:t>54</w:t>
            </w:r>
          </w:p>
        </w:tc>
        <w:tc>
          <w:tcPr>
            <w:tcW w:w="0" w:type="auto"/>
          </w:tcPr>
          <w:p w14:paraId="40D2C9FD" w14:textId="77777777" w:rsidR="004E1F56" w:rsidRDefault="004E1F56" w:rsidP="004937B9">
            <w:pPr>
              <w:jc w:val="right"/>
            </w:pPr>
            <w:r>
              <w:t>0.0305824</w:t>
            </w:r>
          </w:p>
        </w:tc>
        <w:tc>
          <w:tcPr>
            <w:tcW w:w="0" w:type="auto"/>
          </w:tcPr>
          <w:p w14:paraId="719BCA3F" w14:textId="77777777" w:rsidR="004E1F56" w:rsidRDefault="004E1F56" w:rsidP="004937B9">
            <w:pPr>
              <w:jc w:val="right"/>
            </w:pPr>
            <w:r>
              <w:t>0.28</w:t>
            </w:r>
          </w:p>
        </w:tc>
      </w:tr>
    </w:tbl>
    <w:p w14:paraId="311B3197" w14:textId="77777777" w:rsidR="004E1F56" w:rsidRDefault="004E1F56" w:rsidP="004E1F56">
      <w:pPr>
        <w:pStyle w:val="Heading2"/>
      </w:pPr>
      <w:bookmarkStart w:id="146" w:name="c91300"/>
      <w:bookmarkStart w:id="147" w:name="_Toc498697332"/>
      <w:bookmarkEnd w:id="145"/>
      <w:r>
        <w:t>C91300</w:t>
      </w:r>
      <w:bookmarkEnd w:id="146"/>
      <w:bookmarkEnd w:id="147"/>
    </w:p>
    <w:p w14:paraId="7B4A2B25" w14:textId="77777777" w:rsidR="004E1F56" w:rsidRDefault="004E1F56" w:rsidP="004E1F56">
      <w:bookmarkStart w:id="148" w:name="tbl:C91300"/>
      <w:r>
        <w:t>Table 38: Main contributors to contact dose in alloy / material ‘C91300’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8: Main contributors to contact dose in alloy / material ‘C91300’ after 30 days of cooldown, assuming 20x20 cm2 illumination."/>
      </w:tblPr>
      <w:tblGrid>
        <w:gridCol w:w="1026"/>
        <w:gridCol w:w="581"/>
        <w:gridCol w:w="2279"/>
        <w:gridCol w:w="1168"/>
      </w:tblGrid>
      <w:tr w:rsidR="004E1F56" w14:paraId="78F514F5" w14:textId="77777777" w:rsidTr="004937B9">
        <w:tc>
          <w:tcPr>
            <w:tcW w:w="0" w:type="auto"/>
            <w:tcBorders>
              <w:bottom w:val="single" w:sz="0" w:space="0" w:color="auto"/>
            </w:tcBorders>
            <w:vAlign w:val="bottom"/>
          </w:tcPr>
          <w:p w14:paraId="6766261C" w14:textId="77777777" w:rsidR="004E1F56" w:rsidRDefault="004E1F56" w:rsidP="004937B9">
            <w:r>
              <w:t>Element</w:t>
            </w:r>
          </w:p>
        </w:tc>
        <w:tc>
          <w:tcPr>
            <w:tcW w:w="0" w:type="auto"/>
            <w:tcBorders>
              <w:bottom w:val="single" w:sz="0" w:space="0" w:color="auto"/>
            </w:tcBorders>
            <w:vAlign w:val="bottom"/>
          </w:tcPr>
          <w:p w14:paraId="54D0E58D" w14:textId="77777777" w:rsidR="004E1F56" w:rsidRDefault="004E1F56" w:rsidP="004937B9">
            <w:pPr>
              <w:jc w:val="right"/>
            </w:pPr>
            <w:r>
              <w:t>A</w:t>
            </w:r>
          </w:p>
        </w:tc>
        <w:tc>
          <w:tcPr>
            <w:tcW w:w="0" w:type="auto"/>
            <w:tcBorders>
              <w:bottom w:val="single" w:sz="0" w:space="0" w:color="auto"/>
            </w:tcBorders>
            <w:vAlign w:val="bottom"/>
          </w:tcPr>
          <w:p w14:paraId="6D0322D8" w14:textId="77777777" w:rsidR="004E1F56" w:rsidRDefault="004E1F56" w:rsidP="004937B9">
            <w:pPr>
              <w:jc w:val="right"/>
            </w:pPr>
            <w:r>
              <w:t>Contact Dose (uSv/h)</w:t>
            </w:r>
          </w:p>
        </w:tc>
        <w:tc>
          <w:tcPr>
            <w:tcW w:w="0" w:type="auto"/>
            <w:tcBorders>
              <w:bottom w:val="single" w:sz="0" w:space="0" w:color="auto"/>
            </w:tcBorders>
            <w:vAlign w:val="bottom"/>
          </w:tcPr>
          <w:p w14:paraId="2C5CA365" w14:textId="77777777" w:rsidR="004E1F56" w:rsidRDefault="004E1F56" w:rsidP="004937B9">
            <w:pPr>
              <w:jc w:val="right"/>
            </w:pPr>
            <w:r>
              <w:t>% Contrib</w:t>
            </w:r>
          </w:p>
        </w:tc>
      </w:tr>
      <w:tr w:rsidR="004E1F56" w14:paraId="0A88F262" w14:textId="77777777" w:rsidTr="004937B9">
        <w:tc>
          <w:tcPr>
            <w:tcW w:w="0" w:type="auto"/>
          </w:tcPr>
          <w:p w14:paraId="6D31EED7" w14:textId="77777777" w:rsidR="004E1F56" w:rsidRDefault="004E1F56" w:rsidP="004937B9">
            <w:r>
              <w:t>Sb</w:t>
            </w:r>
          </w:p>
        </w:tc>
        <w:tc>
          <w:tcPr>
            <w:tcW w:w="0" w:type="auto"/>
          </w:tcPr>
          <w:p w14:paraId="2FA4A76A" w14:textId="77777777" w:rsidR="004E1F56" w:rsidRDefault="004E1F56" w:rsidP="004937B9">
            <w:pPr>
              <w:jc w:val="right"/>
            </w:pPr>
            <w:r>
              <w:t>125</w:t>
            </w:r>
          </w:p>
        </w:tc>
        <w:tc>
          <w:tcPr>
            <w:tcW w:w="0" w:type="auto"/>
          </w:tcPr>
          <w:p w14:paraId="5AB76A58" w14:textId="77777777" w:rsidR="004E1F56" w:rsidRDefault="004E1F56" w:rsidP="004937B9">
            <w:pPr>
              <w:jc w:val="right"/>
            </w:pPr>
            <w:r>
              <w:t>5.7608</w:t>
            </w:r>
          </w:p>
        </w:tc>
        <w:tc>
          <w:tcPr>
            <w:tcW w:w="0" w:type="auto"/>
          </w:tcPr>
          <w:p w14:paraId="49778DD5" w14:textId="77777777" w:rsidR="004E1F56" w:rsidRDefault="004E1F56" w:rsidP="004937B9">
            <w:pPr>
              <w:jc w:val="right"/>
            </w:pPr>
            <w:r>
              <w:t>30.20</w:t>
            </w:r>
          </w:p>
        </w:tc>
      </w:tr>
      <w:tr w:rsidR="004E1F56" w14:paraId="0BD8E360" w14:textId="77777777" w:rsidTr="004937B9">
        <w:tc>
          <w:tcPr>
            <w:tcW w:w="0" w:type="auto"/>
          </w:tcPr>
          <w:p w14:paraId="42C75073" w14:textId="77777777" w:rsidR="004E1F56" w:rsidRDefault="004E1F56" w:rsidP="004937B9">
            <w:r>
              <w:t>Sb</w:t>
            </w:r>
          </w:p>
        </w:tc>
        <w:tc>
          <w:tcPr>
            <w:tcW w:w="0" w:type="auto"/>
          </w:tcPr>
          <w:p w14:paraId="7366241D" w14:textId="77777777" w:rsidR="004E1F56" w:rsidRDefault="004E1F56" w:rsidP="004937B9">
            <w:pPr>
              <w:jc w:val="right"/>
            </w:pPr>
            <w:r>
              <w:t>124</w:t>
            </w:r>
          </w:p>
        </w:tc>
        <w:tc>
          <w:tcPr>
            <w:tcW w:w="0" w:type="auto"/>
          </w:tcPr>
          <w:p w14:paraId="308472A8" w14:textId="77777777" w:rsidR="004E1F56" w:rsidRDefault="004E1F56" w:rsidP="004937B9">
            <w:pPr>
              <w:jc w:val="right"/>
            </w:pPr>
            <w:r>
              <w:t>5.726</w:t>
            </w:r>
          </w:p>
        </w:tc>
        <w:tc>
          <w:tcPr>
            <w:tcW w:w="0" w:type="auto"/>
          </w:tcPr>
          <w:p w14:paraId="642F7643" w14:textId="77777777" w:rsidR="004E1F56" w:rsidRDefault="004E1F56" w:rsidP="004937B9">
            <w:pPr>
              <w:jc w:val="right"/>
            </w:pPr>
            <w:r>
              <w:t>30.02</w:t>
            </w:r>
          </w:p>
        </w:tc>
      </w:tr>
      <w:tr w:rsidR="004E1F56" w14:paraId="75DB4924" w14:textId="77777777" w:rsidTr="004937B9">
        <w:tc>
          <w:tcPr>
            <w:tcW w:w="0" w:type="auto"/>
          </w:tcPr>
          <w:p w14:paraId="1A979718" w14:textId="77777777" w:rsidR="004E1F56" w:rsidRDefault="004E1F56" w:rsidP="004937B9">
            <w:r>
              <w:t>Sn</w:t>
            </w:r>
          </w:p>
        </w:tc>
        <w:tc>
          <w:tcPr>
            <w:tcW w:w="0" w:type="auto"/>
          </w:tcPr>
          <w:p w14:paraId="448C368E" w14:textId="77777777" w:rsidR="004E1F56" w:rsidRDefault="004E1F56" w:rsidP="004937B9">
            <w:pPr>
              <w:jc w:val="right"/>
            </w:pPr>
            <w:r>
              <w:t>113</w:t>
            </w:r>
          </w:p>
        </w:tc>
        <w:tc>
          <w:tcPr>
            <w:tcW w:w="0" w:type="auto"/>
          </w:tcPr>
          <w:p w14:paraId="5215C053" w14:textId="77777777" w:rsidR="004E1F56" w:rsidRDefault="004E1F56" w:rsidP="004937B9">
            <w:pPr>
              <w:jc w:val="right"/>
            </w:pPr>
            <w:r>
              <w:t>4.4352</w:t>
            </w:r>
          </w:p>
        </w:tc>
        <w:tc>
          <w:tcPr>
            <w:tcW w:w="0" w:type="auto"/>
          </w:tcPr>
          <w:p w14:paraId="278008B8" w14:textId="77777777" w:rsidR="004E1F56" w:rsidRDefault="004E1F56" w:rsidP="004937B9">
            <w:pPr>
              <w:jc w:val="right"/>
            </w:pPr>
            <w:r>
              <w:t>23.25</w:t>
            </w:r>
          </w:p>
        </w:tc>
      </w:tr>
    </w:tbl>
    <w:p w14:paraId="7891E329" w14:textId="77777777" w:rsidR="004E1F56" w:rsidRDefault="004E1F56" w:rsidP="004E1F56">
      <w:pPr>
        <w:pStyle w:val="Heading2"/>
      </w:pPr>
      <w:bookmarkStart w:id="149" w:name="c95300"/>
      <w:bookmarkStart w:id="150" w:name="_Toc498697333"/>
      <w:bookmarkEnd w:id="148"/>
      <w:r>
        <w:t>C95300</w:t>
      </w:r>
      <w:bookmarkEnd w:id="149"/>
      <w:bookmarkEnd w:id="150"/>
    </w:p>
    <w:p w14:paraId="0FC48A1E" w14:textId="77777777" w:rsidR="004E1F56" w:rsidRDefault="004E1F56" w:rsidP="004E1F56">
      <w:bookmarkStart w:id="151" w:name="tbl:C95300"/>
      <w:r>
        <w:t>Table 39: Main contributors to contact dose in alloy / material ‘C95300’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39: Main contributors to contact dose in alloy / material ‘C95300’ after 30 days of cooldown, assuming 20x20 cm2 illumination."/>
      </w:tblPr>
      <w:tblGrid>
        <w:gridCol w:w="1026"/>
        <w:gridCol w:w="460"/>
        <w:gridCol w:w="2279"/>
        <w:gridCol w:w="1168"/>
      </w:tblGrid>
      <w:tr w:rsidR="004E1F56" w14:paraId="75356A44" w14:textId="77777777" w:rsidTr="004937B9">
        <w:tc>
          <w:tcPr>
            <w:tcW w:w="0" w:type="auto"/>
            <w:tcBorders>
              <w:bottom w:val="single" w:sz="0" w:space="0" w:color="auto"/>
            </w:tcBorders>
            <w:vAlign w:val="bottom"/>
          </w:tcPr>
          <w:p w14:paraId="01F35BDF" w14:textId="77777777" w:rsidR="004E1F56" w:rsidRDefault="004E1F56" w:rsidP="004937B9">
            <w:r>
              <w:t>Element</w:t>
            </w:r>
          </w:p>
        </w:tc>
        <w:tc>
          <w:tcPr>
            <w:tcW w:w="0" w:type="auto"/>
            <w:tcBorders>
              <w:bottom w:val="single" w:sz="0" w:space="0" w:color="auto"/>
            </w:tcBorders>
            <w:vAlign w:val="bottom"/>
          </w:tcPr>
          <w:p w14:paraId="70182B9D" w14:textId="77777777" w:rsidR="004E1F56" w:rsidRDefault="004E1F56" w:rsidP="004937B9">
            <w:pPr>
              <w:jc w:val="right"/>
            </w:pPr>
            <w:r>
              <w:t>A</w:t>
            </w:r>
          </w:p>
        </w:tc>
        <w:tc>
          <w:tcPr>
            <w:tcW w:w="0" w:type="auto"/>
            <w:tcBorders>
              <w:bottom w:val="single" w:sz="0" w:space="0" w:color="auto"/>
            </w:tcBorders>
            <w:vAlign w:val="bottom"/>
          </w:tcPr>
          <w:p w14:paraId="6A4E0951" w14:textId="77777777" w:rsidR="004E1F56" w:rsidRDefault="004E1F56" w:rsidP="004937B9">
            <w:pPr>
              <w:jc w:val="right"/>
            </w:pPr>
            <w:r>
              <w:t>Contact Dose (uSv/h)</w:t>
            </w:r>
          </w:p>
        </w:tc>
        <w:tc>
          <w:tcPr>
            <w:tcW w:w="0" w:type="auto"/>
            <w:tcBorders>
              <w:bottom w:val="single" w:sz="0" w:space="0" w:color="auto"/>
            </w:tcBorders>
            <w:vAlign w:val="bottom"/>
          </w:tcPr>
          <w:p w14:paraId="4EC84CC1" w14:textId="77777777" w:rsidR="004E1F56" w:rsidRDefault="004E1F56" w:rsidP="004937B9">
            <w:pPr>
              <w:jc w:val="right"/>
            </w:pPr>
            <w:r>
              <w:t>% Contrib</w:t>
            </w:r>
          </w:p>
        </w:tc>
      </w:tr>
      <w:tr w:rsidR="004E1F56" w14:paraId="033226CB" w14:textId="77777777" w:rsidTr="004937B9">
        <w:tc>
          <w:tcPr>
            <w:tcW w:w="0" w:type="auto"/>
          </w:tcPr>
          <w:p w14:paraId="1D3AB0F6" w14:textId="77777777" w:rsidR="004E1F56" w:rsidRDefault="004E1F56" w:rsidP="004937B9">
            <w:r>
              <w:t>Co</w:t>
            </w:r>
          </w:p>
        </w:tc>
        <w:tc>
          <w:tcPr>
            <w:tcW w:w="0" w:type="auto"/>
          </w:tcPr>
          <w:p w14:paraId="6FA38363" w14:textId="77777777" w:rsidR="004E1F56" w:rsidRDefault="004E1F56" w:rsidP="004937B9">
            <w:pPr>
              <w:jc w:val="right"/>
            </w:pPr>
            <w:r>
              <w:t>60</w:t>
            </w:r>
          </w:p>
        </w:tc>
        <w:tc>
          <w:tcPr>
            <w:tcW w:w="0" w:type="auto"/>
          </w:tcPr>
          <w:p w14:paraId="6EF46BBE" w14:textId="77777777" w:rsidR="004E1F56" w:rsidRDefault="004E1F56" w:rsidP="004937B9">
            <w:pPr>
              <w:jc w:val="right"/>
            </w:pPr>
            <w:r>
              <w:t>0.9318</w:t>
            </w:r>
          </w:p>
        </w:tc>
        <w:tc>
          <w:tcPr>
            <w:tcW w:w="0" w:type="auto"/>
          </w:tcPr>
          <w:p w14:paraId="31D63EC0" w14:textId="77777777" w:rsidR="004E1F56" w:rsidRDefault="004E1F56" w:rsidP="004937B9">
            <w:pPr>
              <w:jc w:val="right"/>
            </w:pPr>
            <w:r>
              <w:t>93.07</w:t>
            </w:r>
          </w:p>
        </w:tc>
      </w:tr>
      <w:tr w:rsidR="004E1F56" w14:paraId="4EDAD0BC" w14:textId="77777777" w:rsidTr="004937B9">
        <w:tc>
          <w:tcPr>
            <w:tcW w:w="0" w:type="auto"/>
          </w:tcPr>
          <w:p w14:paraId="3606E176" w14:textId="77777777" w:rsidR="004E1F56" w:rsidRDefault="004E1F56" w:rsidP="004937B9">
            <w:r>
              <w:t>Mn</w:t>
            </w:r>
          </w:p>
        </w:tc>
        <w:tc>
          <w:tcPr>
            <w:tcW w:w="0" w:type="auto"/>
          </w:tcPr>
          <w:p w14:paraId="410429B0" w14:textId="77777777" w:rsidR="004E1F56" w:rsidRDefault="004E1F56" w:rsidP="004937B9">
            <w:pPr>
              <w:jc w:val="right"/>
            </w:pPr>
            <w:r>
              <w:t>54</w:t>
            </w:r>
          </w:p>
        </w:tc>
        <w:tc>
          <w:tcPr>
            <w:tcW w:w="0" w:type="auto"/>
          </w:tcPr>
          <w:p w14:paraId="57C009CC" w14:textId="77777777" w:rsidR="004E1F56" w:rsidRDefault="004E1F56" w:rsidP="004937B9">
            <w:pPr>
              <w:jc w:val="right"/>
            </w:pPr>
            <w:r>
              <w:t>0.059656</w:t>
            </w:r>
          </w:p>
        </w:tc>
        <w:tc>
          <w:tcPr>
            <w:tcW w:w="0" w:type="auto"/>
          </w:tcPr>
          <w:p w14:paraId="7D44AE2C" w14:textId="77777777" w:rsidR="004E1F56" w:rsidRDefault="004E1F56" w:rsidP="004937B9">
            <w:pPr>
              <w:jc w:val="right"/>
            </w:pPr>
            <w:r>
              <w:t>5.96</w:t>
            </w:r>
          </w:p>
        </w:tc>
      </w:tr>
      <w:tr w:rsidR="004E1F56" w14:paraId="062DD1A2" w14:textId="77777777" w:rsidTr="004937B9">
        <w:tc>
          <w:tcPr>
            <w:tcW w:w="0" w:type="auto"/>
          </w:tcPr>
          <w:p w14:paraId="3B8694CA" w14:textId="77777777" w:rsidR="004E1F56" w:rsidRDefault="004E1F56" w:rsidP="004937B9">
            <w:r>
              <w:t>Fe</w:t>
            </w:r>
          </w:p>
        </w:tc>
        <w:tc>
          <w:tcPr>
            <w:tcW w:w="0" w:type="auto"/>
          </w:tcPr>
          <w:p w14:paraId="3506D0B7" w14:textId="77777777" w:rsidR="004E1F56" w:rsidRDefault="004E1F56" w:rsidP="004937B9">
            <w:pPr>
              <w:jc w:val="right"/>
            </w:pPr>
            <w:r>
              <w:t>59</w:t>
            </w:r>
          </w:p>
        </w:tc>
        <w:tc>
          <w:tcPr>
            <w:tcW w:w="0" w:type="auto"/>
          </w:tcPr>
          <w:p w14:paraId="6181D352" w14:textId="77777777" w:rsidR="004E1F56" w:rsidRDefault="004E1F56" w:rsidP="004937B9">
            <w:pPr>
              <w:jc w:val="right"/>
            </w:pPr>
            <w:r>
              <w:t>0.0094664</w:t>
            </w:r>
          </w:p>
        </w:tc>
        <w:tc>
          <w:tcPr>
            <w:tcW w:w="0" w:type="auto"/>
          </w:tcPr>
          <w:p w14:paraId="4C94DEA2" w14:textId="77777777" w:rsidR="004E1F56" w:rsidRDefault="004E1F56" w:rsidP="004937B9">
            <w:pPr>
              <w:jc w:val="right"/>
            </w:pPr>
            <w:r>
              <w:t>0.95</w:t>
            </w:r>
          </w:p>
        </w:tc>
      </w:tr>
    </w:tbl>
    <w:p w14:paraId="26CFF318" w14:textId="77777777" w:rsidR="004E1F56" w:rsidRDefault="004E1F56" w:rsidP="004E1F56">
      <w:pPr>
        <w:pStyle w:val="Heading2"/>
      </w:pPr>
      <w:bookmarkStart w:id="152" w:name="cu"/>
      <w:bookmarkStart w:id="153" w:name="_Toc498697334"/>
      <w:bookmarkEnd w:id="151"/>
      <w:r>
        <w:t>Cu</w:t>
      </w:r>
      <w:bookmarkEnd w:id="152"/>
      <w:bookmarkEnd w:id="153"/>
    </w:p>
    <w:p w14:paraId="12AD9EE3" w14:textId="77777777" w:rsidR="004E1F56" w:rsidRDefault="004E1F56" w:rsidP="004E1F56">
      <w:bookmarkStart w:id="154" w:name="tbl:Cu"/>
      <w:r>
        <w:t>Table 40: Main contributors to contact dose in alloy / material ‘Cu’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0: Main contributors to contact dose in alloy / material ‘Cu’ after 30 days of cooldown, assuming 20x20 cm2 illumination."/>
      </w:tblPr>
      <w:tblGrid>
        <w:gridCol w:w="1026"/>
        <w:gridCol w:w="460"/>
        <w:gridCol w:w="2279"/>
        <w:gridCol w:w="1168"/>
      </w:tblGrid>
      <w:tr w:rsidR="004E1F56" w14:paraId="7C72B7C5" w14:textId="77777777" w:rsidTr="004937B9">
        <w:tc>
          <w:tcPr>
            <w:tcW w:w="0" w:type="auto"/>
            <w:tcBorders>
              <w:bottom w:val="single" w:sz="0" w:space="0" w:color="auto"/>
            </w:tcBorders>
            <w:vAlign w:val="bottom"/>
          </w:tcPr>
          <w:p w14:paraId="29B522AA" w14:textId="77777777" w:rsidR="004E1F56" w:rsidRDefault="004E1F56" w:rsidP="004937B9">
            <w:r>
              <w:t>Element</w:t>
            </w:r>
          </w:p>
        </w:tc>
        <w:tc>
          <w:tcPr>
            <w:tcW w:w="0" w:type="auto"/>
            <w:tcBorders>
              <w:bottom w:val="single" w:sz="0" w:space="0" w:color="auto"/>
            </w:tcBorders>
            <w:vAlign w:val="bottom"/>
          </w:tcPr>
          <w:p w14:paraId="24FF9014" w14:textId="77777777" w:rsidR="004E1F56" w:rsidRDefault="004E1F56" w:rsidP="004937B9">
            <w:pPr>
              <w:jc w:val="right"/>
            </w:pPr>
            <w:r>
              <w:t>A</w:t>
            </w:r>
          </w:p>
        </w:tc>
        <w:tc>
          <w:tcPr>
            <w:tcW w:w="0" w:type="auto"/>
            <w:tcBorders>
              <w:bottom w:val="single" w:sz="0" w:space="0" w:color="auto"/>
            </w:tcBorders>
            <w:vAlign w:val="bottom"/>
          </w:tcPr>
          <w:p w14:paraId="7B470B34" w14:textId="77777777" w:rsidR="004E1F56" w:rsidRDefault="004E1F56" w:rsidP="004937B9">
            <w:pPr>
              <w:jc w:val="right"/>
            </w:pPr>
            <w:r>
              <w:t>Contact Dose (uSv/h)</w:t>
            </w:r>
          </w:p>
        </w:tc>
        <w:tc>
          <w:tcPr>
            <w:tcW w:w="0" w:type="auto"/>
            <w:tcBorders>
              <w:bottom w:val="single" w:sz="0" w:space="0" w:color="auto"/>
            </w:tcBorders>
            <w:vAlign w:val="bottom"/>
          </w:tcPr>
          <w:p w14:paraId="6F85D614" w14:textId="77777777" w:rsidR="004E1F56" w:rsidRDefault="004E1F56" w:rsidP="004937B9">
            <w:pPr>
              <w:jc w:val="right"/>
            </w:pPr>
            <w:r>
              <w:t>% Contrib</w:t>
            </w:r>
          </w:p>
        </w:tc>
      </w:tr>
      <w:tr w:rsidR="004E1F56" w14:paraId="21DAC7C8" w14:textId="77777777" w:rsidTr="004937B9">
        <w:tc>
          <w:tcPr>
            <w:tcW w:w="0" w:type="auto"/>
          </w:tcPr>
          <w:p w14:paraId="5801002B" w14:textId="77777777" w:rsidR="004E1F56" w:rsidRDefault="004E1F56" w:rsidP="004937B9">
            <w:r>
              <w:t>Co</w:t>
            </w:r>
          </w:p>
        </w:tc>
        <w:tc>
          <w:tcPr>
            <w:tcW w:w="0" w:type="auto"/>
          </w:tcPr>
          <w:p w14:paraId="39705859" w14:textId="77777777" w:rsidR="004E1F56" w:rsidRDefault="004E1F56" w:rsidP="004937B9">
            <w:pPr>
              <w:jc w:val="right"/>
            </w:pPr>
            <w:r>
              <w:t>60</w:t>
            </w:r>
          </w:p>
        </w:tc>
        <w:tc>
          <w:tcPr>
            <w:tcW w:w="0" w:type="auto"/>
          </w:tcPr>
          <w:p w14:paraId="25FA294C" w14:textId="77777777" w:rsidR="004E1F56" w:rsidRDefault="004E1F56" w:rsidP="004937B9">
            <w:pPr>
              <w:jc w:val="right"/>
            </w:pPr>
            <w:r>
              <w:t>1.00424</w:t>
            </w:r>
          </w:p>
        </w:tc>
        <w:tc>
          <w:tcPr>
            <w:tcW w:w="0" w:type="auto"/>
          </w:tcPr>
          <w:p w14:paraId="090F0FB8" w14:textId="77777777" w:rsidR="004E1F56" w:rsidRDefault="004E1F56" w:rsidP="004937B9">
            <w:pPr>
              <w:jc w:val="right"/>
            </w:pPr>
            <w:r>
              <w:t>99.98</w:t>
            </w:r>
          </w:p>
        </w:tc>
      </w:tr>
      <w:tr w:rsidR="004E1F56" w14:paraId="31C62EDD" w14:textId="77777777" w:rsidTr="004937B9">
        <w:tc>
          <w:tcPr>
            <w:tcW w:w="0" w:type="auto"/>
          </w:tcPr>
          <w:p w14:paraId="612F1780" w14:textId="77777777" w:rsidR="004E1F56" w:rsidRDefault="004E1F56" w:rsidP="004937B9">
            <w:r>
              <w:lastRenderedPageBreak/>
              <w:t>Zn</w:t>
            </w:r>
          </w:p>
        </w:tc>
        <w:tc>
          <w:tcPr>
            <w:tcW w:w="0" w:type="auto"/>
          </w:tcPr>
          <w:p w14:paraId="66A56D27" w14:textId="77777777" w:rsidR="004E1F56" w:rsidRDefault="004E1F56" w:rsidP="004937B9">
            <w:pPr>
              <w:jc w:val="right"/>
            </w:pPr>
            <w:r>
              <w:t>65</w:t>
            </w:r>
          </w:p>
        </w:tc>
        <w:tc>
          <w:tcPr>
            <w:tcW w:w="0" w:type="auto"/>
          </w:tcPr>
          <w:p w14:paraId="73596155" w14:textId="77777777" w:rsidR="004E1F56" w:rsidRDefault="004E1F56" w:rsidP="004937B9">
            <w:pPr>
              <w:jc w:val="right"/>
            </w:pPr>
            <w:r>
              <w:t>0.000197116</w:t>
            </w:r>
          </w:p>
        </w:tc>
        <w:tc>
          <w:tcPr>
            <w:tcW w:w="0" w:type="auto"/>
          </w:tcPr>
          <w:p w14:paraId="46F7F6DC" w14:textId="77777777" w:rsidR="004E1F56" w:rsidRDefault="004E1F56" w:rsidP="004937B9">
            <w:pPr>
              <w:jc w:val="right"/>
            </w:pPr>
            <w:r>
              <w:t>0.02</w:t>
            </w:r>
          </w:p>
        </w:tc>
      </w:tr>
      <w:tr w:rsidR="004E1F56" w14:paraId="11A854A9" w14:textId="77777777" w:rsidTr="004937B9">
        <w:tc>
          <w:tcPr>
            <w:tcW w:w="0" w:type="auto"/>
          </w:tcPr>
          <w:p w14:paraId="1B009F11" w14:textId="77777777" w:rsidR="004E1F56" w:rsidRDefault="004E1F56" w:rsidP="004937B9">
            <w:r>
              <w:t>Fe</w:t>
            </w:r>
          </w:p>
        </w:tc>
        <w:tc>
          <w:tcPr>
            <w:tcW w:w="0" w:type="auto"/>
          </w:tcPr>
          <w:p w14:paraId="01E30D4C" w14:textId="77777777" w:rsidR="004E1F56" w:rsidRDefault="004E1F56" w:rsidP="004937B9">
            <w:pPr>
              <w:jc w:val="right"/>
            </w:pPr>
            <w:r>
              <w:t>59</w:t>
            </w:r>
          </w:p>
        </w:tc>
        <w:tc>
          <w:tcPr>
            <w:tcW w:w="0" w:type="auto"/>
          </w:tcPr>
          <w:p w14:paraId="7E81BFF9" w14:textId="77777777" w:rsidR="004E1F56" w:rsidRDefault="004E1F56" w:rsidP="004937B9">
            <w:pPr>
              <w:jc w:val="right"/>
            </w:pPr>
            <w:r>
              <w:t>6.3968e-06</w:t>
            </w:r>
          </w:p>
        </w:tc>
        <w:tc>
          <w:tcPr>
            <w:tcW w:w="0" w:type="auto"/>
          </w:tcPr>
          <w:p w14:paraId="52AEA978" w14:textId="77777777" w:rsidR="004E1F56" w:rsidRDefault="004E1F56" w:rsidP="004937B9">
            <w:pPr>
              <w:jc w:val="right"/>
            </w:pPr>
            <w:r>
              <w:t>0.00</w:t>
            </w:r>
          </w:p>
        </w:tc>
      </w:tr>
    </w:tbl>
    <w:p w14:paraId="01C498BC" w14:textId="77777777" w:rsidR="004E1F56" w:rsidRDefault="004E1F56" w:rsidP="004E1F56">
      <w:pPr>
        <w:pStyle w:val="Heading2"/>
      </w:pPr>
      <w:bookmarkStart w:id="155" w:name="fe"/>
      <w:bookmarkStart w:id="156" w:name="_Toc498697335"/>
      <w:bookmarkEnd w:id="154"/>
      <w:r>
        <w:t>Fe</w:t>
      </w:r>
      <w:bookmarkEnd w:id="155"/>
      <w:bookmarkEnd w:id="156"/>
    </w:p>
    <w:p w14:paraId="6E2426C1" w14:textId="77777777" w:rsidR="004E1F56" w:rsidRDefault="004E1F56" w:rsidP="004E1F56">
      <w:bookmarkStart w:id="157" w:name="tbl:Fe"/>
      <w:r>
        <w:t>Table 41: Main contributors to contact dose in alloy / material ‘Fe’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1: Main contributors to contact dose in alloy / material ‘Fe’ after 30 days of cooldown, assuming 20x20 cm2 illumination."/>
      </w:tblPr>
      <w:tblGrid>
        <w:gridCol w:w="1026"/>
        <w:gridCol w:w="460"/>
        <w:gridCol w:w="2279"/>
        <w:gridCol w:w="1168"/>
      </w:tblGrid>
      <w:tr w:rsidR="004E1F56" w14:paraId="3ACA8CF1" w14:textId="77777777" w:rsidTr="004937B9">
        <w:tc>
          <w:tcPr>
            <w:tcW w:w="0" w:type="auto"/>
            <w:tcBorders>
              <w:bottom w:val="single" w:sz="0" w:space="0" w:color="auto"/>
            </w:tcBorders>
            <w:vAlign w:val="bottom"/>
          </w:tcPr>
          <w:p w14:paraId="7BEFBEBC" w14:textId="77777777" w:rsidR="004E1F56" w:rsidRDefault="004E1F56" w:rsidP="004937B9">
            <w:r>
              <w:t>Element</w:t>
            </w:r>
          </w:p>
        </w:tc>
        <w:tc>
          <w:tcPr>
            <w:tcW w:w="0" w:type="auto"/>
            <w:tcBorders>
              <w:bottom w:val="single" w:sz="0" w:space="0" w:color="auto"/>
            </w:tcBorders>
            <w:vAlign w:val="bottom"/>
          </w:tcPr>
          <w:p w14:paraId="3775368C" w14:textId="77777777" w:rsidR="004E1F56" w:rsidRDefault="004E1F56" w:rsidP="004937B9">
            <w:pPr>
              <w:jc w:val="right"/>
            </w:pPr>
            <w:r>
              <w:t>A</w:t>
            </w:r>
          </w:p>
        </w:tc>
        <w:tc>
          <w:tcPr>
            <w:tcW w:w="0" w:type="auto"/>
            <w:tcBorders>
              <w:bottom w:val="single" w:sz="0" w:space="0" w:color="auto"/>
            </w:tcBorders>
            <w:vAlign w:val="bottom"/>
          </w:tcPr>
          <w:p w14:paraId="26BA6344" w14:textId="77777777" w:rsidR="004E1F56" w:rsidRDefault="004E1F56" w:rsidP="004937B9">
            <w:pPr>
              <w:jc w:val="right"/>
            </w:pPr>
            <w:r>
              <w:t>Contact Dose (uSv/h)</w:t>
            </w:r>
          </w:p>
        </w:tc>
        <w:tc>
          <w:tcPr>
            <w:tcW w:w="0" w:type="auto"/>
            <w:tcBorders>
              <w:bottom w:val="single" w:sz="0" w:space="0" w:color="auto"/>
            </w:tcBorders>
            <w:vAlign w:val="bottom"/>
          </w:tcPr>
          <w:p w14:paraId="577EE957" w14:textId="77777777" w:rsidR="004E1F56" w:rsidRDefault="004E1F56" w:rsidP="004937B9">
            <w:pPr>
              <w:jc w:val="right"/>
            </w:pPr>
            <w:r>
              <w:t>% Contrib</w:t>
            </w:r>
          </w:p>
        </w:tc>
      </w:tr>
      <w:tr w:rsidR="004E1F56" w14:paraId="2E83ACEE" w14:textId="77777777" w:rsidTr="004937B9">
        <w:tc>
          <w:tcPr>
            <w:tcW w:w="0" w:type="auto"/>
          </w:tcPr>
          <w:p w14:paraId="078DC755" w14:textId="77777777" w:rsidR="004E1F56" w:rsidRDefault="004E1F56" w:rsidP="004937B9">
            <w:r>
              <w:t>Mn</w:t>
            </w:r>
          </w:p>
        </w:tc>
        <w:tc>
          <w:tcPr>
            <w:tcW w:w="0" w:type="auto"/>
          </w:tcPr>
          <w:p w14:paraId="6524A9D2" w14:textId="77777777" w:rsidR="004E1F56" w:rsidRDefault="004E1F56" w:rsidP="004937B9">
            <w:pPr>
              <w:jc w:val="right"/>
            </w:pPr>
            <w:r>
              <w:t>54</w:t>
            </w:r>
          </w:p>
        </w:tc>
        <w:tc>
          <w:tcPr>
            <w:tcW w:w="0" w:type="auto"/>
          </w:tcPr>
          <w:p w14:paraId="4A93C1FE" w14:textId="77777777" w:rsidR="004E1F56" w:rsidRDefault="004E1F56" w:rsidP="004937B9">
            <w:pPr>
              <w:jc w:val="right"/>
            </w:pPr>
            <w:r>
              <w:t>41.712</w:t>
            </w:r>
          </w:p>
        </w:tc>
        <w:tc>
          <w:tcPr>
            <w:tcW w:w="0" w:type="auto"/>
          </w:tcPr>
          <w:p w14:paraId="21860BE9" w14:textId="77777777" w:rsidR="004E1F56" w:rsidRDefault="004E1F56" w:rsidP="004937B9">
            <w:pPr>
              <w:jc w:val="right"/>
            </w:pPr>
            <w:r>
              <w:t>95.27</w:t>
            </w:r>
          </w:p>
        </w:tc>
      </w:tr>
      <w:tr w:rsidR="004E1F56" w14:paraId="6AF253F6" w14:textId="77777777" w:rsidTr="004937B9">
        <w:tc>
          <w:tcPr>
            <w:tcW w:w="0" w:type="auto"/>
          </w:tcPr>
          <w:p w14:paraId="0C8E04A6" w14:textId="77777777" w:rsidR="004E1F56" w:rsidRDefault="004E1F56" w:rsidP="004937B9">
            <w:r>
              <w:t>Fe</w:t>
            </w:r>
          </w:p>
        </w:tc>
        <w:tc>
          <w:tcPr>
            <w:tcW w:w="0" w:type="auto"/>
          </w:tcPr>
          <w:p w14:paraId="3F551425" w14:textId="77777777" w:rsidR="004E1F56" w:rsidRDefault="004E1F56" w:rsidP="004937B9">
            <w:pPr>
              <w:jc w:val="right"/>
            </w:pPr>
            <w:r>
              <w:t>59</w:t>
            </w:r>
          </w:p>
        </w:tc>
        <w:tc>
          <w:tcPr>
            <w:tcW w:w="0" w:type="auto"/>
          </w:tcPr>
          <w:p w14:paraId="3DF29FFD" w14:textId="77777777" w:rsidR="004E1F56" w:rsidRDefault="004E1F56" w:rsidP="004937B9">
            <w:pPr>
              <w:jc w:val="right"/>
            </w:pPr>
            <w:r>
              <w:t>1.45964</w:t>
            </w:r>
          </w:p>
        </w:tc>
        <w:tc>
          <w:tcPr>
            <w:tcW w:w="0" w:type="auto"/>
          </w:tcPr>
          <w:p w14:paraId="1FF090DE" w14:textId="77777777" w:rsidR="004E1F56" w:rsidRDefault="004E1F56" w:rsidP="004937B9">
            <w:pPr>
              <w:jc w:val="right"/>
            </w:pPr>
            <w:r>
              <w:t>3.33</w:t>
            </w:r>
          </w:p>
        </w:tc>
      </w:tr>
      <w:tr w:rsidR="004E1F56" w14:paraId="0FC3EFBE" w14:textId="77777777" w:rsidTr="004937B9">
        <w:tc>
          <w:tcPr>
            <w:tcW w:w="0" w:type="auto"/>
          </w:tcPr>
          <w:p w14:paraId="6D8BF0DC" w14:textId="77777777" w:rsidR="004E1F56" w:rsidRDefault="004E1F56" w:rsidP="004937B9">
            <w:r>
              <w:t>Mn</w:t>
            </w:r>
          </w:p>
        </w:tc>
        <w:tc>
          <w:tcPr>
            <w:tcW w:w="0" w:type="auto"/>
          </w:tcPr>
          <w:p w14:paraId="2CA428BA" w14:textId="77777777" w:rsidR="004E1F56" w:rsidRDefault="004E1F56" w:rsidP="004937B9">
            <w:pPr>
              <w:jc w:val="right"/>
            </w:pPr>
            <w:r>
              <w:t>52</w:t>
            </w:r>
          </w:p>
        </w:tc>
        <w:tc>
          <w:tcPr>
            <w:tcW w:w="0" w:type="auto"/>
          </w:tcPr>
          <w:p w14:paraId="30BB2457" w14:textId="77777777" w:rsidR="004E1F56" w:rsidRDefault="004E1F56" w:rsidP="004937B9">
            <w:pPr>
              <w:jc w:val="right"/>
            </w:pPr>
            <w:r>
              <w:t>0.357452</w:t>
            </w:r>
          </w:p>
        </w:tc>
        <w:tc>
          <w:tcPr>
            <w:tcW w:w="0" w:type="auto"/>
          </w:tcPr>
          <w:p w14:paraId="166DDCFF" w14:textId="77777777" w:rsidR="004E1F56" w:rsidRDefault="004E1F56" w:rsidP="004937B9">
            <w:pPr>
              <w:jc w:val="right"/>
            </w:pPr>
            <w:r>
              <w:t>0.82</w:t>
            </w:r>
          </w:p>
        </w:tc>
      </w:tr>
    </w:tbl>
    <w:p w14:paraId="6AD0FBFA" w14:textId="77777777" w:rsidR="004E1F56" w:rsidRDefault="004E1F56" w:rsidP="004E1F56">
      <w:pPr>
        <w:pStyle w:val="Heading2"/>
      </w:pPr>
      <w:bookmarkStart w:id="158" w:name="mild-steel"/>
      <w:bookmarkStart w:id="159" w:name="_Toc498697336"/>
      <w:bookmarkEnd w:id="157"/>
      <w:r>
        <w:t>Mild-steel</w:t>
      </w:r>
      <w:bookmarkEnd w:id="158"/>
      <w:bookmarkEnd w:id="159"/>
    </w:p>
    <w:p w14:paraId="6E5F893F" w14:textId="77777777" w:rsidR="004E1F56" w:rsidRDefault="004E1F56" w:rsidP="004E1F56">
      <w:bookmarkStart w:id="160" w:name="tbl:Mild-steel"/>
      <w:r>
        <w:t>Table 42: Main contributors to contact dose in alloy / material ‘Mild-steel’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2: Main contributors to contact dose in alloy / material ‘Mild-steel’ after 30 days of cooldown, assuming 20x20 cm2 illumination."/>
      </w:tblPr>
      <w:tblGrid>
        <w:gridCol w:w="1026"/>
        <w:gridCol w:w="460"/>
        <w:gridCol w:w="2279"/>
        <w:gridCol w:w="1168"/>
      </w:tblGrid>
      <w:tr w:rsidR="004E1F56" w14:paraId="1871DC10" w14:textId="77777777" w:rsidTr="004937B9">
        <w:tc>
          <w:tcPr>
            <w:tcW w:w="0" w:type="auto"/>
            <w:tcBorders>
              <w:bottom w:val="single" w:sz="0" w:space="0" w:color="auto"/>
            </w:tcBorders>
            <w:vAlign w:val="bottom"/>
          </w:tcPr>
          <w:p w14:paraId="62213796" w14:textId="77777777" w:rsidR="004E1F56" w:rsidRDefault="004E1F56" w:rsidP="004937B9">
            <w:r>
              <w:t>Element</w:t>
            </w:r>
          </w:p>
        </w:tc>
        <w:tc>
          <w:tcPr>
            <w:tcW w:w="0" w:type="auto"/>
            <w:tcBorders>
              <w:bottom w:val="single" w:sz="0" w:space="0" w:color="auto"/>
            </w:tcBorders>
            <w:vAlign w:val="bottom"/>
          </w:tcPr>
          <w:p w14:paraId="2F5E5F84" w14:textId="77777777" w:rsidR="004E1F56" w:rsidRDefault="004E1F56" w:rsidP="004937B9">
            <w:pPr>
              <w:jc w:val="right"/>
            </w:pPr>
            <w:r>
              <w:t>A</w:t>
            </w:r>
          </w:p>
        </w:tc>
        <w:tc>
          <w:tcPr>
            <w:tcW w:w="0" w:type="auto"/>
            <w:tcBorders>
              <w:bottom w:val="single" w:sz="0" w:space="0" w:color="auto"/>
            </w:tcBorders>
            <w:vAlign w:val="bottom"/>
          </w:tcPr>
          <w:p w14:paraId="5283259E" w14:textId="77777777" w:rsidR="004E1F56" w:rsidRDefault="004E1F56" w:rsidP="004937B9">
            <w:pPr>
              <w:jc w:val="right"/>
            </w:pPr>
            <w:r>
              <w:t>Contact Dose (uSv/h)</w:t>
            </w:r>
          </w:p>
        </w:tc>
        <w:tc>
          <w:tcPr>
            <w:tcW w:w="0" w:type="auto"/>
            <w:tcBorders>
              <w:bottom w:val="single" w:sz="0" w:space="0" w:color="auto"/>
            </w:tcBorders>
            <w:vAlign w:val="bottom"/>
          </w:tcPr>
          <w:p w14:paraId="0C46F000" w14:textId="77777777" w:rsidR="004E1F56" w:rsidRDefault="004E1F56" w:rsidP="004937B9">
            <w:pPr>
              <w:jc w:val="right"/>
            </w:pPr>
            <w:r>
              <w:t>% Contrib</w:t>
            </w:r>
          </w:p>
        </w:tc>
      </w:tr>
      <w:tr w:rsidR="004E1F56" w14:paraId="39394537" w14:textId="77777777" w:rsidTr="004937B9">
        <w:tc>
          <w:tcPr>
            <w:tcW w:w="0" w:type="auto"/>
          </w:tcPr>
          <w:p w14:paraId="6313FDCB" w14:textId="77777777" w:rsidR="004E1F56" w:rsidRDefault="004E1F56" w:rsidP="004937B9">
            <w:r>
              <w:t>Mn</w:t>
            </w:r>
          </w:p>
        </w:tc>
        <w:tc>
          <w:tcPr>
            <w:tcW w:w="0" w:type="auto"/>
          </w:tcPr>
          <w:p w14:paraId="10FC467E" w14:textId="77777777" w:rsidR="004E1F56" w:rsidRDefault="004E1F56" w:rsidP="004937B9">
            <w:pPr>
              <w:jc w:val="right"/>
            </w:pPr>
            <w:r>
              <w:t>54</w:t>
            </w:r>
          </w:p>
        </w:tc>
        <w:tc>
          <w:tcPr>
            <w:tcW w:w="0" w:type="auto"/>
          </w:tcPr>
          <w:p w14:paraId="3928F8E9" w14:textId="77777777" w:rsidR="004E1F56" w:rsidRDefault="004E1F56" w:rsidP="004937B9">
            <w:pPr>
              <w:jc w:val="right"/>
            </w:pPr>
            <w:r>
              <w:t>8.0892</w:t>
            </w:r>
          </w:p>
        </w:tc>
        <w:tc>
          <w:tcPr>
            <w:tcW w:w="0" w:type="auto"/>
          </w:tcPr>
          <w:p w14:paraId="73E1D1C4" w14:textId="77777777" w:rsidR="004E1F56" w:rsidRDefault="004E1F56" w:rsidP="004937B9">
            <w:pPr>
              <w:jc w:val="right"/>
            </w:pPr>
            <w:r>
              <w:t>74.09</w:t>
            </w:r>
          </w:p>
        </w:tc>
      </w:tr>
      <w:tr w:rsidR="004E1F56" w14:paraId="227BD1A4" w14:textId="77777777" w:rsidTr="004937B9">
        <w:tc>
          <w:tcPr>
            <w:tcW w:w="0" w:type="auto"/>
          </w:tcPr>
          <w:p w14:paraId="65210FF1" w14:textId="77777777" w:rsidR="004E1F56" w:rsidRDefault="004E1F56" w:rsidP="004937B9">
            <w:r>
              <w:t>Co</w:t>
            </w:r>
          </w:p>
        </w:tc>
        <w:tc>
          <w:tcPr>
            <w:tcW w:w="0" w:type="auto"/>
          </w:tcPr>
          <w:p w14:paraId="406D7CE6" w14:textId="77777777" w:rsidR="004E1F56" w:rsidRDefault="004E1F56" w:rsidP="004937B9">
            <w:pPr>
              <w:jc w:val="right"/>
            </w:pPr>
            <w:r>
              <w:t>60</w:t>
            </w:r>
          </w:p>
        </w:tc>
        <w:tc>
          <w:tcPr>
            <w:tcW w:w="0" w:type="auto"/>
          </w:tcPr>
          <w:p w14:paraId="435D500E" w14:textId="77777777" w:rsidR="004E1F56" w:rsidRDefault="004E1F56" w:rsidP="004937B9">
            <w:pPr>
              <w:jc w:val="right"/>
            </w:pPr>
            <w:r>
              <w:t>2.18172</w:t>
            </w:r>
          </w:p>
        </w:tc>
        <w:tc>
          <w:tcPr>
            <w:tcW w:w="0" w:type="auto"/>
          </w:tcPr>
          <w:p w14:paraId="6DD51461" w14:textId="77777777" w:rsidR="004E1F56" w:rsidRDefault="004E1F56" w:rsidP="004937B9">
            <w:pPr>
              <w:jc w:val="right"/>
            </w:pPr>
            <w:r>
              <w:t>19.98</w:t>
            </w:r>
          </w:p>
        </w:tc>
      </w:tr>
      <w:tr w:rsidR="004E1F56" w14:paraId="6918150B" w14:textId="77777777" w:rsidTr="004937B9">
        <w:tc>
          <w:tcPr>
            <w:tcW w:w="0" w:type="auto"/>
          </w:tcPr>
          <w:p w14:paraId="0326328F" w14:textId="77777777" w:rsidR="004E1F56" w:rsidRDefault="004E1F56" w:rsidP="004937B9">
            <w:r>
              <w:t>Fe</w:t>
            </w:r>
          </w:p>
        </w:tc>
        <w:tc>
          <w:tcPr>
            <w:tcW w:w="0" w:type="auto"/>
          </w:tcPr>
          <w:p w14:paraId="6B6E5158" w14:textId="77777777" w:rsidR="004E1F56" w:rsidRDefault="004E1F56" w:rsidP="004937B9">
            <w:pPr>
              <w:jc w:val="right"/>
            </w:pPr>
            <w:r>
              <w:t>59</w:t>
            </w:r>
          </w:p>
        </w:tc>
        <w:tc>
          <w:tcPr>
            <w:tcW w:w="0" w:type="auto"/>
          </w:tcPr>
          <w:p w14:paraId="02337C0F" w14:textId="77777777" w:rsidR="004E1F56" w:rsidRDefault="004E1F56" w:rsidP="004937B9">
            <w:pPr>
              <w:jc w:val="right"/>
            </w:pPr>
            <w:r>
              <w:t>0.5474</w:t>
            </w:r>
          </w:p>
        </w:tc>
        <w:tc>
          <w:tcPr>
            <w:tcW w:w="0" w:type="auto"/>
          </w:tcPr>
          <w:p w14:paraId="0C2B02D3" w14:textId="77777777" w:rsidR="004E1F56" w:rsidRDefault="004E1F56" w:rsidP="004937B9">
            <w:pPr>
              <w:jc w:val="right"/>
            </w:pPr>
            <w:r>
              <w:t>5.01</w:t>
            </w:r>
          </w:p>
        </w:tc>
      </w:tr>
    </w:tbl>
    <w:p w14:paraId="5BEC4743" w14:textId="77777777" w:rsidR="004E1F56" w:rsidRDefault="004E1F56" w:rsidP="004E1F56">
      <w:pPr>
        <w:pStyle w:val="Heading2"/>
      </w:pPr>
      <w:bookmarkStart w:id="161" w:name="na-float"/>
      <w:bookmarkStart w:id="162" w:name="_Toc498697337"/>
      <w:bookmarkEnd w:id="160"/>
      <w:r>
        <w:t>Na-Float</w:t>
      </w:r>
      <w:bookmarkEnd w:id="161"/>
      <w:bookmarkEnd w:id="162"/>
    </w:p>
    <w:p w14:paraId="1276C510" w14:textId="77777777" w:rsidR="004E1F56" w:rsidRDefault="004E1F56" w:rsidP="004E1F56">
      <w:bookmarkStart w:id="163" w:name="tbl:Na-Float"/>
      <w:r>
        <w:t>Table 43: Main contributors to contact dose in alloy / material ‘Na-Float’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3: Main contributors to contact dose in alloy / material ‘Na-Float’ after 30 days of cooldown, assuming 20x20 cm2 illumination."/>
      </w:tblPr>
      <w:tblGrid>
        <w:gridCol w:w="1026"/>
        <w:gridCol w:w="460"/>
        <w:gridCol w:w="2279"/>
        <w:gridCol w:w="1168"/>
      </w:tblGrid>
      <w:tr w:rsidR="004E1F56" w14:paraId="6010A529" w14:textId="77777777" w:rsidTr="004937B9">
        <w:tc>
          <w:tcPr>
            <w:tcW w:w="0" w:type="auto"/>
            <w:tcBorders>
              <w:bottom w:val="single" w:sz="0" w:space="0" w:color="auto"/>
            </w:tcBorders>
            <w:vAlign w:val="bottom"/>
          </w:tcPr>
          <w:p w14:paraId="7172A39E" w14:textId="77777777" w:rsidR="004E1F56" w:rsidRDefault="004E1F56" w:rsidP="004937B9">
            <w:r>
              <w:t>Element</w:t>
            </w:r>
          </w:p>
        </w:tc>
        <w:tc>
          <w:tcPr>
            <w:tcW w:w="0" w:type="auto"/>
            <w:tcBorders>
              <w:bottom w:val="single" w:sz="0" w:space="0" w:color="auto"/>
            </w:tcBorders>
            <w:vAlign w:val="bottom"/>
          </w:tcPr>
          <w:p w14:paraId="55FBD610" w14:textId="77777777" w:rsidR="004E1F56" w:rsidRDefault="004E1F56" w:rsidP="004937B9">
            <w:pPr>
              <w:jc w:val="right"/>
            </w:pPr>
            <w:r>
              <w:t>A</w:t>
            </w:r>
          </w:p>
        </w:tc>
        <w:tc>
          <w:tcPr>
            <w:tcW w:w="0" w:type="auto"/>
            <w:tcBorders>
              <w:bottom w:val="single" w:sz="0" w:space="0" w:color="auto"/>
            </w:tcBorders>
            <w:vAlign w:val="bottom"/>
          </w:tcPr>
          <w:p w14:paraId="395012C8" w14:textId="77777777" w:rsidR="004E1F56" w:rsidRDefault="004E1F56" w:rsidP="004937B9">
            <w:pPr>
              <w:jc w:val="right"/>
            </w:pPr>
            <w:r>
              <w:t>Contact Dose (uSv/h)</w:t>
            </w:r>
          </w:p>
        </w:tc>
        <w:tc>
          <w:tcPr>
            <w:tcW w:w="0" w:type="auto"/>
            <w:tcBorders>
              <w:bottom w:val="single" w:sz="0" w:space="0" w:color="auto"/>
            </w:tcBorders>
            <w:vAlign w:val="bottom"/>
          </w:tcPr>
          <w:p w14:paraId="4FED5CDF" w14:textId="77777777" w:rsidR="004E1F56" w:rsidRDefault="004E1F56" w:rsidP="004937B9">
            <w:pPr>
              <w:jc w:val="right"/>
            </w:pPr>
            <w:r>
              <w:t>% Contrib</w:t>
            </w:r>
          </w:p>
        </w:tc>
      </w:tr>
      <w:tr w:rsidR="004E1F56" w14:paraId="6CD16B4F" w14:textId="77777777" w:rsidTr="004937B9">
        <w:tc>
          <w:tcPr>
            <w:tcW w:w="0" w:type="auto"/>
          </w:tcPr>
          <w:p w14:paraId="799D010A" w14:textId="77777777" w:rsidR="004E1F56" w:rsidRDefault="004E1F56" w:rsidP="004937B9">
            <w:r>
              <w:t>Na</w:t>
            </w:r>
          </w:p>
        </w:tc>
        <w:tc>
          <w:tcPr>
            <w:tcW w:w="0" w:type="auto"/>
          </w:tcPr>
          <w:p w14:paraId="173DD319" w14:textId="77777777" w:rsidR="004E1F56" w:rsidRDefault="004E1F56" w:rsidP="004937B9">
            <w:pPr>
              <w:jc w:val="right"/>
            </w:pPr>
            <w:r>
              <w:t>22</w:t>
            </w:r>
          </w:p>
        </w:tc>
        <w:tc>
          <w:tcPr>
            <w:tcW w:w="0" w:type="auto"/>
          </w:tcPr>
          <w:p w14:paraId="39D8204D" w14:textId="77777777" w:rsidR="004E1F56" w:rsidRDefault="004E1F56" w:rsidP="004937B9">
            <w:pPr>
              <w:jc w:val="right"/>
            </w:pPr>
            <w:r>
              <w:t>0.0351968</w:t>
            </w:r>
          </w:p>
        </w:tc>
        <w:tc>
          <w:tcPr>
            <w:tcW w:w="0" w:type="auto"/>
          </w:tcPr>
          <w:p w14:paraId="335C08FC" w14:textId="77777777" w:rsidR="004E1F56" w:rsidRDefault="004E1F56" w:rsidP="004937B9">
            <w:pPr>
              <w:jc w:val="right"/>
            </w:pPr>
            <w:r>
              <w:t>80.86</w:t>
            </w:r>
          </w:p>
        </w:tc>
      </w:tr>
      <w:tr w:rsidR="004E1F56" w14:paraId="6128E99F" w14:textId="77777777" w:rsidTr="004937B9">
        <w:tc>
          <w:tcPr>
            <w:tcW w:w="0" w:type="auto"/>
          </w:tcPr>
          <w:p w14:paraId="390EA5A5" w14:textId="77777777" w:rsidR="004E1F56" w:rsidRDefault="004E1F56" w:rsidP="004937B9">
            <w:r>
              <w:t>Be</w:t>
            </w:r>
          </w:p>
        </w:tc>
        <w:tc>
          <w:tcPr>
            <w:tcW w:w="0" w:type="auto"/>
          </w:tcPr>
          <w:p w14:paraId="01F56CCF" w14:textId="77777777" w:rsidR="004E1F56" w:rsidRDefault="004E1F56" w:rsidP="004937B9">
            <w:pPr>
              <w:jc w:val="right"/>
            </w:pPr>
            <w:r>
              <w:t>7</w:t>
            </w:r>
          </w:p>
        </w:tc>
        <w:tc>
          <w:tcPr>
            <w:tcW w:w="0" w:type="auto"/>
          </w:tcPr>
          <w:p w14:paraId="3F5BE7B6" w14:textId="77777777" w:rsidR="004E1F56" w:rsidRDefault="004E1F56" w:rsidP="004937B9">
            <w:pPr>
              <w:jc w:val="right"/>
            </w:pPr>
            <w:r>
              <w:t>0.0069076</w:t>
            </w:r>
          </w:p>
        </w:tc>
        <w:tc>
          <w:tcPr>
            <w:tcW w:w="0" w:type="auto"/>
          </w:tcPr>
          <w:p w14:paraId="43D518E5" w14:textId="77777777" w:rsidR="004E1F56" w:rsidRDefault="004E1F56" w:rsidP="004937B9">
            <w:pPr>
              <w:jc w:val="right"/>
            </w:pPr>
            <w:r>
              <w:t>15.87</w:t>
            </w:r>
          </w:p>
        </w:tc>
      </w:tr>
      <w:tr w:rsidR="004E1F56" w14:paraId="7FCD6D11" w14:textId="77777777" w:rsidTr="004937B9">
        <w:tc>
          <w:tcPr>
            <w:tcW w:w="0" w:type="auto"/>
          </w:tcPr>
          <w:p w14:paraId="79977032" w14:textId="77777777" w:rsidR="004E1F56" w:rsidRDefault="004E1F56" w:rsidP="004937B9">
            <w:r>
              <w:t>Mn</w:t>
            </w:r>
          </w:p>
        </w:tc>
        <w:tc>
          <w:tcPr>
            <w:tcW w:w="0" w:type="auto"/>
          </w:tcPr>
          <w:p w14:paraId="41B81C89" w14:textId="77777777" w:rsidR="004E1F56" w:rsidRDefault="004E1F56" w:rsidP="004937B9">
            <w:pPr>
              <w:jc w:val="right"/>
            </w:pPr>
            <w:r>
              <w:t>54</w:t>
            </w:r>
          </w:p>
        </w:tc>
        <w:tc>
          <w:tcPr>
            <w:tcW w:w="0" w:type="auto"/>
          </w:tcPr>
          <w:p w14:paraId="4F2B7CAD" w14:textId="77777777" w:rsidR="004E1F56" w:rsidRDefault="004E1F56" w:rsidP="004937B9">
            <w:pPr>
              <w:jc w:val="right"/>
            </w:pPr>
            <w:r>
              <w:t>0.00112828</w:t>
            </w:r>
          </w:p>
        </w:tc>
        <w:tc>
          <w:tcPr>
            <w:tcW w:w="0" w:type="auto"/>
          </w:tcPr>
          <w:p w14:paraId="525AC892" w14:textId="77777777" w:rsidR="004E1F56" w:rsidRDefault="004E1F56" w:rsidP="004937B9">
            <w:pPr>
              <w:jc w:val="right"/>
            </w:pPr>
            <w:r>
              <w:t>2.59</w:t>
            </w:r>
          </w:p>
        </w:tc>
      </w:tr>
    </w:tbl>
    <w:p w14:paraId="06DE11D3" w14:textId="77777777" w:rsidR="004E1F56" w:rsidRDefault="004E1F56" w:rsidP="004E1F56">
      <w:pPr>
        <w:pStyle w:val="Heading2"/>
      </w:pPr>
      <w:bookmarkStart w:id="164" w:name="nbk-7"/>
      <w:bookmarkStart w:id="165" w:name="_Toc498697338"/>
      <w:bookmarkEnd w:id="163"/>
      <w:r>
        <w:t>NBK-7</w:t>
      </w:r>
      <w:bookmarkEnd w:id="164"/>
      <w:bookmarkEnd w:id="165"/>
    </w:p>
    <w:p w14:paraId="105E8DD1" w14:textId="77777777" w:rsidR="004E1F56" w:rsidRDefault="004E1F56" w:rsidP="004E1F56">
      <w:bookmarkStart w:id="166" w:name="tbl:NBK-7"/>
      <w:r>
        <w:t>Table 44: Main contributors to contact dose in alloy / material ‘NBK-7’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4: Main contributors to contact dose in alloy / material ‘NBK-7’ after 30 days of cooldown, assuming 20x20 cm2 illumination."/>
      </w:tblPr>
      <w:tblGrid>
        <w:gridCol w:w="1026"/>
        <w:gridCol w:w="581"/>
        <w:gridCol w:w="2279"/>
        <w:gridCol w:w="1168"/>
      </w:tblGrid>
      <w:tr w:rsidR="004E1F56" w14:paraId="21ED1C38" w14:textId="77777777" w:rsidTr="004937B9">
        <w:tc>
          <w:tcPr>
            <w:tcW w:w="0" w:type="auto"/>
            <w:tcBorders>
              <w:bottom w:val="single" w:sz="0" w:space="0" w:color="auto"/>
            </w:tcBorders>
            <w:vAlign w:val="bottom"/>
          </w:tcPr>
          <w:p w14:paraId="16734D51" w14:textId="77777777" w:rsidR="004E1F56" w:rsidRDefault="004E1F56" w:rsidP="004937B9">
            <w:r>
              <w:t>Element</w:t>
            </w:r>
          </w:p>
        </w:tc>
        <w:tc>
          <w:tcPr>
            <w:tcW w:w="0" w:type="auto"/>
            <w:tcBorders>
              <w:bottom w:val="single" w:sz="0" w:space="0" w:color="auto"/>
            </w:tcBorders>
            <w:vAlign w:val="bottom"/>
          </w:tcPr>
          <w:p w14:paraId="6069CD5A" w14:textId="77777777" w:rsidR="004E1F56" w:rsidRDefault="004E1F56" w:rsidP="004937B9">
            <w:pPr>
              <w:jc w:val="right"/>
            </w:pPr>
            <w:r>
              <w:t>A</w:t>
            </w:r>
          </w:p>
        </w:tc>
        <w:tc>
          <w:tcPr>
            <w:tcW w:w="0" w:type="auto"/>
            <w:tcBorders>
              <w:bottom w:val="single" w:sz="0" w:space="0" w:color="auto"/>
            </w:tcBorders>
            <w:vAlign w:val="bottom"/>
          </w:tcPr>
          <w:p w14:paraId="55F7E6FC" w14:textId="77777777" w:rsidR="004E1F56" w:rsidRDefault="004E1F56" w:rsidP="004937B9">
            <w:pPr>
              <w:jc w:val="right"/>
            </w:pPr>
            <w:r>
              <w:t>Contact Dose (uSv/h)</w:t>
            </w:r>
          </w:p>
        </w:tc>
        <w:tc>
          <w:tcPr>
            <w:tcW w:w="0" w:type="auto"/>
            <w:tcBorders>
              <w:bottom w:val="single" w:sz="0" w:space="0" w:color="auto"/>
            </w:tcBorders>
            <w:vAlign w:val="bottom"/>
          </w:tcPr>
          <w:p w14:paraId="226543F7" w14:textId="77777777" w:rsidR="004E1F56" w:rsidRDefault="004E1F56" w:rsidP="004937B9">
            <w:pPr>
              <w:jc w:val="right"/>
            </w:pPr>
            <w:r>
              <w:t>% Contrib</w:t>
            </w:r>
          </w:p>
        </w:tc>
      </w:tr>
      <w:tr w:rsidR="004E1F56" w14:paraId="5BF9E793" w14:textId="77777777" w:rsidTr="004937B9">
        <w:tc>
          <w:tcPr>
            <w:tcW w:w="0" w:type="auto"/>
          </w:tcPr>
          <w:p w14:paraId="206060BE" w14:textId="77777777" w:rsidR="004E1F56" w:rsidRDefault="004E1F56" w:rsidP="004937B9">
            <w:r>
              <w:lastRenderedPageBreak/>
              <w:t>Na</w:t>
            </w:r>
          </w:p>
        </w:tc>
        <w:tc>
          <w:tcPr>
            <w:tcW w:w="0" w:type="auto"/>
          </w:tcPr>
          <w:p w14:paraId="2C6C2F0B" w14:textId="77777777" w:rsidR="004E1F56" w:rsidRDefault="004E1F56" w:rsidP="004937B9">
            <w:pPr>
              <w:jc w:val="right"/>
            </w:pPr>
            <w:r>
              <w:t>22</w:t>
            </w:r>
          </w:p>
        </w:tc>
        <w:tc>
          <w:tcPr>
            <w:tcW w:w="0" w:type="auto"/>
          </w:tcPr>
          <w:p w14:paraId="4D55808D" w14:textId="77777777" w:rsidR="004E1F56" w:rsidRDefault="004E1F56" w:rsidP="004937B9">
            <w:pPr>
              <w:jc w:val="right"/>
            </w:pPr>
            <w:r>
              <w:t>0.0265244</w:t>
            </w:r>
          </w:p>
        </w:tc>
        <w:tc>
          <w:tcPr>
            <w:tcW w:w="0" w:type="auto"/>
          </w:tcPr>
          <w:p w14:paraId="64318CF8" w14:textId="77777777" w:rsidR="004E1F56" w:rsidRDefault="004E1F56" w:rsidP="004937B9">
            <w:pPr>
              <w:jc w:val="right"/>
            </w:pPr>
            <w:r>
              <w:t>76.64</w:t>
            </w:r>
          </w:p>
        </w:tc>
      </w:tr>
      <w:tr w:rsidR="004E1F56" w14:paraId="405471CC" w14:textId="77777777" w:rsidTr="004937B9">
        <w:tc>
          <w:tcPr>
            <w:tcW w:w="0" w:type="auto"/>
          </w:tcPr>
          <w:p w14:paraId="1D35D84F" w14:textId="77777777" w:rsidR="004E1F56" w:rsidRDefault="004E1F56" w:rsidP="004937B9">
            <w:r>
              <w:t>Be</w:t>
            </w:r>
          </w:p>
        </w:tc>
        <w:tc>
          <w:tcPr>
            <w:tcW w:w="0" w:type="auto"/>
          </w:tcPr>
          <w:p w14:paraId="35B80360" w14:textId="77777777" w:rsidR="004E1F56" w:rsidRDefault="004E1F56" w:rsidP="004937B9">
            <w:pPr>
              <w:jc w:val="right"/>
            </w:pPr>
            <w:r>
              <w:t>7</w:t>
            </w:r>
          </w:p>
        </w:tc>
        <w:tc>
          <w:tcPr>
            <w:tcW w:w="0" w:type="auto"/>
          </w:tcPr>
          <w:p w14:paraId="6F6647F3" w14:textId="77777777" w:rsidR="004E1F56" w:rsidRDefault="004E1F56" w:rsidP="004937B9">
            <w:pPr>
              <w:jc w:val="right"/>
            </w:pPr>
            <w:r>
              <w:t>0.0074824</w:t>
            </w:r>
          </w:p>
        </w:tc>
        <w:tc>
          <w:tcPr>
            <w:tcW w:w="0" w:type="auto"/>
          </w:tcPr>
          <w:p w14:paraId="41E31975" w14:textId="77777777" w:rsidR="004E1F56" w:rsidRDefault="004E1F56" w:rsidP="004937B9">
            <w:pPr>
              <w:jc w:val="right"/>
            </w:pPr>
            <w:r>
              <w:t>21.62</w:t>
            </w:r>
          </w:p>
        </w:tc>
      </w:tr>
      <w:tr w:rsidR="004E1F56" w14:paraId="7EE632B1" w14:textId="77777777" w:rsidTr="004937B9">
        <w:tc>
          <w:tcPr>
            <w:tcW w:w="0" w:type="auto"/>
          </w:tcPr>
          <w:p w14:paraId="029E8637" w14:textId="77777777" w:rsidR="004E1F56" w:rsidRDefault="004E1F56" w:rsidP="004937B9">
            <w:r>
              <w:t>Ba</w:t>
            </w:r>
          </w:p>
        </w:tc>
        <w:tc>
          <w:tcPr>
            <w:tcW w:w="0" w:type="auto"/>
          </w:tcPr>
          <w:p w14:paraId="168F9D10" w14:textId="77777777" w:rsidR="004E1F56" w:rsidRDefault="004E1F56" w:rsidP="004937B9">
            <w:pPr>
              <w:jc w:val="right"/>
            </w:pPr>
            <w:r>
              <w:t>131</w:t>
            </w:r>
          </w:p>
        </w:tc>
        <w:tc>
          <w:tcPr>
            <w:tcW w:w="0" w:type="auto"/>
          </w:tcPr>
          <w:p w14:paraId="1E892152" w14:textId="77777777" w:rsidR="004E1F56" w:rsidRDefault="004E1F56" w:rsidP="004937B9">
            <w:pPr>
              <w:jc w:val="right"/>
            </w:pPr>
            <w:r>
              <w:t>0.00044112</w:t>
            </w:r>
          </w:p>
        </w:tc>
        <w:tc>
          <w:tcPr>
            <w:tcW w:w="0" w:type="auto"/>
          </w:tcPr>
          <w:p w14:paraId="0DCFFB3E" w14:textId="77777777" w:rsidR="004E1F56" w:rsidRDefault="004E1F56" w:rsidP="004937B9">
            <w:pPr>
              <w:jc w:val="right"/>
            </w:pPr>
            <w:r>
              <w:t>1.27</w:t>
            </w:r>
          </w:p>
        </w:tc>
      </w:tr>
    </w:tbl>
    <w:p w14:paraId="6033A0D7" w14:textId="77777777" w:rsidR="004E1F56" w:rsidRDefault="004E1F56" w:rsidP="004E1F56">
      <w:pPr>
        <w:pStyle w:val="Heading2"/>
      </w:pPr>
      <w:bookmarkStart w:id="167" w:name="onozuka-e"/>
      <w:bookmarkStart w:id="168" w:name="_Toc498697339"/>
      <w:bookmarkEnd w:id="166"/>
      <w:r>
        <w:t>Onozuka-E</w:t>
      </w:r>
      <w:bookmarkEnd w:id="167"/>
      <w:bookmarkEnd w:id="168"/>
    </w:p>
    <w:p w14:paraId="37AE51B7" w14:textId="77777777" w:rsidR="004E1F56" w:rsidRDefault="004E1F56" w:rsidP="004E1F56">
      <w:bookmarkStart w:id="169" w:name="tbl:Onozuka-E"/>
      <w:r>
        <w:t>Table 45: Main contributors to contact dose in alloy / material ‘Onozuka-E’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5: Main contributors to contact dose in alloy / material ‘Onozuka-E’ after 30 days of cooldown, assuming 20x20 cm2 illumination."/>
      </w:tblPr>
      <w:tblGrid>
        <w:gridCol w:w="1026"/>
        <w:gridCol w:w="460"/>
        <w:gridCol w:w="2279"/>
        <w:gridCol w:w="1168"/>
      </w:tblGrid>
      <w:tr w:rsidR="004E1F56" w14:paraId="2428BA74" w14:textId="77777777" w:rsidTr="004937B9">
        <w:tc>
          <w:tcPr>
            <w:tcW w:w="0" w:type="auto"/>
            <w:tcBorders>
              <w:bottom w:val="single" w:sz="0" w:space="0" w:color="auto"/>
            </w:tcBorders>
            <w:vAlign w:val="bottom"/>
          </w:tcPr>
          <w:p w14:paraId="3581ABC1" w14:textId="77777777" w:rsidR="004E1F56" w:rsidRDefault="004E1F56" w:rsidP="004937B9">
            <w:r>
              <w:t>Element</w:t>
            </w:r>
          </w:p>
        </w:tc>
        <w:tc>
          <w:tcPr>
            <w:tcW w:w="0" w:type="auto"/>
            <w:tcBorders>
              <w:bottom w:val="single" w:sz="0" w:space="0" w:color="auto"/>
            </w:tcBorders>
            <w:vAlign w:val="bottom"/>
          </w:tcPr>
          <w:p w14:paraId="4AA6CF86" w14:textId="77777777" w:rsidR="004E1F56" w:rsidRDefault="004E1F56" w:rsidP="004937B9">
            <w:pPr>
              <w:jc w:val="right"/>
            </w:pPr>
            <w:r>
              <w:t>A</w:t>
            </w:r>
          </w:p>
        </w:tc>
        <w:tc>
          <w:tcPr>
            <w:tcW w:w="0" w:type="auto"/>
            <w:tcBorders>
              <w:bottom w:val="single" w:sz="0" w:space="0" w:color="auto"/>
            </w:tcBorders>
            <w:vAlign w:val="bottom"/>
          </w:tcPr>
          <w:p w14:paraId="7C741B4C" w14:textId="77777777" w:rsidR="004E1F56" w:rsidRDefault="004E1F56" w:rsidP="004937B9">
            <w:pPr>
              <w:jc w:val="right"/>
            </w:pPr>
            <w:r>
              <w:t>Contact Dose (uSv/h)</w:t>
            </w:r>
          </w:p>
        </w:tc>
        <w:tc>
          <w:tcPr>
            <w:tcW w:w="0" w:type="auto"/>
            <w:tcBorders>
              <w:bottom w:val="single" w:sz="0" w:space="0" w:color="auto"/>
            </w:tcBorders>
            <w:vAlign w:val="bottom"/>
          </w:tcPr>
          <w:p w14:paraId="0D4827BA" w14:textId="77777777" w:rsidR="004E1F56" w:rsidRDefault="004E1F56" w:rsidP="004937B9">
            <w:pPr>
              <w:jc w:val="right"/>
            </w:pPr>
            <w:r>
              <w:t>% Contrib</w:t>
            </w:r>
          </w:p>
        </w:tc>
      </w:tr>
      <w:tr w:rsidR="004E1F56" w14:paraId="67A02AAD" w14:textId="77777777" w:rsidTr="004937B9">
        <w:tc>
          <w:tcPr>
            <w:tcW w:w="0" w:type="auto"/>
          </w:tcPr>
          <w:p w14:paraId="4985AA3D" w14:textId="77777777" w:rsidR="004E1F56" w:rsidRDefault="004E1F56" w:rsidP="004937B9">
            <w:r>
              <w:t>Mn</w:t>
            </w:r>
          </w:p>
        </w:tc>
        <w:tc>
          <w:tcPr>
            <w:tcW w:w="0" w:type="auto"/>
          </w:tcPr>
          <w:p w14:paraId="27E0C58C" w14:textId="77777777" w:rsidR="004E1F56" w:rsidRDefault="004E1F56" w:rsidP="004937B9">
            <w:pPr>
              <w:jc w:val="right"/>
            </w:pPr>
            <w:r>
              <w:t>54</w:t>
            </w:r>
          </w:p>
        </w:tc>
        <w:tc>
          <w:tcPr>
            <w:tcW w:w="0" w:type="auto"/>
          </w:tcPr>
          <w:p w14:paraId="75074819" w14:textId="77777777" w:rsidR="004E1F56" w:rsidRDefault="004E1F56" w:rsidP="004937B9">
            <w:pPr>
              <w:jc w:val="right"/>
            </w:pPr>
            <w:r>
              <w:t>23.6912</w:t>
            </w:r>
          </w:p>
        </w:tc>
        <w:tc>
          <w:tcPr>
            <w:tcW w:w="0" w:type="auto"/>
          </w:tcPr>
          <w:p w14:paraId="3365E8C9" w14:textId="77777777" w:rsidR="004E1F56" w:rsidRDefault="004E1F56" w:rsidP="004937B9">
            <w:pPr>
              <w:jc w:val="right"/>
            </w:pPr>
            <w:r>
              <w:t>96.30</w:t>
            </w:r>
          </w:p>
        </w:tc>
      </w:tr>
      <w:tr w:rsidR="004E1F56" w14:paraId="37A4345F" w14:textId="77777777" w:rsidTr="004937B9">
        <w:tc>
          <w:tcPr>
            <w:tcW w:w="0" w:type="auto"/>
          </w:tcPr>
          <w:p w14:paraId="06922FE1" w14:textId="77777777" w:rsidR="004E1F56" w:rsidRDefault="004E1F56" w:rsidP="004937B9">
            <w:r>
              <w:t>Cr</w:t>
            </w:r>
          </w:p>
        </w:tc>
        <w:tc>
          <w:tcPr>
            <w:tcW w:w="0" w:type="auto"/>
          </w:tcPr>
          <w:p w14:paraId="314375F9" w14:textId="77777777" w:rsidR="004E1F56" w:rsidRDefault="004E1F56" w:rsidP="004937B9">
            <w:pPr>
              <w:jc w:val="right"/>
            </w:pPr>
            <w:r>
              <w:t>51</w:t>
            </w:r>
          </w:p>
        </w:tc>
        <w:tc>
          <w:tcPr>
            <w:tcW w:w="0" w:type="auto"/>
          </w:tcPr>
          <w:p w14:paraId="0411A3E2" w14:textId="77777777" w:rsidR="004E1F56" w:rsidRDefault="004E1F56" w:rsidP="004937B9">
            <w:pPr>
              <w:jc w:val="right"/>
            </w:pPr>
            <w:r>
              <w:t>0.314112</w:t>
            </w:r>
          </w:p>
        </w:tc>
        <w:tc>
          <w:tcPr>
            <w:tcW w:w="0" w:type="auto"/>
          </w:tcPr>
          <w:p w14:paraId="33C8C116" w14:textId="77777777" w:rsidR="004E1F56" w:rsidRDefault="004E1F56" w:rsidP="004937B9">
            <w:pPr>
              <w:jc w:val="right"/>
            </w:pPr>
            <w:r>
              <w:t>1.28</w:t>
            </w:r>
          </w:p>
        </w:tc>
      </w:tr>
      <w:tr w:rsidR="004E1F56" w14:paraId="6E2FCF40" w14:textId="77777777" w:rsidTr="004937B9">
        <w:tc>
          <w:tcPr>
            <w:tcW w:w="0" w:type="auto"/>
          </w:tcPr>
          <w:p w14:paraId="3179F003" w14:textId="77777777" w:rsidR="004E1F56" w:rsidRDefault="004E1F56" w:rsidP="004937B9">
            <w:r>
              <w:t>Co</w:t>
            </w:r>
          </w:p>
        </w:tc>
        <w:tc>
          <w:tcPr>
            <w:tcW w:w="0" w:type="auto"/>
          </w:tcPr>
          <w:p w14:paraId="2DF97237" w14:textId="77777777" w:rsidR="004E1F56" w:rsidRDefault="004E1F56" w:rsidP="004937B9">
            <w:pPr>
              <w:jc w:val="right"/>
            </w:pPr>
            <w:r>
              <w:t>60</w:t>
            </w:r>
          </w:p>
        </w:tc>
        <w:tc>
          <w:tcPr>
            <w:tcW w:w="0" w:type="auto"/>
          </w:tcPr>
          <w:p w14:paraId="559F7AA0" w14:textId="77777777" w:rsidR="004E1F56" w:rsidRDefault="004E1F56" w:rsidP="004937B9">
            <w:pPr>
              <w:jc w:val="right"/>
            </w:pPr>
            <w:r>
              <w:t>0.294936</w:t>
            </w:r>
          </w:p>
        </w:tc>
        <w:tc>
          <w:tcPr>
            <w:tcW w:w="0" w:type="auto"/>
          </w:tcPr>
          <w:p w14:paraId="62303360" w14:textId="77777777" w:rsidR="004E1F56" w:rsidRDefault="004E1F56" w:rsidP="004937B9">
            <w:pPr>
              <w:jc w:val="right"/>
            </w:pPr>
            <w:r>
              <w:t>1.20</w:t>
            </w:r>
          </w:p>
        </w:tc>
      </w:tr>
    </w:tbl>
    <w:p w14:paraId="3B2EC13D" w14:textId="77777777" w:rsidR="004E1F56" w:rsidRDefault="004E1F56" w:rsidP="004E1F56">
      <w:pPr>
        <w:pStyle w:val="Heading2"/>
      </w:pPr>
      <w:bookmarkStart w:id="170" w:name="l-50006"/>
      <w:bookmarkStart w:id="171" w:name="_Toc498697340"/>
      <w:bookmarkEnd w:id="169"/>
      <w:r>
        <w:t>L-50006</w:t>
      </w:r>
      <w:bookmarkEnd w:id="170"/>
      <w:bookmarkEnd w:id="171"/>
    </w:p>
    <w:p w14:paraId="0BB805B9" w14:textId="77777777" w:rsidR="004E1F56" w:rsidRDefault="004E1F56" w:rsidP="004E1F56">
      <w:bookmarkStart w:id="172" w:name="tbl:L-50006"/>
      <w:r>
        <w:t>Table 46: Main contributors to contact dose in alloy / material ‘L-50006’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6: Main contributors to contact dose in alloy / material ‘L-50006’ after 30 days of cooldown, assuming 20x20 cm2 illumination."/>
      </w:tblPr>
      <w:tblGrid>
        <w:gridCol w:w="1026"/>
        <w:gridCol w:w="773"/>
        <w:gridCol w:w="2279"/>
        <w:gridCol w:w="1168"/>
      </w:tblGrid>
      <w:tr w:rsidR="004E1F56" w14:paraId="732EBAA6" w14:textId="77777777" w:rsidTr="004937B9">
        <w:tc>
          <w:tcPr>
            <w:tcW w:w="0" w:type="auto"/>
            <w:tcBorders>
              <w:bottom w:val="single" w:sz="0" w:space="0" w:color="auto"/>
            </w:tcBorders>
            <w:vAlign w:val="bottom"/>
          </w:tcPr>
          <w:p w14:paraId="2DC04567" w14:textId="77777777" w:rsidR="004E1F56" w:rsidRDefault="004E1F56" w:rsidP="004937B9">
            <w:r>
              <w:t>Element</w:t>
            </w:r>
          </w:p>
        </w:tc>
        <w:tc>
          <w:tcPr>
            <w:tcW w:w="0" w:type="auto"/>
            <w:tcBorders>
              <w:bottom w:val="single" w:sz="0" w:space="0" w:color="auto"/>
            </w:tcBorders>
            <w:vAlign w:val="bottom"/>
          </w:tcPr>
          <w:p w14:paraId="443346ED" w14:textId="77777777" w:rsidR="004E1F56" w:rsidRDefault="004E1F56" w:rsidP="004937B9">
            <w:pPr>
              <w:jc w:val="right"/>
            </w:pPr>
            <w:r>
              <w:t>A</w:t>
            </w:r>
          </w:p>
        </w:tc>
        <w:tc>
          <w:tcPr>
            <w:tcW w:w="0" w:type="auto"/>
            <w:tcBorders>
              <w:bottom w:val="single" w:sz="0" w:space="0" w:color="auto"/>
            </w:tcBorders>
            <w:vAlign w:val="bottom"/>
          </w:tcPr>
          <w:p w14:paraId="7E34C903" w14:textId="77777777" w:rsidR="004E1F56" w:rsidRDefault="004E1F56" w:rsidP="004937B9">
            <w:pPr>
              <w:jc w:val="right"/>
            </w:pPr>
            <w:r>
              <w:t>Contact Dose (uSv/h)</w:t>
            </w:r>
          </w:p>
        </w:tc>
        <w:tc>
          <w:tcPr>
            <w:tcW w:w="0" w:type="auto"/>
            <w:tcBorders>
              <w:bottom w:val="single" w:sz="0" w:space="0" w:color="auto"/>
            </w:tcBorders>
            <w:vAlign w:val="bottom"/>
          </w:tcPr>
          <w:p w14:paraId="4A106CE7" w14:textId="77777777" w:rsidR="004E1F56" w:rsidRDefault="004E1F56" w:rsidP="004937B9">
            <w:pPr>
              <w:jc w:val="right"/>
            </w:pPr>
            <w:r>
              <w:t>% Contrib</w:t>
            </w:r>
          </w:p>
        </w:tc>
      </w:tr>
      <w:tr w:rsidR="004E1F56" w14:paraId="46CF8368" w14:textId="77777777" w:rsidTr="004937B9">
        <w:tc>
          <w:tcPr>
            <w:tcW w:w="0" w:type="auto"/>
          </w:tcPr>
          <w:p w14:paraId="62BB5F40" w14:textId="77777777" w:rsidR="004E1F56" w:rsidRDefault="004E1F56" w:rsidP="004937B9">
            <w:r>
              <w:t>Tl</w:t>
            </w:r>
          </w:p>
        </w:tc>
        <w:tc>
          <w:tcPr>
            <w:tcW w:w="0" w:type="auto"/>
          </w:tcPr>
          <w:p w14:paraId="4941F849" w14:textId="77777777" w:rsidR="004E1F56" w:rsidRDefault="004E1F56" w:rsidP="004937B9">
            <w:pPr>
              <w:jc w:val="right"/>
            </w:pPr>
            <w:r>
              <w:t>202</w:t>
            </w:r>
          </w:p>
        </w:tc>
        <w:tc>
          <w:tcPr>
            <w:tcW w:w="0" w:type="auto"/>
          </w:tcPr>
          <w:p w14:paraId="02DEE0CA" w14:textId="77777777" w:rsidR="004E1F56" w:rsidRDefault="004E1F56" w:rsidP="004937B9">
            <w:pPr>
              <w:jc w:val="right"/>
            </w:pPr>
            <w:r>
              <w:t>0.160564</w:t>
            </w:r>
          </w:p>
        </w:tc>
        <w:tc>
          <w:tcPr>
            <w:tcW w:w="0" w:type="auto"/>
          </w:tcPr>
          <w:p w14:paraId="3B6257CF" w14:textId="77777777" w:rsidR="004E1F56" w:rsidRDefault="004E1F56" w:rsidP="004937B9">
            <w:pPr>
              <w:jc w:val="right"/>
            </w:pPr>
            <w:r>
              <w:t>29.23</w:t>
            </w:r>
          </w:p>
        </w:tc>
      </w:tr>
      <w:tr w:rsidR="004E1F56" w14:paraId="12AC39DA" w14:textId="77777777" w:rsidTr="004937B9">
        <w:tc>
          <w:tcPr>
            <w:tcW w:w="0" w:type="auto"/>
          </w:tcPr>
          <w:p w14:paraId="21F10A25" w14:textId="77777777" w:rsidR="004E1F56" w:rsidRDefault="004E1F56" w:rsidP="004937B9">
            <w:r>
              <w:t>Ag</w:t>
            </w:r>
          </w:p>
        </w:tc>
        <w:tc>
          <w:tcPr>
            <w:tcW w:w="0" w:type="auto"/>
          </w:tcPr>
          <w:p w14:paraId="371EED5B" w14:textId="77777777" w:rsidR="004E1F56" w:rsidRDefault="004E1F56" w:rsidP="004937B9">
            <w:pPr>
              <w:jc w:val="right"/>
            </w:pPr>
            <w:r>
              <w:t>110m</w:t>
            </w:r>
          </w:p>
        </w:tc>
        <w:tc>
          <w:tcPr>
            <w:tcW w:w="0" w:type="auto"/>
          </w:tcPr>
          <w:p w14:paraId="38849393" w14:textId="77777777" w:rsidR="004E1F56" w:rsidRDefault="004E1F56" w:rsidP="004937B9">
            <w:pPr>
              <w:jc w:val="right"/>
            </w:pPr>
            <w:r>
              <w:t>0.142428</w:t>
            </w:r>
          </w:p>
        </w:tc>
        <w:tc>
          <w:tcPr>
            <w:tcW w:w="0" w:type="auto"/>
          </w:tcPr>
          <w:p w14:paraId="511E4E3C" w14:textId="77777777" w:rsidR="004E1F56" w:rsidRDefault="004E1F56" w:rsidP="004937B9">
            <w:pPr>
              <w:jc w:val="right"/>
            </w:pPr>
            <w:r>
              <w:t>25.93</w:t>
            </w:r>
          </w:p>
        </w:tc>
      </w:tr>
      <w:tr w:rsidR="004E1F56" w14:paraId="192C82A9" w14:textId="77777777" w:rsidTr="004937B9">
        <w:tc>
          <w:tcPr>
            <w:tcW w:w="0" w:type="auto"/>
          </w:tcPr>
          <w:p w14:paraId="743422CE" w14:textId="77777777" w:rsidR="004E1F56" w:rsidRDefault="004E1F56" w:rsidP="004937B9">
            <w:r>
              <w:t>Au</w:t>
            </w:r>
          </w:p>
        </w:tc>
        <w:tc>
          <w:tcPr>
            <w:tcW w:w="0" w:type="auto"/>
          </w:tcPr>
          <w:p w14:paraId="0F282509" w14:textId="77777777" w:rsidR="004E1F56" w:rsidRDefault="004E1F56" w:rsidP="004937B9">
            <w:pPr>
              <w:jc w:val="right"/>
            </w:pPr>
            <w:r>
              <w:t>195</w:t>
            </w:r>
          </w:p>
        </w:tc>
        <w:tc>
          <w:tcPr>
            <w:tcW w:w="0" w:type="auto"/>
          </w:tcPr>
          <w:p w14:paraId="122188D6" w14:textId="77777777" w:rsidR="004E1F56" w:rsidRDefault="004E1F56" w:rsidP="004937B9">
            <w:pPr>
              <w:jc w:val="right"/>
            </w:pPr>
            <w:r>
              <w:t>0.139156</w:t>
            </w:r>
          </w:p>
        </w:tc>
        <w:tc>
          <w:tcPr>
            <w:tcW w:w="0" w:type="auto"/>
          </w:tcPr>
          <w:p w14:paraId="2B8B46EB" w14:textId="77777777" w:rsidR="004E1F56" w:rsidRDefault="004E1F56" w:rsidP="004937B9">
            <w:pPr>
              <w:jc w:val="right"/>
            </w:pPr>
            <w:r>
              <w:t>25.33</w:t>
            </w:r>
          </w:p>
        </w:tc>
      </w:tr>
    </w:tbl>
    <w:p w14:paraId="5B9D4657" w14:textId="77777777" w:rsidR="004E1F56" w:rsidRDefault="004E1F56" w:rsidP="004E1F56">
      <w:pPr>
        <w:pStyle w:val="Heading2"/>
      </w:pPr>
      <w:bookmarkStart w:id="173" w:name="l-50021"/>
      <w:bookmarkStart w:id="174" w:name="_Toc498697341"/>
      <w:bookmarkEnd w:id="172"/>
      <w:r>
        <w:t>L-50021</w:t>
      </w:r>
      <w:bookmarkEnd w:id="173"/>
      <w:bookmarkEnd w:id="174"/>
    </w:p>
    <w:p w14:paraId="3BA0533E" w14:textId="77777777" w:rsidR="004E1F56" w:rsidRDefault="004E1F56" w:rsidP="004E1F56">
      <w:bookmarkStart w:id="175" w:name="tbl:L-50021"/>
      <w:r>
        <w:t>Table 47: Main contributors to contact dose in alloy / material ‘L-50021’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7: Main contributors to contact dose in alloy / material ‘L-50021’ after 30 days of cooldown, assuming 20x20 cm2 illumination."/>
      </w:tblPr>
      <w:tblGrid>
        <w:gridCol w:w="1026"/>
        <w:gridCol w:w="773"/>
        <w:gridCol w:w="2279"/>
        <w:gridCol w:w="1168"/>
      </w:tblGrid>
      <w:tr w:rsidR="004E1F56" w14:paraId="63A9594C" w14:textId="77777777" w:rsidTr="004937B9">
        <w:tc>
          <w:tcPr>
            <w:tcW w:w="0" w:type="auto"/>
            <w:tcBorders>
              <w:bottom w:val="single" w:sz="0" w:space="0" w:color="auto"/>
            </w:tcBorders>
            <w:vAlign w:val="bottom"/>
          </w:tcPr>
          <w:p w14:paraId="10A650FC" w14:textId="77777777" w:rsidR="004E1F56" w:rsidRDefault="004E1F56" w:rsidP="004937B9">
            <w:r>
              <w:t>Element</w:t>
            </w:r>
          </w:p>
        </w:tc>
        <w:tc>
          <w:tcPr>
            <w:tcW w:w="0" w:type="auto"/>
            <w:tcBorders>
              <w:bottom w:val="single" w:sz="0" w:space="0" w:color="auto"/>
            </w:tcBorders>
            <w:vAlign w:val="bottom"/>
          </w:tcPr>
          <w:p w14:paraId="577D96C2" w14:textId="77777777" w:rsidR="004E1F56" w:rsidRDefault="004E1F56" w:rsidP="004937B9">
            <w:pPr>
              <w:jc w:val="right"/>
            </w:pPr>
            <w:r>
              <w:t>A</w:t>
            </w:r>
          </w:p>
        </w:tc>
        <w:tc>
          <w:tcPr>
            <w:tcW w:w="0" w:type="auto"/>
            <w:tcBorders>
              <w:bottom w:val="single" w:sz="0" w:space="0" w:color="auto"/>
            </w:tcBorders>
            <w:vAlign w:val="bottom"/>
          </w:tcPr>
          <w:p w14:paraId="080D67B2" w14:textId="77777777" w:rsidR="004E1F56" w:rsidRDefault="004E1F56" w:rsidP="004937B9">
            <w:pPr>
              <w:jc w:val="right"/>
            </w:pPr>
            <w:r>
              <w:t>Contact Dose (uSv/h)</w:t>
            </w:r>
          </w:p>
        </w:tc>
        <w:tc>
          <w:tcPr>
            <w:tcW w:w="0" w:type="auto"/>
            <w:tcBorders>
              <w:bottom w:val="single" w:sz="0" w:space="0" w:color="auto"/>
            </w:tcBorders>
            <w:vAlign w:val="bottom"/>
          </w:tcPr>
          <w:p w14:paraId="054FDBA1" w14:textId="77777777" w:rsidR="004E1F56" w:rsidRDefault="004E1F56" w:rsidP="004937B9">
            <w:pPr>
              <w:jc w:val="right"/>
            </w:pPr>
            <w:r>
              <w:t>% Contrib</w:t>
            </w:r>
          </w:p>
        </w:tc>
      </w:tr>
      <w:tr w:rsidR="004E1F56" w14:paraId="053440BF" w14:textId="77777777" w:rsidTr="004937B9">
        <w:tc>
          <w:tcPr>
            <w:tcW w:w="0" w:type="auto"/>
          </w:tcPr>
          <w:p w14:paraId="72D3A015" w14:textId="77777777" w:rsidR="004E1F56" w:rsidRDefault="004E1F56" w:rsidP="004937B9">
            <w:r>
              <w:t>Ag</w:t>
            </w:r>
          </w:p>
        </w:tc>
        <w:tc>
          <w:tcPr>
            <w:tcW w:w="0" w:type="auto"/>
          </w:tcPr>
          <w:p w14:paraId="3BB13FEA" w14:textId="77777777" w:rsidR="004E1F56" w:rsidRDefault="004E1F56" w:rsidP="004937B9">
            <w:pPr>
              <w:jc w:val="right"/>
            </w:pPr>
            <w:r>
              <w:t>110m</w:t>
            </w:r>
          </w:p>
        </w:tc>
        <w:tc>
          <w:tcPr>
            <w:tcW w:w="0" w:type="auto"/>
          </w:tcPr>
          <w:p w14:paraId="19EDB845" w14:textId="77777777" w:rsidR="004E1F56" w:rsidRDefault="004E1F56" w:rsidP="004937B9">
            <w:pPr>
              <w:jc w:val="right"/>
            </w:pPr>
            <w:r>
              <w:t>1.00432</w:t>
            </w:r>
          </w:p>
        </w:tc>
        <w:tc>
          <w:tcPr>
            <w:tcW w:w="0" w:type="auto"/>
          </w:tcPr>
          <w:p w14:paraId="4FC2F4C0" w14:textId="77777777" w:rsidR="004E1F56" w:rsidRDefault="004E1F56" w:rsidP="004937B9">
            <w:pPr>
              <w:jc w:val="right"/>
            </w:pPr>
            <w:r>
              <w:t>71.06</w:t>
            </w:r>
          </w:p>
        </w:tc>
      </w:tr>
      <w:tr w:rsidR="004E1F56" w14:paraId="18D57D5B" w14:textId="77777777" w:rsidTr="004937B9">
        <w:tc>
          <w:tcPr>
            <w:tcW w:w="0" w:type="auto"/>
          </w:tcPr>
          <w:p w14:paraId="40A48E71" w14:textId="77777777" w:rsidR="004E1F56" w:rsidRDefault="004E1F56" w:rsidP="004937B9">
            <w:r>
              <w:t>Tl</w:t>
            </w:r>
          </w:p>
        </w:tc>
        <w:tc>
          <w:tcPr>
            <w:tcW w:w="0" w:type="auto"/>
          </w:tcPr>
          <w:p w14:paraId="03F96197" w14:textId="77777777" w:rsidR="004E1F56" w:rsidRDefault="004E1F56" w:rsidP="004937B9">
            <w:pPr>
              <w:jc w:val="right"/>
            </w:pPr>
            <w:r>
              <w:t>202</w:t>
            </w:r>
          </w:p>
        </w:tc>
        <w:tc>
          <w:tcPr>
            <w:tcW w:w="0" w:type="auto"/>
          </w:tcPr>
          <w:p w14:paraId="11219DD9" w14:textId="77777777" w:rsidR="004E1F56" w:rsidRDefault="004E1F56" w:rsidP="004937B9">
            <w:pPr>
              <w:jc w:val="right"/>
            </w:pPr>
            <w:r>
              <w:t>0.160564</w:t>
            </w:r>
          </w:p>
        </w:tc>
        <w:tc>
          <w:tcPr>
            <w:tcW w:w="0" w:type="auto"/>
          </w:tcPr>
          <w:p w14:paraId="51B145F4" w14:textId="77777777" w:rsidR="004E1F56" w:rsidRDefault="004E1F56" w:rsidP="004937B9">
            <w:pPr>
              <w:jc w:val="right"/>
            </w:pPr>
            <w:r>
              <w:t>11.36</w:t>
            </w:r>
          </w:p>
        </w:tc>
      </w:tr>
      <w:tr w:rsidR="004E1F56" w14:paraId="5C442289" w14:textId="77777777" w:rsidTr="004937B9">
        <w:tc>
          <w:tcPr>
            <w:tcW w:w="0" w:type="auto"/>
          </w:tcPr>
          <w:p w14:paraId="5136CC1F" w14:textId="77777777" w:rsidR="004E1F56" w:rsidRDefault="004E1F56" w:rsidP="004937B9">
            <w:r>
              <w:t>Au</w:t>
            </w:r>
          </w:p>
        </w:tc>
        <w:tc>
          <w:tcPr>
            <w:tcW w:w="0" w:type="auto"/>
          </w:tcPr>
          <w:p w14:paraId="3E41A6B7" w14:textId="77777777" w:rsidR="004E1F56" w:rsidRDefault="004E1F56" w:rsidP="004937B9">
            <w:pPr>
              <w:jc w:val="right"/>
            </w:pPr>
            <w:r>
              <w:t>195</w:t>
            </w:r>
          </w:p>
        </w:tc>
        <w:tc>
          <w:tcPr>
            <w:tcW w:w="0" w:type="auto"/>
          </w:tcPr>
          <w:p w14:paraId="77A59212" w14:textId="77777777" w:rsidR="004E1F56" w:rsidRDefault="004E1F56" w:rsidP="004937B9">
            <w:pPr>
              <w:jc w:val="right"/>
            </w:pPr>
            <w:r>
              <w:t>0.139156</w:t>
            </w:r>
          </w:p>
        </w:tc>
        <w:tc>
          <w:tcPr>
            <w:tcW w:w="0" w:type="auto"/>
          </w:tcPr>
          <w:p w14:paraId="25E1A358" w14:textId="77777777" w:rsidR="004E1F56" w:rsidRDefault="004E1F56" w:rsidP="004937B9">
            <w:pPr>
              <w:jc w:val="right"/>
            </w:pPr>
            <w:r>
              <w:t>9.85</w:t>
            </w:r>
          </w:p>
        </w:tc>
      </w:tr>
    </w:tbl>
    <w:p w14:paraId="3CEDCB1F" w14:textId="77777777" w:rsidR="004E1F56" w:rsidRDefault="004E1F56" w:rsidP="004E1F56">
      <w:pPr>
        <w:pStyle w:val="Heading2"/>
      </w:pPr>
      <w:bookmarkStart w:id="176" w:name="l-51121"/>
      <w:bookmarkStart w:id="177" w:name="_Toc498697342"/>
      <w:bookmarkEnd w:id="175"/>
      <w:r>
        <w:t>L-51121</w:t>
      </w:r>
      <w:bookmarkEnd w:id="176"/>
      <w:bookmarkEnd w:id="177"/>
    </w:p>
    <w:p w14:paraId="09962694" w14:textId="77777777" w:rsidR="004E1F56" w:rsidRDefault="004E1F56" w:rsidP="004E1F56">
      <w:bookmarkStart w:id="178" w:name="tbl:L-51121"/>
      <w:r>
        <w:t>Table 48: Main contributors to contact dose in alloy / material ‘L-51121’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8: Main contributors to contact dose in alloy / material ‘L-51121’ after 30 days of cooldown, assuming 20x20 cm2 illumination."/>
      </w:tblPr>
      <w:tblGrid>
        <w:gridCol w:w="1026"/>
        <w:gridCol w:w="773"/>
        <w:gridCol w:w="2279"/>
        <w:gridCol w:w="1168"/>
      </w:tblGrid>
      <w:tr w:rsidR="004E1F56" w14:paraId="154C7A75" w14:textId="77777777" w:rsidTr="004937B9">
        <w:tc>
          <w:tcPr>
            <w:tcW w:w="0" w:type="auto"/>
            <w:tcBorders>
              <w:bottom w:val="single" w:sz="0" w:space="0" w:color="auto"/>
            </w:tcBorders>
            <w:vAlign w:val="bottom"/>
          </w:tcPr>
          <w:p w14:paraId="6052A5B9" w14:textId="77777777" w:rsidR="004E1F56" w:rsidRDefault="004E1F56" w:rsidP="004937B9">
            <w:r>
              <w:lastRenderedPageBreak/>
              <w:t>Element</w:t>
            </w:r>
          </w:p>
        </w:tc>
        <w:tc>
          <w:tcPr>
            <w:tcW w:w="0" w:type="auto"/>
            <w:tcBorders>
              <w:bottom w:val="single" w:sz="0" w:space="0" w:color="auto"/>
            </w:tcBorders>
            <w:vAlign w:val="bottom"/>
          </w:tcPr>
          <w:p w14:paraId="5DAC9F9E" w14:textId="77777777" w:rsidR="004E1F56" w:rsidRDefault="004E1F56" w:rsidP="004937B9">
            <w:pPr>
              <w:jc w:val="right"/>
            </w:pPr>
            <w:r>
              <w:t>A</w:t>
            </w:r>
          </w:p>
        </w:tc>
        <w:tc>
          <w:tcPr>
            <w:tcW w:w="0" w:type="auto"/>
            <w:tcBorders>
              <w:bottom w:val="single" w:sz="0" w:space="0" w:color="auto"/>
            </w:tcBorders>
            <w:vAlign w:val="bottom"/>
          </w:tcPr>
          <w:p w14:paraId="42746271" w14:textId="77777777" w:rsidR="004E1F56" w:rsidRDefault="004E1F56" w:rsidP="004937B9">
            <w:pPr>
              <w:jc w:val="right"/>
            </w:pPr>
            <w:r>
              <w:t>Contact Dose (uSv/h)</w:t>
            </w:r>
          </w:p>
        </w:tc>
        <w:tc>
          <w:tcPr>
            <w:tcW w:w="0" w:type="auto"/>
            <w:tcBorders>
              <w:bottom w:val="single" w:sz="0" w:space="0" w:color="auto"/>
            </w:tcBorders>
            <w:vAlign w:val="bottom"/>
          </w:tcPr>
          <w:p w14:paraId="05F14E10" w14:textId="77777777" w:rsidR="004E1F56" w:rsidRDefault="004E1F56" w:rsidP="004937B9">
            <w:pPr>
              <w:jc w:val="right"/>
            </w:pPr>
            <w:r>
              <w:t>% Contrib</w:t>
            </w:r>
          </w:p>
        </w:tc>
      </w:tr>
      <w:tr w:rsidR="004E1F56" w14:paraId="48AA4592" w14:textId="77777777" w:rsidTr="004937B9">
        <w:tc>
          <w:tcPr>
            <w:tcW w:w="0" w:type="auto"/>
          </w:tcPr>
          <w:p w14:paraId="32028849" w14:textId="77777777" w:rsidR="004E1F56" w:rsidRDefault="004E1F56" w:rsidP="004937B9">
            <w:r>
              <w:t>Ag</w:t>
            </w:r>
          </w:p>
        </w:tc>
        <w:tc>
          <w:tcPr>
            <w:tcW w:w="0" w:type="auto"/>
          </w:tcPr>
          <w:p w14:paraId="263331B0" w14:textId="77777777" w:rsidR="004E1F56" w:rsidRDefault="004E1F56" w:rsidP="004937B9">
            <w:pPr>
              <w:jc w:val="right"/>
            </w:pPr>
            <w:r>
              <w:t>110m</w:t>
            </w:r>
          </w:p>
        </w:tc>
        <w:tc>
          <w:tcPr>
            <w:tcW w:w="0" w:type="auto"/>
          </w:tcPr>
          <w:p w14:paraId="1505E643" w14:textId="77777777" w:rsidR="004E1F56" w:rsidRDefault="004E1F56" w:rsidP="004937B9">
            <w:pPr>
              <w:jc w:val="right"/>
            </w:pPr>
            <w:r>
              <w:t>2.42536</w:t>
            </w:r>
          </w:p>
        </w:tc>
        <w:tc>
          <w:tcPr>
            <w:tcW w:w="0" w:type="auto"/>
          </w:tcPr>
          <w:p w14:paraId="1E5F4A18" w14:textId="77777777" w:rsidR="004E1F56" w:rsidRDefault="004E1F56" w:rsidP="004937B9">
            <w:pPr>
              <w:jc w:val="right"/>
            </w:pPr>
            <w:r>
              <w:t>85.12</w:t>
            </w:r>
          </w:p>
        </w:tc>
      </w:tr>
      <w:tr w:rsidR="004E1F56" w14:paraId="7172FC1A" w14:textId="77777777" w:rsidTr="004937B9">
        <w:tc>
          <w:tcPr>
            <w:tcW w:w="0" w:type="auto"/>
          </w:tcPr>
          <w:p w14:paraId="473BDD7C" w14:textId="77777777" w:rsidR="004E1F56" w:rsidRDefault="004E1F56" w:rsidP="004937B9">
            <w:r>
              <w:t>Tl</w:t>
            </w:r>
          </w:p>
        </w:tc>
        <w:tc>
          <w:tcPr>
            <w:tcW w:w="0" w:type="auto"/>
          </w:tcPr>
          <w:p w14:paraId="5EACCA04" w14:textId="77777777" w:rsidR="004E1F56" w:rsidRDefault="004E1F56" w:rsidP="004937B9">
            <w:pPr>
              <w:jc w:val="right"/>
            </w:pPr>
            <w:r>
              <w:t>202</w:t>
            </w:r>
          </w:p>
        </w:tc>
        <w:tc>
          <w:tcPr>
            <w:tcW w:w="0" w:type="auto"/>
          </w:tcPr>
          <w:p w14:paraId="25CEF1D7" w14:textId="77777777" w:rsidR="004E1F56" w:rsidRDefault="004E1F56" w:rsidP="004937B9">
            <w:pPr>
              <w:jc w:val="right"/>
            </w:pPr>
            <w:r>
              <w:t>0.160564</w:t>
            </w:r>
          </w:p>
        </w:tc>
        <w:tc>
          <w:tcPr>
            <w:tcW w:w="0" w:type="auto"/>
          </w:tcPr>
          <w:p w14:paraId="0F209EA6" w14:textId="77777777" w:rsidR="004E1F56" w:rsidRDefault="004E1F56" w:rsidP="004937B9">
            <w:pPr>
              <w:jc w:val="right"/>
            </w:pPr>
            <w:r>
              <w:t>5.64</w:t>
            </w:r>
          </w:p>
        </w:tc>
      </w:tr>
      <w:tr w:rsidR="004E1F56" w14:paraId="29DA7D77" w14:textId="77777777" w:rsidTr="004937B9">
        <w:tc>
          <w:tcPr>
            <w:tcW w:w="0" w:type="auto"/>
          </w:tcPr>
          <w:p w14:paraId="633E5B51" w14:textId="77777777" w:rsidR="004E1F56" w:rsidRDefault="004E1F56" w:rsidP="004937B9">
            <w:r>
              <w:t>Au</w:t>
            </w:r>
          </w:p>
        </w:tc>
        <w:tc>
          <w:tcPr>
            <w:tcW w:w="0" w:type="auto"/>
          </w:tcPr>
          <w:p w14:paraId="6A422597" w14:textId="77777777" w:rsidR="004E1F56" w:rsidRDefault="004E1F56" w:rsidP="004937B9">
            <w:pPr>
              <w:jc w:val="right"/>
            </w:pPr>
            <w:r>
              <w:t>195</w:t>
            </w:r>
          </w:p>
        </w:tc>
        <w:tc>
          <w:tcPr>
            <w:tcW w:w="0" w:type="auto"/>
          </w:tcPr>
          <w:p w14:paraId="06A8F2AB" w14:textId="77777777" w:rsidR="004E1F56" w:rsidRDefault="004E1F56" w:rsidP="004937B9">
            <w:pPr>
              <w:jc w:val="right"/>
            </w:pPr>
            <w:r>
              <w:t>0.139156</w:t>
            </w:r>
          </w:p>
        </w:tc>
        <w:tc>
          <w:tcPr>
            <w:tcW w:w="0" w:type="auto"/>
          </w:tcPr>
          <w:p w14:paraId="1A723150" w14:textId="77777777" w:rsidR="004E1F56" w:rsidRDefault="004E1F56" w:rsidP="004937B9">
            <w:pPr>
              <w:jc w:val="right"/>
            </w:pPr>
            <w:r>
              <w:t>4.88</w:t>
            </w:r>
          </w:p>
        </w:tc>
      </w:tr>
    </w:tbl>
    <w:p w14:paraId="3E0C08EF" w14:textId="77777777" w:rsidR="004E1F56" w:rsidRDefault="004E1F56" w:rsidP="004E1F56">
      <w:pPr>
        <w:pStyle w:val="Heading2"/>
      </w:pPr>
      <w:bookmarkStart w:id="179" w:name="ss-304l"/>
      <w:bookmarkStart w:id="180" w:name="_Toc498697343"/>
      <w:bookmarkEnd w:id="178"/>
      <w:r>
        <w:t>SS-304L</w:t>
      </w:r>
      <w:bookmarkEnd w:id="179"/>
      <w:bookmarkEnd w:id="180"/>
    </w:p>
    <w:p w14:paraId="6EBF9655" w14:textId="77777777" w:rsidR="004E1F56" w:rsidRDefault="004E1F56" w:rsidP="004E1F56">
      <w:bookmarkStart w:id="181" w:name="tbl:SS-304L"/>
      <w:r>
        <w:t>Table 49: Main contributors to contact dose in alloy / material ‘SS-304L’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49: Main contributors to contact dose in alloy / material ‘SS-304L’ after 30 days of cooldown, assuming 20x20 cm2 illumination."/>
      </w:tblPr>
      <w:tblGrid>
        <w:gridCol w:w="1026"/>
        <w:gridCol w:w="460"/>
        <w:gridCol w:w="2279"/>
        <w:gridCol w:w="1168"/>
      </w:tblGrid>
      <w:tr w:rsidR="004E1F56" w14:paraId="4CD6B301" w14:textId="77777777" w:rsidTr="004937B9">
        <w:tc>
          <w:tcPr>
            <w:tcW w:w="0" w:type="auto"/>
            <w:tcBorders>
              <w:bottom w:val="single" w:sz="0" w:space="0" w:color="auto"/>
            </w:tcBorders>
            <w:vAlign w:val="bottom"/>
          </w:tcPr>
          <w:p w14:paraId="46F72F18" w14:textId="77777777" w:rsidR="004E1F56" w:rsidRDefault="004E1F56" w:rsidP="004937B9">
            <w:r>
              <w:t>Element</w:t>
            </w:r>
          </w:p>
        </w:tc>
        <w:tc>
          <w:tcPr>
            <w:tcW w:w="0" w:type="auto"/>
            <w:tcBorders>
              <w:bottom w:val="single" w:sz="0" w:space="0" w:color="auto"/>
            </w:tcBorders>
            <w:vAlign w:val="bottom"/>
          </w:tcPr>
          <w:p w14:paraId="13D67B12" w14:textId="77777777" w:rsidR="004E1F56" w:rsidRDefault="004E1F56" w:rsidP="004937B9">
            <w:pPr>
              <w:jc w:val="right"/>
            </w:pPr>
            <w:r>
              <w:t>A</w:t>
            </w:r>
          </w:p>
        </w:tc>
        <w:tc>
          <w:tcPr>
            <w:tcW w:w="0" w:type="auto"/>
            <w:tcBorders>
              <w:bottom w:val="single" w:sz="0" w:space="0" w:color="auto"/>
            </w:tcBorders>
            <w:vAlign w:val="bottom"/>
          </w:tcPr>
          <w:p w14:paraId="263C22BB" w14:textId="77777777" w:rsidR="004E1F56" w:rsidRDefault="004E1F56" w:rsidP="004937B9">
            <w:pPr>
              <w:jc w:val="right"/>
            </w:pPr>
            <w:r>
              <w:t>Contact Dose (uSv/h)</w:t>
            </w:r>
          </w:p>
        </w:tc>
        <w:tc>
          <w:tcPr>
            <w:tcW w:w="0" w:type="auto"/>
            <w:tcBorders>
              <w:bottom w:val="single" w:sz="0" w:space="0" w:color="auto"/>
            </w:tcBorders>
            <w:vAlign w:val="bottom"/>
          </w:tcPr>
          <w:p w14:paraId="6C0D1475" w14:textId="77777777" w:rsidR="004E1F56" w:rsidRDefault="004E1F56" w:rsidP="004937B9">
            <w:pPr>
              <w:jc w:val="right"/>
            </w:pPr>
            <w:r>
              <w:t>% Contrib</w:t>
            </w:r>
          </w:p>
        </w:tc>
      </w:tr>
      <w:tr w:rsidR="004E1F56" w14:paraId="558EBFA9" w14:textId="77777777" w:rsidTr="004937B9">
        <w:tc>
          <w:tcPr>
            <w:tcW w:w="0" w:type="auto"/>
          </w:tcPr>
          <w:p w14:paraId="639E19C8" w14:textId="77777777" w:rsidR="004E1F56" w:rsidRDefault="004E1F56" w:rsidP="004937B9">
            <w:r>
              <w:t>Mn</w:t>
            </w:r>
          </w:p>
        </w:tc>
        <w:tc>
          <w:tcPr>
            <w:tcW w:w="0" w:type="auto"/>
          </w:tcPr>
          <w:p w14:paraId="4350077D" w14:textId="77777777" w:rsidR="004E1F56" w:rsidRDefault="004E1F56" w:rsidP="004937B9">
            <w:pPr>
              <w:jc w:val="right"/>
            </w:pPr>
            <w:r>
              <w:t>54</w:t>
            </w:r>
          </w:p>
        </w:tc>
        <w:tc>
          <w:tcPr>
            <w:tcW w:w="0" w:type="auto"/>
          </w:tcPr>
          <w:p w14:paraId="703C2D95" w14:textId="77777777" w:rsidR="004E1F56" w:rsidRDefault="004E1F56" w:rsidP="004937B9">
            <w:pPr>
              <w:jc w:val="right"/>
            </w:pPr>
            <w:r>
              <w:t>4.11</w:t>
            </w:r>
          </w:p>
        </w:tc>
        <w:tc>
          <w:tcPr>
            <w:tcW w:w="0" w:type="auto"/>
          </w:tcPr>
          <w:p w14:paraId="4FADB1E7" w14:textId="77777777" w:rsidR="004E1F56" w:rsidRDefault="004E1F56" w:rsidP="004937B9">
            <w:pPr>
              <w:jc w:val="right"/>
            </w:pPr>
            <w:r>
              <w:t>47.35</w:t>
            </w:r>
          </w:p>
        </w:tc>
      </w:tr>
      <w:tr w:rsidR="004E1F56" w14:paraId="2DB8CF0B" w14:textId="77777777" w:rsidTr="004937B9">
        <w:tc>
          <w:tcPr>
            <w:tcW w:w="0" w:type="auto"/>
          </w:tcPr>
          <w:p w14:paraId="605BA0F1" w14:textId="77777777" w:rsidR="004E1F56" w:rsidRDefault="004E1F56" w:rsidP="004937B9">
            <w:r>
              <w:t>Co</w:t>
            </w:r>
          </w:p>
        </w:tc>
        <w:tc>
          <w:tcPr>
            <w:tcW w:w="0" w:type="auto"/>
          </w:tcPr>
          <w:p w14:paraId="363A22A1" w14:textId="77777777" w:rsidR="004E1F56" w:rsidRDefault="004E1F56" w:rsidP="004937B9">
            <w:pPr>
              <w:jc w:val="right"/>
            </w:pPr>
            <w:r>
              <w:t>58</w:t>
            </w:r>
          </w:p>
        </w:tc>
        <w:tc>
          <w:tcPr>
            <w:tcW w:w="0" w:type="auto"/>
          </w:tcPr>
          <w:p w14:paraId="6F4F5599" w14:textId="77777777" w:rsidR="004E1F56" w:rsidRDefault="004E1F56" w:rsidP="004937B9">
            <w:pPr>
              <w:jc w:val="right"/>
            </w:pPr>
            <w:r>
              <w:t>3.59612</w:t>
            </w:r>
          </w:p>
        </w:tc>
        <w:tc>
          <w:tcPr>
            <w:tcW w:w="0" w:type="auto"/>
          </w:tcPr>
          <w:p w14:paraId="5193C9FD" w14:textId="77777777" w:rsidR="004E1F56" w:rsidRDefault="004E1F56" w:rsidP="004937B9">
            <w:pPr>
              <w:jc w:val="right"/>
            </w:pPr>
            <w:r>
              <w:t>41.43</w:t>
            </w:r>
          </w:p>
        </w:tc>
      </w:tr>
      <w:tr w:rsidR="004E1F56" w14:paraId="58E8C2E5" w14:textId="77777777" w:rsidTr="004937B9">
        <w:tc>
          <w:tcPr>
            <w:tcW w:w="0" w:type="auto"/>
          </w:tcPr>
          <w:p w14:paraId="25EBB48F" w14:textId="77777777" w:rsidR="004E1F56" w:rsidRDefault="004E1F56" w:rsidP="004937B9">
            <w:r>
              <w:t>Cr</w:t>
            </w:r>
          </w:p>
        </w:tc>
        <w:tc>
          <w:tcPr>
            <w:tcW w:w="0" w:type="auto"/>
          </w:tcPr>
          <w:p w14:paraId="5E7AAA70" w14:textId="77777777" w:rsidR="004E1F56" w:rsidRDefault="004E1F56" w:rsidP="004937B9">
            <w:pPr>
              <w:jc w:val="right"/>
            </w:pPr>
            <w:r>
              <w:t>51</w:t>
            </w:r>
          </w:p>
        </w:tc>
        <w:tc>
          <w:tcPr>
            <w:tcW w:w="0" w:type="auto"/>
          </w:tcPr>
          <w:p w14:paraId="22E97862" w14:textId="77777777" w:rsidR="004E1F56" w:rsidRDefault="004E1F56" w:rsidP="004937B9">
            <w:pPr>
              <w:jc w:val="right"/>
            </w:pPr>
            <w:r>
              <w:t>0.51084</w:t>
            </w:r>
          </w:p>
        </w:tc>
        <w:tc>
          <w:tcPr>
            <w:tcW w:w="0" w:type="auto"/>
          </w:tcPr>
          <w:p w14:paraId="71BC1E71" w14:textId="77777777" w:rsidR="004E1F56" w:rsidRDefault="004E1F56" w:rsidP="004937B9">
            <w:pPr>
              <w:jc w:val="right"/>
            </w:pPr>
            <w:r>
              <w:t>5.89</w:t>
            </w:r>
          </w:p>
        </w:tc>
      </w:tr>
    </w:tbl>
    <w:p w14:paraId="7489B01E" w14:textId="77777777" w:rsidR="004E1F56" w:rsidRDefault="004E1F56" w:rsidP="004E1F56">
      <w:pPr>
        <w:pStyle w:val="Heading2"/>
      </w:pPr>
      <w:bookmarkStart w:id="182" w:name="ss-316l"/>
      <w:bookmarkStart w:id="183" w:name="_Toc498697344"/>
      <w:bookmarkEnd w:id="181"/>
      <w:r>
        <w:t>SS-316L</w:t>
      </w:r>
      <w:bookmarkEnd w:id="182"/>
      <w:bookmarkEnd w:id="183"/>
    </w:p>
    <w:p w14:paraId="61366270" w14:textId="77777777" w:rsidR="004E1F56" w:rsidRDefault="004E1F56" w:rsidP="004E1F56">
      <w:bookmarkStart w:id="184" w:name="tbl:SS-316L"/>
      <w:r>
        <w:t>Table 50: Main contributors to contact dose in alloy / material ‘SS-316L’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50: Main contributors to contact dose in alloy / material ‘SS-316L’ after 30 days of cooldown, assuming 20x20 cm2 illumination."/>
      </w:tblPr>
      <w:tblGrid>
        <w:gridCol w:w="1026"/>
        <w:gridCol w:w="460"/>
        <w:gridCol w:w="2279"/>
        <w:gridCol w:w="1168"/>
      </w:tblGrid>
      <w:tr w:rsidR="004E1F56" w14:paraId="12531F48" w14:textId="77777777" w:rsidTr="004937B9">
        <w:tc>
          <w:tcPr>
            <w:tcW w:w="0" w:type="auto"/>
            <w:tcBorders>
              <w:bottom w:val="single" w:sz="0" w:space="0" w:color="auto"/>
            </w:tcBorders>
            <w:vAlign w:val="bottom"/>
          </w:tcPr>
          <w:p w14:paraId="7E6B401F" w14:textId="77777777" w:rsidR="004E1F56" w:rsidRDefault="004E1F56" w:rsidP="004937B9">
            <w:r>
              <w:t>Element</w:t>
            </w:r>
          </w:p>
        </w:tc>
        <w:tc>
          <w:tcPr>
            <w:tcW w:w="0" w:type="auto"/>
            <w:tcBorders>
              <w:bottom w:val="single" w:sz="0" w:space="0" w:color="auto"/>
            </w:tcBorders>
            <w:vAlign w:val="bottom"/>
          </w:tcPr>
          <w:p w14:paraId="7387D281" w14:textId="77777777" w:rsidR="004E1F56" w:rsidRDefault="004E1F56" w:rsidP="004937B9">
            <w:pPr>
              <w:jc w:val="right"/>
            </w:pPr>
            <w:r>
              <w:t>A</w:t>
            </w:r>
          </w:p>
        </w:tc>
        <w:tc>
          <w:tcPr>
            <w:tcW w:w="0" w:type="auto"/>
            <w:tcBorders>
              <w:bottom w:val="single" w:sz="0" w:space="0" w:color="auto"/>
            </w:tcBorders>
            <w:vAlign w:val="bottom"/>
          </w:tcPr>
          <w:p w14:paraId="3CA398C6" w14:textId="77777777" w:rsidR="004E1F56" w:rsidRDefault="004E1F56" w:rsidP="004937B9">
            <w:pPr>
              <w:jc w:val="right"/>
            </w:pPr>
            <w:r>
              <w:t>Contact Dose (uSv/h)</w:t>
            </w:r>
          </w:p>
        </w:tc>
        <w:tc>
          <w:tcPr>
            <w:tcW w:w="0" w:type="auto"/>
            <w:tcBorders>
              <w:bottom w:val="single" w:sz="0" w:space="0" w:color="auto"/>
            </w:tcBorders>
            <w:vAlign w:val="bottom"/>
          </w:tcPr>
          <w:p w14:paraId="6B28ABC9" w14:textId="77777777" w:rsidR="004E1F56" w:rsidRDefault="004E1F56" w:rsidP="004937B9">
            <w:pPr>
              <w:jc w:val="right"/>
            </w:pPr>
            <w:r>
              <w:t>% Contrib</w:t>
            </w:r>
          </w:p>
        </w:tc>
      </w:tr>
      <w:tr w:rsidR="004E1F56" w14:paraId="7A242A26" w14:textId="77777777" w:rsidTr="004937B9">
        <w:tc>
          <w:tcPr>
            <w:tcW w:w="0" w:type="auto"/>
          </w:tcPr>
          <w:p w14:paraId="19E3B7F1" w14:textId="77777777" w:rsidR="004E1F56" w:rsidRDefault="004E1F56" w:rsidP="004937B9">
            <w:r>
              <w:t>Mn</w:t>
            </w:r>
          </w:p>
        </w:tc>
        <w:tc>
          <w:tcPr>
            <w:tcW w:w="0" w:type="auto"/>
          </w:tcPr>
          <w:p w14:paraId="50146786" w14:textId="77777777" w:rsidR="004E1F56" w:rsidRDefault="004E1F56" w:rsidP="004937B9">
            <w:pPr>
              <w:jc w:val="right"/>
            </w:pPr>
            <w:r>
              <w:t>54</w:t>
            </w:r>
          </w:p>
        </w:tc>
        <w:tc>
          <w:tcPr>
            <w:tcW w:w="0" w:type="auto"/>
          </w:tcPr>
          <w:p w14:paraId="39D46AC1" w14:textId="77777777" w:rsidR="004E1F56" w:rsidRDefault="004E1F56" w:rsidP="004937B9">
            <w:pPr>
              <w:jc w:val="right"/>
            </w:pPr>
            <w:r>
              <w:t>4.11</w:t>
            </w:r>
          </w:p>
        </w:tc>
        <w:tc>
          <w:tcPr>
            <w:tcW w:w="0" w:type="auto"/>
          </w:tcPr>
          <w:p w14:paraId="2510373F" w14:textId="77777777" w:rsidR="004E1F56" w:rsidRDefault="004E1F56" w:rsidP="004937B9">
            <w:pPr>
              <w:jc w:val="right"/>
            </w:pPr>
            <w:r>
              <w:t>47.35</w:t>
            </w:r>
          </w:p>
        </w:tc>
      </w:tr>
      <w:tr w:rsidR="004E1F56" w14:paraId="26298D0A" w14:textId="77777777" w:rsidTr="004937B9">
        <w:tc>
          <w:tcPr>
            <w:tcW w:w="0" w:type="auto"/>
          </w:tcPr>
          <w:p w14:paraId="5871F1D5" w14:textId="77777777" w:rsidR="004E1F56" w:rsidRDefault="004E1F56" w:rsidP="004937B9">
            <w:r>
              <w:t>Co</w:t>
            </w:r>
          </w:p>
        </w:tc>
        <w:tc>
          <w:tcPr>
            <w:tcW w:w="0" w:type="auto"/>
          </w:tcPr>
          <w:p w14:paraId="2657664D" w14:textId="77777777" w:rsidR="004E1F56" w:rsidRDefault="004E1F56" w:rsidP="004937B9">
            <w:pPr>
              <w:jc w:val="right"/>
            </w:pPr>
            <w:r>
              <w:t>58</w:t>
            </w:r>
          </w:p>
        </w:tc>
        <w:tc>
          <w:tcPr>
            <w:tcW w:w="0" w:type="auto"/>
          </w:tcPr>
          <w:p w14:paraId="01FC5D5C" w14:textId="77777777" w:rsidR="004E1F56" w:rsidRDefault="004E1F56" w:rsidP="004937B9">
            <w:pPr>
              <w:jc w:val="right"/>
            </w:pPr>
            <w:r>
              <w:t>3.59612</w:t>
            </w:r>
          </w:p>
        </w:tc>
        <w:tc>
          <w:tcPr>
            <w:tcW w:w="0" w:type="auto"/>
          </w:tcPr>
          <w:p w14:paraId="49964D8A" w14:textId="77777777" w:rsidR="004E1F56" w:rsidRDefault="004E1F56" w:rsidP="004937B9">
            <w:pPr>
              <w:jc w:val="right"/>
            </w:pPr>
            <w:r>
              <w:t>41.43</w:t>
            </w:r>
          </w:p>
        </w:tc>
      </w:tr>
      <w:tr w:rsidR="004E1F56" w14:paraId="09EF91BF" w14:textId="77777777" w:rsidTr="004937B9">
        <w:tc>
          <w:tcPr>
            <w:tcW w:w="0" w:type="auto"/>
          </w:tcPr>
          <w:p w14:paraId="23148450" w14:textId="77777777" w:rsidR="004E1F56" w:rsidRDefault="004E1F56" w:rsidP="004937B9">
            <w:r>
              <w:t>Cr</w:t>
            </w:r>
          </w:p>
        </w:tc>
        <w:tc>
          <w:tcPr>
            <w:tcW w:w="0" w:type="auto"/>
          </w:tcPr>
          <w:p w14:paraId="6524B612" w14:textId="77777777" w:rsidR="004E1F56" w:rsidRDefault="004E1F56" w:rsidP="004937B9">
            <w:pPr>
              <w:jc w:val="right"/>
            </w:pPr>
            <w:r>
              <w:t>51</w:t>
            </w:r>
          </w:p>
        </w:tc>
        <w:tc>
          <w:tcPr>
            <w:tcW w:w="0" w:type="auto"/>
          </w:tcPr>
          <w:p w14:paraId="4C69B58B" w14:textId="77777777" w:rsidR="004E1F56" w:rsidRDefault="004E1F56" w:rsidP="004937B9">
            <w:pPr>
              <w:jc w:val="right"/>
            </w:pPr>
            <w:r>
              <w:t>0.51084</w:t>
            </w:r>
          </w:p>
        </w:tc>
        <w:tc>
          <w:tcPr>
            <w:tcW w:w="0" w:type="auto"/>
          </w:tcPr>
          <w:p w14:paraId="0E6669A5" w14:textId="77777777" w:rsidR="004E1F56" w:rsidRDefault="004E1F56" w:rsidP="004937B9">
            <w:pPr>
              <w:jc w:val="right"/>
            </w:pPr>
            <w:r>
              <w:t>5.89</w:t>
            </w:r>
          </w:p>
        </w:tc>
      </w:tr>
    </w:tbl>
    <w:p w14:paraId="46B705B5" w14:textId="77777777" w:rsidR="004E1F56" w:rsidRDefault="004E1F56" w:rsidP="004E1F56">
      <w:pPr>
        <w:pStyle w:val="Heading2"/>
      </w:pPr>
      <w:bookmarkStart w:id="185" w:name="w"/>
      <w:bookmarkStart w:id="186" w:name="_Toc498697345"/>
      <w:bookmarkEnd w:id="184"/>
      <w:r>
        <w:t>W</w:t>
      </w:r>
      <w:bookmarkEnd w:id="185"/>
      <w:bookmarkEnd w:id="186"/>
    </w:p>
    <w:p w14:paraId="7662C8DE" w14:textId="77777777" w:rsidR="004E1F56" w:rsidRDefault="004E1F56" w:rsidP="004E1F56">
      <w:bookmarkStart w:id="187" w:name="tbl:W"/>
      <w:r>
        <w:t>Table 51: Main contributors to contact dose in alloy / material ‘W’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51: Main contributors to contact dose in alloy / material ‘W’ after 30 days of cooldown, assuming 20x20 cm2 illumination."/>
      </w:tblPr>
      <w:tblGrid>
        <w:gridCol w:w="1026"/>
        <w:gridCol w:w="581"/>
        <w:gridCol w:w="2279"/>
        <w:gridCol w:w="1168"/>
      </w:tblGrid>
      <w:tr w:rsidR="004E1F56" w14:paraId="510B30D2" w14:textId="77777777" w:rsidTr="004937B9">
        <w:tc>
          <w:tcPr>
            <w:tcW w:w="0" w:type="auto"/>
            <w:tcBorders>
              <w:bottom w:val="single" w:sz="0" w:space="0" w:color="auto"/>
            </w:tcBorders>
            <w:vAlign w:val="bottom"/>
          </w:tcPr>
          <w:p w14:paraId="46C0DDDD" w14:textId="77777777" w:rsidR="004E1F56" w:rsidRDefault="004E1F56" w:rsidP="004937B9">
            <w:r>
              <w:t>Element</w:t>
            </w:r>
          </w:p>
        </w:tc>
        <w:tc>
          <w:tcPr>
            <w:tcW w:w="0" w:type="auto"/>
            <w:tcBorders>
              <w:bottom w:val="single" w:sz="0" w:space="0" w:color="auto"/>
            </w:tcBorders>
            <w:vAlign w:val="bottom"/>
          </w:tcPr>
          <w:p w14:paraId="700C52CE" w14:textId="77777777" w:rsidR="004E1F56" w:rsidRDefault="004E1F56" w:rsidP="004937B9">
            <w:pPr>
              <w:jc w:val="right"/>
            </w:pPr>
            <w:r>
              <w:t>A</w:t>
            </w:r>
          </w:p>
        </w:tc>
        <w:tc>
          <w:tcPr>
            <w:tcW w:w="0" w:type="auto"/>
            <w:tcBorders>
              <w:bottom w:val="single" w:sz="0" w:space="0" w:color="auto"/>
            </w:tcBorders>
            <w:vAlign w:val="bottom"/>
          </w:tcPr>
          <w:p w14:paraId="23D19BC7" w14:textId="77777777" w:rsidR="004E1F56" w:rsidRDefault="004E1F56" w:rsidP="004937B9">
            <w:pPr>
              <w:jc w:val="right"/>
            </w:pPr>
            <w:r>
              <w:t>Contact Dose (uSv/h)</w:t>
            </w:r>
          </w:p>
        </w:tc>
        <w:tc>
          <w:tcPr>
            <w:tcW w:w="0" w:type="auto"/>
            <w:tcBorders>
              <w:bottom w:val="single" w:sz="0" w:space="0" w:color="auto"/>
            </w:tcBorders>
            <w:vAlign w:val="bottom"/>
          </w:tcPr>
          <w:p w14:paraId="3B51ED59" w14:textId="77777777" w:rsidR="004E1F56" w:rsidRDefault="004E1F56" w:rsidP="004937B9">
            <w:pPr>
              <w:jc w:val="right"/>
            </w:pPr>
            <w:r>
              <w:t>% Contrib</w:t>
            </w:r>
          </w:p>
        </w:tc>
      </w:tr>
      <w:tr w:rsidR="004E1F56" w14:paraId="2CA0124C" w14:textId="77777777" w:rsidTr="004937B9">
        <w:tc>
          <w:tcPr>
            <w:tcW w:w="0" w:type="auto"/>
          </w:tcPr>
          <w:p w14:paraId="355CB8B0" w14:textId="77777777" w:rsidR="004E1F56" w:rsidRDefault="004E1F56" w:rsidP="004937B9">
            <w:r>
              <w:t>Hf</w:t>
            </w:r>
          </w:p>
        </w:tc>
        <w:tc>
          <w:tcPr>
            <w:tcW w:w="0" w:type="auto"/>
          </w:tcPr>
          <w:p w14:paraId="41260DF5" w14:textId="77777777" w:rsidR="004E1F56" w:rsidRDefault="004E1F56" w:rsidP="004937B9">
            <w:pPr>
              <w:jc w:val="right"/>
            </w:pPr>
            <w:r>
              <w:t>175</w:t>
            </w:r>
          </w:p>
        </w:tc>
        <w:tc>
          <w:tcPr>
            <w:tcW w:w="0" w:type="auto"/>
          </w:tcPr>
          <w:p w14:paraId="6BF2378F" w14:textId="77777777" w:rsidR="004E1F56" w:rsidRDefault="004E1F56" w:rsidP="004937B9">
            <w:pPr>
              <w:jc w:val="right"/>
            </w:pPr>
            <w:r>
              <w:t>2.79904</w:t>
            </w:r>
          </w:p>
        </w:tc>
        <w:tc>
          <w:tcPr>
            <w:tcW w:w="0" w:type="auto"/>
          </w:tcPr>
          <w:p w14:paraId="464A54B2" w14:textId="77777777" w:rsidR="004E1F56" w:rsidRDefault="004E1F56" w:rsidP="004937B9">
            <w:pPr>
              <w:jc w:val="right"/>
            </w:pPr>
            <w:r>
              <w:t>68.12</w:t>
            </w:r>
          </w:p>
        </w:tc>
      </w:tr>
      <w:tr w:rsidR="004E1F56" w14:paraId="037598B4" w14:textId="77777777" w:rsidTr="004937B9">
        <w:tc>
          <w:tcPr>
            <w:tcW w:w="0" w:type="auto"/>
          </w:tcPr>
          <w:p w14:paraId="13EABB17" w14:textId="77777777" w:rsidR="004E1F56" w:rsidRDefault="004E1F56" w:rsidP="004937B9">
            <w:r>
              <w:t>Ta</w:t>
            </w:r>
          </w:p>
        </w:tc>
        <w:tc>
          <w:tcPr>
            <w:tcW w:w="0" w:type="auto"/>
          </w:tcPr>
          <w:p w14:paraId="2F180DCA" w14:textId="77777777" w:rsidR="004E1F56" w:rsidRDefault="004E1F56" w:rsidP="004937B9">
            <w:pPr>
              <w:jc w:val="right"/>
            </w:pPr>
            <w:r>
              <w:t>182</w:t>
            </w:r>
          </w:p>
        </w:tc>
        <w:tc>
          <w:tcPr>
            <w:tcW w:w="0" w:type="auto"/>
          </w:tcPr>
          <w:p w14:paraId="48D5CD35" w14:textId="77777777" w:rsidR="004E1F56" w:rsidRDefault="004E1F56" w:rsidP="004937B9">
            <w:pPr>
              <w:jc w:val="right"/>
            </w:pPr>
            <w:r>
              <w:t>1.29932</w:t>
            </w:r>
          </w:p>
        </w:tc>
        <w:tc>
          <w:tcPr>
            <w:tcW w:w="0" w:type="auto"/>
          </w:tcPr>
          <w:p w14:paraId="4D2E4764" w14:textId="77777777" w:rsidR="004E1F56" w:rsidRDefault="004E1F56" w:rsidP="004937B9">
            <w:pPr>
              <w:jc w:val="right"/>
            </w:pPr>
            <w:r>
              <w:t>31.62</w:t>
            </w:r>
          </w:p>
        </w:tc>
      </w:tr>
      <w:tr w:rsidR="004E1F56" w14:paraId="74B43562" w14:textId="77777777" w:rsidTr="004937B9">
        <w:tc>
          <w:tcPr>
            <w:tcW w:w="0" w:type="auto"/>
          </w:tcPr>
          <w:p w14:paraId="516FEEE8" w14:textId="77777777" w:rsidR="004E1F56" w:rsidRDefault="004E1F56" w:rsidP="004937B9">
            <w:r>
              <w:t>W</w:t>
            </w:r>
          </w:p>
        </w:tc>
        <w:tc>
          <w:tcPr>
            <w:tcW w:w="0" w:type="auto"/>
          </w:tcPr>
          <w:p w14:paraId="4E2D18FD" w14:textId="77777777" w:rsidR="004E1F56" w:rsidRDefault="004E1F56" w:rsidP="004937B9">
            <w:pPr>
              <w:jc w:val="right"/>
            </w:pPr>
            <w:r>
              <w:t>181</w:t>
            </w:r>
          </w:p>
        </w:tc>
        <w:tc>
          <w:tcPr>
            <w:tcW w:w="0" w:type="auto"/>
          </w:tcPr>
          <w:p w14:paraId="33249287" w14:textId="77777777" w:rsidR="004E1F56" w:rsidRDefault="004E1F56" w:rsidP="004937B9">
            <w:pPr>
              <w:jc w:val="right"/>
            </w:pPr>
            <w:r>
              <w:t>0.0069512</w:t>
            </w:r>
          </w:p>
        </w:tc>
        <w:tc>
          <w:tcPr>
            <w:tcW w:w="0" w:type="auto"/>
          </w:tcPr>
          <w:p w14:paraId="1D161F1C" w14:textId="77777777" w:rsidR="004E1F56" w:rsidRDefault="004E1F56" w:rsidP="004937B9">
            <w:pPr>
              <w:jc w:val="right"/>
            </w:pPr>
            <w:r>
              <w:t>0.17</w:t>
            </w:r>
          </w:p>
        </w:tc>
      </w:tr>
    </w:tbl>
    <w:p w14:paraId="4070E3FE" w14:textId="77777777" w:rsidR="004E1F56" w:rsidRDefault="004E1F56" w:rsidP="004E1F56">
      <w:pPr>
        <w:pStyle w:val="Heading2"/>
      </w:pPr>
      <w:bookmarkStart w:id="188" w:name="zircaloy4"/>
      <w:bookmarkStart w:id="189" w:name="_Toc498697346"/>
      <w:bookmarkEnd w:id="187"/>
      <w:r>
        <w:lastRenderedPageBreak/>
        <w:t>Zircaloy4</w:t>
      </w:r>
      <w:bookmarkEnd w:id="188"/>
      <w:bookmarkEnd w:id="189"/>
    </w:p>
    <w:p w14:paraId="45E7569F" w14:textId="77777777" w:rsidR="004E1F56" w:rsidRDefault="004E1F56" w:rsidP="004E1F56">
      <w:bookmarkStart w:id="190" w:name="tbl:Zircaloy4"/>
      <w:r>
        <w:t>Table 52: Main contributors to contact dose in alloy / material ‘Zircaloy4’ after 30 days of cooldown, assuming 20x20 cm</w:t>
      </w:r>
      <w:r>
        <w:rPr>
          <w:vertAlign w:val="superscript"/>
        </w:rPr>
        <w:t>2</w:t>
      </w:r>
      <w:r>
        <w:t xml:space="preserve"> illumination.</w:t>
      </w:r>
    </w:p>
    <w:tbl>
      <w:tblPr>
        <w:tblW w:w="0" w:type="pct"/>
        <w:tblLook w:val="07E0" w:firstRow="1" w:lastRow="1" w:firstColumn="1" w:lastColumn="1" w:noHBand="1" w:noVBand="1"/>
        <w:tblCaption w:val="Table 52: Main contributors to contact dose in alloy / material ‘Zircaloy4’ after 30 days of cooldown, assuming 20x20 cm2 illumination."/>
      </w:tblPr>
      <w:tblGrid>
        <w:gridCol w:w="1026"/>
        <w:gridCol w:w="460"/>
        <w:gridCol w:w="2279"/>
        <w:gridCol w:w="1168"/>
      </w:tblGrid>
      <w:tr w:rsidR="004E1F56" w14:paraId="46AB91F3" w14:textId="77777777" w:rsidTr="004937B9">
        <w:tc>
          <w:tcPr>
            <w:tcW w:w="0" w:type="auto"/>
            <w:tcBorders>
              <w:bottom w:val="single" w:sz="0" w:space="0" w:color="auto"/>
            </w:tcBorders>
            <w:vAlign w:val="bottom"/>
          </w:tcPr>
          <w:p w14:paraId="56F2F950" w14:textId="77777777" w:rsidR="004E1F56" w:rsidRDefault="004E1F56" w:rsidP="004937B9">
            <w:r>
              <w:t>Element</w:t>
            </w:r>
          </w:p>
        </w:tc>
        <w:tc>
          <w:tcPr>
            <w:tcW w:w="0" w:type="auto"/>
            <w:tcBorders>
              <w:bottom w:val="single" w:sz="0" w:space="0" w:color="auto"/>
            </w:tcBorders>
            <w:vAlign w:val="bottom"/>
          </w:tcPr>
          <w:p w14:paraId="42534CF3" w14:textId="77777777" w:rsidR="004E1F56" w:rsidRDefault="004E1F56" w:rsidP="004937B9">
            <w:pPr>
              <w:jc w:val="right"/>
            </w:pPr>
            <w:r>
              <w:t>A</w:t>
            </w:r>
          </w:p>
        </w:tc>
        <w:tc>
          <w:tcPr>
            <w:tcW w:w="0" w:type="auto"/>
            <w:tcBorders>
              <w:bottom w:val="single" w:sz="0" w:space="0" w:color="auto"/>
            </w:tcBorders>
            <w:vAlign w:val="bottom"/>
          </w:tcPr>
          <w:p w14:paraId="10BBECC8" w14:textId="77777777" w:rsidR="004E1F56" w:rsidRDefault="004E1F56" w:rsidP="004937B9">
            <w:pPr>
              <w:jc w:val="right"/>
            </w:pPr>
            <w:r>
              <w:t>Contact Dose (uSv/h)</w:t>
            </w:r>
          </w:p>
        </w:tc>
        <w:tc>
          <w:tcPr>
            <w:tcW w:w="0" w:type="auto"/>
            <w:tcBorders>
              <w:bottom w:val="single" w:sz="0" w:space="0" w:color="auto"/>
            </w:tcBorders>
            <w:vAlign w:val="bottom"/>
          </w:tcPr>
          <w:p w14:paraId="14777AB8" w14:textId="77777777" w:rsidR="004E1F56" w:rsidRDefault="004E1F56" w:rsidP="004937B9">
            <w:pPr>
              <w:jc w:val="right"/>
            </w:pPr>
            <w:r>
              <w:t>% Contrib</w:t>
            </w:r>
          </w:p>
        </w:tc>
      </w:tr>
      <w:tr w:rsidR="004E1F56" w14:paraId="1DDBF9E0" w14:textId="77777777" w:rsidTr="004937B9">
        <w:tc>
          <w:tcPr>
            <w:tcW w:w="0" w:type="auto"/>
          </w:tcPr>
          <w:p w14:paraId="3F0AFE74" w14:textId="77777777" w:rsidR="004E1F56" w:rsidRDefault="004E1F56" w:rsidP="004937B9">
            <w:r>
              <w:t>Y</w:t>
            </w:r>
          </w:p>
        </w:tc>
        <w:tc>
          <w:tcPr>
            <w:tcW w:w="0" w:type="auto"/>
          </w:tcPr>
          <w:p w14:paraId="23D0868D" w14:textId="77777777" w:rsidR="004E1F56" w:rsidRDefault="004E1F56" w:rsidP="004937B9">
            <w:pPr>
              <w:jc w:val="right"/>
            </w:pPr>
            <w:r>
              <w:t>88</w:t>
            </w:r>
          </w:p>
        </w:tc>
        <w:tc>
          <w:tcPr>
            <w:tcW w:w="0" w:type="auto"/>
          </w:tcPr>
          <w:p w14:paraId="11C6A3F8" w14:textId="77777777" w:rsidR="004E1F56" w:rsidRDefault="004E1F56" w:rsidP="004937B9">
            <w:pPr>
              <w:jc w:val="right"/>
            </w:pPr>
            <w:r>
              <w:t>11.5416</w:t>
            </w:r>
          </w:p>
        </w:tc>
        <w:tc>
          <w:tcPr>
            <w:tcW w:w="0" w:type="auto"/>
          </w:tcPr>
          <w:p w14:paraId="0C8D2548" w14:textId="77777777" w:rsidR="004E1F56" w:rsidRDefault="004E1F56" w:rsidP="004937B9">
            <w:pPr>
              <w:jc w:val="right"/>
            </w:pPr>
            <w:r>
              <w:t>50.70</w:t>
            </w:r>
          </w:p>
        </w:tc>
      </w:tr>
      <w:tr w:rsidR="004E1F56" w14:paraId="4543CCC3" w14:textId="77777777" w:rsidTr="004937B9">
        <w:tc>
          <w:tcPr>
            <w:tcW w:w="0" w:type="auto"/>
          </w:tcPr>
          <w:p w14:paraId="1B0DBB21" w14:textId="77777777" w:rsidR="004E1F56" w:rsidRDefault="004E1F56" w:rsidP="004937B9">
            <w:r>
              <w:t>Nb</w:t>
            </w:r>
          </w:p>
        </w:tc>
        <w:tc>
          <w:tcPr>
            <w:tcW w:w="0" w:type="auto"/>
          </w:tcPr>
          <w:p w14:paraId="78D08FAA" w14:textId="77777777" w:rsidR="004E1F56" w:rsidRDefault="004E1F56" w:rsidP="004937B9">
            <w:pPr>
              <w:jc w:val="right"/>
            </w:pPr>
            <w:r>
              <w:t>95</w:t>
            </w:r>
          </w:p>
        </w:tc>
        <w:tc>
          <w:tcPr>
            <w:tcW w:w="0" w:type="auto"/>
          </w:tcPr>
          <w:p w14:paraId="7424732D" w14:textId="77777777" w:rsidR="004E1F56" w:rsidRDefault="004E1F56" w:rsidP="004937B9">
            <w:pPr>
              <w:jc w:val="right"/>
            </w:pPr>
            <w:r>
              <w:t>4.5476</w:t>
            </w:r>
          </w:p>
        </w:tc>
        <w:tc>
          <w:tcPr>
            <w:tcW w:w="0" w:type="auto"/>
          </w:tcPr>
          <w:p w14:paraId="35638075" w14:textId="77777777" w:rsidR="004E1F56" w:rsidRDefault="004E1F56" w:rsidP="004937B9">
            <w:pPr>
              <w:jc w:val="right"/>
            </w:pPr>
            <w:r>
              <w:t>19.98</w:t>
            </w:r>
          </w:p>
        </w:tc>
      </w:tr>
      <w:tr w:rsidR="004E1F56" w14:paraId="1431DB6C" w14:textId="77777777" w:rsidTr="004937B9">
        <w:tc>
          <w:tcPr>
            <w:tcW w:w="0" w:type="auto"/>
          </w:tcPr>
          <w:p w14:paraId="551340E3" w14:textId="77777777" w:rsidR="004E1F56" w:rsidRDefault="004E1F56" w:rsidP="004937B9">
            <w:r>
              <w:t>Zr</w:t>
            </w:r>
          </w:p>
        </w:tc>
        <w:tc>
          <w:tcPr>
            <w:tcW w:w="0" w:type="auto"/>
          </w:tcPr>
          <w:p w14:paraId="5EAD1B74" w14:textId="77777777" w:rsidR="004E1F56" w:rsidRDefault="004E1F56" w:rsidP="004937B9">
            <w:pPr>
              <w:jc w:val="right"/>
            </w:pPr>
            <w:r>
              <w:t>95</w:t>
            </w:r>
          </w:p>
        </w:tc>
        <w:tc>
          <w:tcPr>
            <w:tcW w:w="0" w:type="auto"/>
          </w:tcPr>
          <w:p w14:paraId="32032CEC" w14:textId="77777777" w:rsidR="004E1F56" w:rsidRDefault="004E1F56" w:rsidP="004937B9">
            <w:pPr>
              <w:jc w:val="right"/>
            </w:pPr>
            <w:r>
              <w:t>3.4162</w:t>
            </w:r>
          </w:p>
        </w:tc>
        <w:tc>
          <w:tcPr>
            <w:tcW w:w="0" w:type="auto"/>
          </w:tcPr>
          <w:p w14:paraId="3EDF3645" w14:textId="77777777" w:rsidR="004E1F56" w:rsidRDefault="004E1F56" w:rsidP="004937B9">
            <w:pPr>
              <w:jc w:val="right"/>
            </w:pPr>
            <w:r>
              <w:t>15.01</w:t>
            </w:r>
          </w:p>
        </w:tc>
      </w:tr>
    </w:tbl>
    <w:p w14:paraId="57BB765B" w14:textId="77777777" w:rsidR="004E1F56" w:rsidRDefault="004E1F56" w:rsidP="004E1F56">
      <w:pPr>
        <w:pStyle w:val="Heading1"/>
      </w:pPr>
      <w:bookmarkStart w:id="191" w:name="references"/>
      <w:bookmarkStart w:id="192" w:name="_Toc498697347"/>
      <w:bookmarkEnd w:id="190"/>
      <w:r>
        <w:t>References</w:t>
      </w:r>
      <w:bookmarkEnd w:id="191"/>
      <w:bookmarkEnd w:id="192"/>
    </w:p>
    <w:p w14:paraId="4DB85CC5" w14:textId="77777777" w:rsidR="004E1F56" w:rsidRDefault="004E1F56" w:rsidP="004E1F56">
      <w:bookmarkStart w:id="193" w:name="ref-PHITS"/>
      <w:bookmarkStart w:id="194" w:name="refs"/>
      <w:r>
        <w:t xml:space="preserve">1. T. Sato, K. Niita, N. Matsuda, S. Hashimoto, Y. Iwamoto, S. Noda, T. Ogawa, H. Iwase, H. Nakashima, T. Fukahori, K. Okumura, T. Kai, S. Chiba, T. Furuta, &amp; L. Sihver, Particle and heavy ion transport code system phits. </w:t>
      </w:r>
      <w:r>
        <w:rPr>
          <w:i/>
        </w:rPr>
        <w:t>J. Nucl. Sci. Technol.</w:t>
      </w:r>
      <w:r>
        <w:t xml:space="preserve">, </w:t>
      </w:r>
      <w:r>
        <w:rPr>
          <w:b/>
        </w:rPr>
        <w:t>50</w:t>
      </w:r>
      <w:r>
        <w:t xml:space="preserve"> (2013) 913–923.</w:t>
      </w:r>
    </w:p>
    <w:bookmarkEnd w:id="193"/>
    <w:bookmarkEnd w:id="194"/>
    <w:p w14:paraId="5919B531" w14:textId="47308ACB" w:rsidR="000B74B5" w:rsidRPr="000B74B5" w:rsidRDefault="000B74B5" w:rsidP="000B74B5"/>
    <w:p w14:paraId="64D1AD39" w14:textId="77777777" w:rsidR="00C11E3A" w:rsidRDefault="006C57A2" w:rsidP="004F4C8F">
      <w:pPr>
        <w:pStyle w:val="Heading1"/>
      </w:pPr>
      <w:bookmarkStart w:id="195" w:name="_Toc498697348"/>
      <w:r>
        <w:t>Glossary</w:t>
      </w:r>
      <w:bookmarkEnd w:id="195"/>
    </w:p>
    <w:tbl>
      <w:tblPr>
        <w:tblW w:w="5000" w:type="pct"/>
        <w:tblLook w:val="0000" w:firstRow="0" w:lastRow="0" w:firstColumn="0" w:lastColumn="0" w:noHBand="0" w:noVBand="0"/>
      </w:tblPr>
      <w:tblGrid>
        <w:gridCol w:w="1809"/>
        <w:gridCol w:w="7173"/>
      </w:tblGrid>
      <w:tr w:rsidR="006C57A2" w:rsidRPr="004F4C8F" w14:paraId="601D0F93" w14:textId="77777777" w:rsidTr="006C57A2">
        <w:trPr>
          <w:cantSplit/>
          <w:tblHeader/>
        </w:trPr>
        <w:tc>
          <w:tcPr>
            <w:tcW w:w="1007" w:type="pct"/>
            <w:tcBorders>
              <w:top w:val="single" w:sz="12" w:space="0" w:color="auto"/>
              <w:bottom w:val="single" w:sz="6" w:space="0" w:color="auto"/>
            </w:tcBorders>
            <w:shd w:val="clear" w:color="auto" w:fill="auto"/>
          </w:tcPr>
          <w:p w14:paraId="5AEF3DB2" w14:textId="77777777" w:rsidR="006C57A2" w:rsidRPr="004F4C8F" w:rsidRDefault="006C57A2" w:rsidP="004F4C8F">
            <w:pPr>
              <w:pStyle w:val="ESS-TableTitle"/>
            </w:pPr>
            <w:r>
              <w:t>Term</w:t>
            </w:r>
          </w:p>
        </w:tc>
        <w:tc>
          <w:tcPr>
            <w:tcW w:w="3993" w:type="pct"/>
            <w:tcBorders>
              <w:top w:val="single" w:sz="12" w:space="0" w:color="auto"/>
              <w:bottom w:val="single" w:sz="6" w:space="0" w:color="auto"/>
            </w:tcBorders>
            <w:shd w:val="clear" w:color="auto" w:fill="auto"/>
          </w:tcPr>
          <w:p w14:paraId="271EB546" w14:textId="77777777" w:rsidR="006C57A2" w:rsidRPr="004F4C8F" w:rsidRDefault="006C57A2" w:rsidP="004F4C8F">
            <w:pPr>
              <w:pStyle w:val="ESS-TableTitle"/>
            </w:pPr>
            <w:r w:rsidRPr="004F4C8F">
              <w:t>Definition</w:t>
            </w:r>
          </w:p>
        </w:tc>
      </w:tr>
      <w:tr w:rsidR="006C57A2" w:rsidRPr="004F4C8F" w14:paraId="2FFF456E" w14:textId="77777777" w:rsidTr="006C57A2">
        <w:trPr>
          <w:cantSplit/>
          <w:tblHeader/>
        </w:trPr>
        <w:tc>
          <w:tcPr>
            <w:tcW w:w="1007" w:type="pct"/>
            <w:tcBorders>
              <w:top w:val="single" w:sz="6" w:space="0" w:color="auto"/>
            </w:tcBorders>
            <w:shd w:val="clear" w:color="auto" w:fill="auto"/>
          </w:tcPr>
          <w:p w14:paraId="55EB6FBD" w14:textId="62FFAF96" w:rsidR="006C57A2" w:rsidRPr="004F4C8F" w:rsidRDefault="004E1F56" w:rsidP="0022446E">
            <w:pPr>
              <w:pStyle w:val="ESS-TableText"/>
            </w:pPr>
            <w:r>
              <w:t>PHITS</w:t>
            </w:r>
            <w:r w:rsidR="0022446E">
              <w:t xml:space="preserve"> </w:t>
            </w:r>
          </w:p>
        </w:tc>
        <w:tc>
          <w:tcPr>
            <w:tcW w:w="3993" w:type="pct"/>
            <w:tcBorders>
              <w:top w:val="single" w:sz="6" w:space="0" w:color="auto"/>
            </w:tcBorders>
            <w:shd w:val="clear" w:color="auto" w:fill="auto"/>
          </w:tcPr>
          <w:p w14:paraId="442A90BC" w14:textId="756EEEF2" w:rsidR="006C57A2" w:rsidRPr="004F4C8F" w:rsidRDefault="004E1F56" w:rsidP="0022446E">
            <w:pPr>
              <w:pStyle w:val="ESS-TableText"/>
            </w:pPr>
            <w:r>
              <w:t>Particle and Heavy Ion Transport Code System</w:t>
            </w:r>
          </w:p>
        </w:tc>
      </w:tr>
      <w:tr w:rsidR="006C57A2" w:rsidRPr="004F4C8F" w14:paraId="04D46538" w14:textId="77777777" w:rsidTr="006C57A2">
        <w:trPr>
          <w:cantSplit/>
        </w:trPr>
        <w:tc>
          <w:tcPr>
            <w:tcW w:w="1007" w:type="pct"/>
            <w:shd w:val="clear" w:color="auto" w:fill="auto"/>
          </w:tcPr>
          <w:p w14:paraId="6F174B39" w14:textId="23BBEFB7" w:rsidR="006C57A2" w:rsidRPr="004F4C8F" w:rsidRDefault="004E1F56" w:rsidP="00831DA9">
            <w:pPr>
              <w:pStyle w:val="ESS-TableText"/>
            </w:pPr>
            <w:r>
              <w:t>ALARA</w:t>
            </w:r>
          </w:p>
        </w:tc>
        <w:tc>
          <w:tcPr>
            <w:tcW w:w="3993" w:type="pct"/>
            <w:shd w:val="clear" w:color="auto" w:fill="auto"/>
          </w:tcPr>
          <w:p w14:paraId="6BADC7BC" w14:textId="7FCBA240" w:rsidR="006C57A2" w:rsidRPr="004F4C8F" w:rsidRDefault="004E1F56" w:rsidP="00831DA9">
            <w:pPr>
              <w:pStyle w:val="ESS-TableText"/>
            </w:pPr>
            <w:r>
              <w:t>As Low As Reasonably Achievable</w:t>
            </w:r>
          </w:p>
        </w:tc>
      </w:tr>
      <w:tr w:rsidR="006C57A2" w:rsidRPr="004F4C8F" w14:paraId="33B98984" w14:textId="77777777" w:rsidTr="006C57A2">
        <w:trPr>
          <w:cantSplit/>
        </w:trPr>
        <w:tc>
          <w:tcPr>
            <w:tcW w:w="1007" w:type="pct"/>
            <w:tcBorders>
              <w:bottom w:val="single" w:sz="12" w:space="0" w:color="auto"/>
            </w:tcBorders>
            <w:shd w:val="clear" w:color="auto" w:fill="auto"/>
          </w:tcPr>
          <w:p w14:paraId="633BDACD" w14:textId="77777777" w:rsidR="006C57A2" w:rsidRPr="004F4C8F" w:rsidRDefault="006C57A2" w:rsidP="00831DA9">
            <w:pPr>
              <w:pStyle w:val="ESS-TableText"/>
            </w:pPr>
          </w:p>
        </w:tc>
        <w:tc>
          <w:tcPr>
            <w:tcW w:w="3993" w:type="pct"/>
            <w:tcBorders>
              <w:bottom w:val="single" w:sz="12" w:space="0" w:color="auto"/>
            </w:tcBorders>
            <w:shd w:val="clear" w:color="auto" w:fill="auto"/>
          </w:tcPr>
          <w:p w14:paraId="0A45D2ED" w14:textId="77777777" w:rsidR="006C57A2" w:rsidRPr="004F4C8F" w:rsidRDefault="006C57A2" w:rsidP="00831DA9">
            <w:pPr>
              <w:pStyle w:val="ESS-TableText"/>
            </w:pPr>
          </w:p>
        </w:tc>
      </w:tr>
    </w:tbl>
    <w:p w14:paraId="6E35B9E8" w14:textId="77777777" w:rsidR="00590145" w:rsidRDefault="00590145" w:rsidP="00590145"/>
    <w:p w14:paraId="1BF9A8B4" w14:textId="77777777" w:rsidR="00C11E3A" w:rsidRDefault="00C11E3A" w:rsidP="004F4C8F">
      <w:pPr>
        <w:pStyle w:val="ESS-Heading1"/>
      </w:pPr>
      <w:bookmarkStart w:id="196" w:name="_Toc498697349"/>
      <w:r>
        <w:t>Document Revision history</w:t>
      </w:r>
      <w:bookmarkEnd w:id="196"/>
    </w:p>
    <w:tbl>
      <w:tblPr>
        <w:tblW w:w="5000" w:type="pct"/>
        <w:tblLayout w:type="fixed"/>
        <w:tblCellMar>
          <w:left w:w="70" w:type="dxa"/>
          <w:right w:w="70" w:type="dxa"/>
        </w:tblCellMar>
        <w:tblLook w:val="0000" w:firstRow="0" w:lastRow="0" w:firstColumn="0" w:lastColumn="0" w:noHBand="0" w:noVBand="0"/>
      </w:tblPr>
      <w:tblGrid>
        <w:gridCol w:w="914"/>
        <w:gridCol w:w="4401"/>
        <w:gridCol w:w="2333"/>
        <w:gridCol w:w="1258"/>
      </w:tblGrid>
      <w:tr w:rsidR="009C6F7F" w:rsidRPr="004F4C8F" w14:paraId="46C2AB12" w14:textId="77777777" w:rsidTr="009C6F7F">
        <w:trPr>
          <w:cantSplit/>
          <w:tblHeader/>
        </w:trPr>
        <w:tc>
          <w:tcPr>
            <w:tcW w:w="513" w:type="pct"/>
            <w:tcBorders>
              <w:top w:val="single" w:sz="12" w:space="0" w:color="auto"/>
              <w:bottom w:val="single" w:sz="6" w:space="0" w:color="auto"/>
            </w:tcBorders>
            <w:shd w:val="clear" w:color="auto" w:fill="auto"/>
          </w:tcPr>
          <w:p w14:paraId="53C9D10A" w14:textId="77777777" w:rsidR="009C6F7F" w:rsidRPr="004F4C8F" w:rsidRDefault="009C6F7F" w:rsidP="004F4C8F">
            <w:pPr>
              <w:pStyle w:val="ESS-TableHeader"/>
            </w:pPr>
            <w:r>
              <w:t>Revision</w:t>
            </w:r>
          </w:p>
        </w:tc>
        <w:tc>
          <w:tcPr>
            <w:tcW w:w="2471" w:type="pct"/>
            <w:tcBorders>
              <w:top w:val="single" w:sz="12" w:space="0" w:color="auto"/>
              <w:bottom w:val="single" w:sz="6" w:space="0" w:color="auto"/>
            </w:tcBorders>
            <w:shd w:val="clear" w:color="auto" w:fill="auto"/>
          </w:tcPr>
          <w:p w14:paraId="006549B3" w14:textId="77777777" w:rsidR="009C6F7F" w:rsidRPr="004F4C8F" w:rsidRDefault="009C6F7F" w:rsidP="009C6F7F">
            <w:pPr>
              <w:pStyle w:val="ESS-TableHeader"/>
            </w:pPr>
            <w:r w:rsidRPr="004F4C8F">
              <w:t xml:space="preserve">Reason for </w:t>
            </w:r>
            <w:r>
              <w:t>and description of change</w:t>
            </w:r>
          </w:p>
        </w:tc>
        <w:tc>
          <w:tcPr>
            <w:tcW w:w="1310" w:type="pct"/>
            <w:tcBorders>
              <w:top w:val="single" w:sz="12" w:space="0" w:color="auto"/>
              <w:bottom w:val="single" w:sz="6" w:space="0" w:color="auto"/>
            </w:tcBorders>
          </w:tcPr>
          <w:p w14:paraId="48C8FC11" w14:textId="77777777" w:rsidR="009C6F7F" w:rsidRPr="004F4C8F" w:rsidRDefault="009C6F7F" w:rsidP="004F4C8F">
            <w:pPr>
              <w:pStyle w:val="ESS-TableHeader"/>
            </w:pPr>
            <w:r>
              <w:t>Author</w:t>
            </w:r>
          </w:p>
        </w:tc>
        <w:tc>
          <w:tcPr>
            <w:tcW w:w="706" w:type="pct"/>
            <w:tcBorders>
              <w:top w:val="single" w:sz="12" w:space="0" w:color="auto"/>
              <w:bottom w:val="single" w:sz="6" w:space="0" w:color="auto"/>
            </w:tcBorders>
          </w:tcPr>
          <w:p w14:paraId="617B002D" w14:textId="77777777" w:rsidR="009C6F7F" w:rsidRPr="004F4C8F" w:rsidRDefault="009C6F7F" w:rsidP="004F4C8F">
            <w:pPr>
              <w:pStyle w:val="ESS-TableHeader"/>
            </w:pPr>
            <w:r w:rsidRPr="004F4C8F">
              <w:t>Date</w:t>
            </w:r>
          </w:p>
        </w:tc>
      </w:tr>
      <w:tr w:rsidR="009C6F7F" w:rsidRPr="004F4C8F" w14:paraId="2C8FF5DE" w14:textId="77777777" w:rsidTr="009C6F7F">
        <w:trPr>
          <w:cantSplit/>
        </w:trPr>
        <w:tc>
          <w:tcPr>
            <w:tcW w:w="513" w:type="pct"/>
            <w:tcBorders>
              <w:top w:val="single" w:sz="6" w:space="0" w:color="auto"/>
            </w:tcBorders>
            <w:shd w:val="clear" w:color="auto" w:fill="auto"/>
          </w:tcPr>
          <w:p w14:paraId="35299A85" w14:textId="6F466178" w:rsidR="009C6F7F" w:rsidRPr="004F4C8F" w:rsidRDefault="009C6F7F" w:rsidP="00590145">
            <w:pPr>
              <w:pStyle w:val="ESS-TableText"/>
            </w:pPr>
            <w:r w:rsidRPr="004F4C8F">
              <w:t>1</w:t>
            </w:r>
          </w:p>
        </w:tc>
        <w:tc>
          <w:tcPr>
            <w:tcW w:w="2471" w:type="pct"/>
            <w:tcBorders>
              <w:top w:val="single" w:sz="6" w:space="0" w:color="auto"/>
            </w:tcBorders>
            <w:shd w:val="clear" w:color="auto" w:fill="auto"/>
          </w:tcPr>
          <w:p w14:paraId="1819B703" w14:textId="77777777" w:rsidR="009C6F7F" w:rsidRPr="004F4C8F" w:rsidRDefault="009C6F7F" w:rsidP="004F4C8F">
            <w:pPr>
              <w:pStyle w:val="ESS-TableText"/>
            </w:pPr>
            <w:r>
              <w:t>First issue</w:t>
            </w:r>
          </w:p>
        </w:tc>
        <w:tc>
          <w:tcPr>
            <w:tcW w:w="1310" w:type="pct"/>
            <w:tcBorders>
              <w:top w:val="single" w:sz="6" w:space="0" w:color="auto"/>
            </w:tcBorders>
          </w:tcPr>
          <w:p w14:paraId="2D8EA7A3" w14:textId="4DE6FB5E" w:rsidR="009C6F7F" w:rsidRPr="004F4C8F" w:rsidRDefault="004E1F56" w:rsidP="004F4C8F">
            <w:pPr>
              <w:pStyle w:val="ESS-TableText"/>
            </w:pPr>
            <w:r>
              <w:t>P M Bentley</w:t>
            </w:r>
          </w:p>
        </w:tc>
        <w:tc>
          <w:tcPr>
            <w:tcW w:w="706" w:type="pct"/>
            <w:tcBorders>
              <w:top w:val="single" w:sz="6" w:space="0" w:color="auto"/>
            </w:tcBorders>
          </w:tcPr>
          <w:p w14:paraId="54C1DEDF" w14:textId="449F7461" w:rsidR="009C6F7F" w:rsidRPr="004F4C8F" w:rsidRDefault="004E1F56" w:rsidP="00590145">
            <w:pPr>
              <w:pStyle w:val="ESS-TableText"/>
            </w:pPr>
            <w:r>
              <w:t>2017-11-17</w:t>
            </w:r>
          </w:p>
        </w:tc>
      </w:tr>
      <w:tr w:rsidR="009C6F7F" w:rsidRPr="004F4C8F" w14:paraId="5BF4E412" w14:textId="77777777" w:rsidTr="009C6F7F">
        <w:trPr>
          <w:cantSplit/>
        </w:trPr>
        <w:tc>
          <w:tcPr>
            <w:tcW w:w="513" w:type="pct"/>
            <w:shd w:val="clear" w:color="auto" w:fill="auto"/>
          </w:tcPr>
          <w:p w14:paraId="29D80BDC" w14:textId="77777777" w:rsidR="009C6F7F" w:rsidRPr="004F4C8F" w:rsidRDefault="009C6F7F" w:rsidP="004F4C8F">
            <w:pPr>
              <w:pStyle w:val="ESS-TableText"/>
            </w:pPr>
          </w:p>
        </w:tc>
        <w:tc>
          <w:tcPr>
            <w:tcW w:w="2471" w:type="pct"/>
            <w:shd w:val="clear" w:color="auto" w:fill="auto"/>
          </w:tcPr>
          <w:p w14:paraId="604BB1F7" w14:textId="7EEDA887" w:rsidR="009C6F7F" w:rsidRPr="004F4C8F" w:rsidRDefault="009C6F7F" w:rsidP="00590145">
            <w:pPr>
              <w:pStyle w:val="ESS-TableText"/>
            </w:pPr>
          </w:p>
        </w:tc>
        <w:tc>
          <w:tcPr>
            <w:tcW w:w="1310" w:type="pct"/>
          </w:tcPr>
          <w:p w14:paraId="52F72FAA" w14:textId="77777777" w:rsidR="009C6F7F" w:rsidRPr="004F4C8F" w:rsidRDefault="009C6F7F" w:rsidP="004F4C8F">
            <w:pPr>
              <w:pStyle w:val="ESS-TableText"/>
            </w:pPr>
          </w:p>
        </w:tc>
        <w:tc>
          <w:tcPr>
            <w:tcW w:w="706" w:type="pct"/>
          </w:tcPr>
          <w:p w14:paraId="6FEC6BEA" w14:textId="77777777" w:rsidR="009C6F7F" w:rsidRPr="004F4C8F" w:rsidRDefault="009C6F7F" w:rsidP="004F4C8F">
            <w:pPr>
              <w:pStyle w:val="ESS-TableText"/>
            </w:pPr>
          </w:p>
        </w:tc>
      </w:tr>
      <w:tr w:rsidR="009C6F7F" w:rsidRPr="004F4C8F" w14:paraId="10247F87" w14:textId="77777777" w:rsidTr="009C6F7F">
        <w:trPr>
          <w:cantSplit/>
        </w:trPr>
        <w:tc>
          <w:tcPr>
            <w:tcW w:w="513" w:type="pct"/>
            <w:tcBorders>
              <w:bottom w:val="single" w:sz="12" w:space="0" w:color="auto"/>
            </w:tcBorders>
            <w:shd w:val="clear" w:color="auto" w:fill="auto"/>
          </w:tcPr>
          <w:p w14:paraId="5CDE6E50" w14:textId="77777777" w:rsidR="009C6F7F" w:rsidRPr="004F4C8F" w:rsidRDefault="009C6F7F" w:rsidP="004F4C8F">
            <w:pPr>
              <w:pStyle w:val="ESS-TableText"/>
            </w:pPr>
          </w:p>
        </w:tc>
        <w:tc>
          <w:tcPr>
            <w:tcW w:w="2471" w:type="pct"/>
            <w:tcBorders>
              <w:bottom w:val="single" w:sz="12" w:space="0" w:color="auto"/>
            </w:tcBorders>
            <w:shd w:val="clear" w:color="auto" w:fill="auto"/>
          </w:tcPr>
          <w:p w14:paraId="5C3AE2DB" w14:textId="77777777" w:rsidR="009C6F7F" w:rsidRPr="004F4C8F" w:rsidRDefault="009C6F7F" w:rsidP="004F4C8F">
            <w:pPr>
              <w:pStyle w:val="ESS-TableText"/>
            </w:pPr>
          </w:p>
        </w:tc>
        <w:tc>
          <w:tcPr>
            <w:tcW w:w="1310" w:type="pct"/>
            <w:tcBorders>
              <w:bottom w:val="single" w:sz="12" w:space="0" w:color="auto"/>
            </w:tcBorders>
          </w:tcPr>
          <w:p w14:paraId="5A1DC5B2" w14:textId="77777777" w:rsidR="009C6F7F" w:rsidRPr="004F4C8F" w:rsidRDefault="009C6F7F" w:rsidP="004F4C8F">
            <w:pPr>
              <w:pStyle w:val="ESS-TableText"/>
            </w:pPr>
          </w:p>
        </w:tc>
        <w:tc>
          <w:tcPr>
            <w:tcW w:w="706" w:type="pct"/>
            <w:tcBorders>
              <w:bottom w:val="single" w:sz="12" w:space="0" w:color="auto"/>
            </w:tcBorders>
          </w:tcPr>
          <w:p w14:paraId="43362B36" w14:textId="77777777" w:rsidR="009C6F7F" w:rsidRPr="004F4C8F" w:rsidRDefault="009C6F7F" w:rsidP="004F4C8F">
            <w:pPr>
              <w:pStyle w:val="ESS-TableText"/>
            </w:pPr>
          </w:p>
        </w:tc>
      </w:tr>
    </w:tbl>
    <w:p w14:paraId="633D0767" w14:textId="77777777" w:rsidR="00C11E3A" w:rsidRPr="0017476C" w:rsidRDefault="00C11E3A" w:rsidP="00C11E3A"/>
    <w:sectPr w:rsidR="00C11E3A" w:rsidRPr="0017476C" w:rsidSect="00720902">
      <w:headerReference w:type="even" r:id="rId15"/>
      <w:headerReference w:type="default" r:id="rId16"/>
      <w:footerReference w:type="even" r:id="rId17"/>
      <w:footerReference w:type="default" r:id="rId18"/>
      <w:headerReference w:type="first" r:id="rId19"/>
      <w:footerReference w:type="first" r:id="rId20"/>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4884B" w14:textId="77777777" w:rsidR="00635294" w:rsidRDefault="00635294" w:rsidP="00D84B5E">
      <w:pPr>
        <w:spacing w:after="0" w:line="240" w:lineRule="auto"/>
      </w:pPr>
      <w:r>
        <w:separator/>
      </w:r>
    </w:p>
  </w:endnote>
  <w:endnote w:type="continuationSeparator" w:id="0">
    <w:p w14:paraId="17CED2C6" w14:textId="77777777" w:rsidR="00635294" w:rsidRDefault="00635294"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577E" w14:textId="77777777" w:rsidR="00A06851" w:rsidRDefault="00A068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29EE" w14:textId="13B10B31" w:rsidR="007E6D3A" w:rsidRDefault="007E6D3A" w:rsidP="002C5728">
    <w:pPr>
      <w:pStyle w:val="Footer"/>
      <w:jc w:val="center"/>
    </w:pPr>
    <w:r>
      <w:rPr>
        <w:rStyle w:val="PageNumber"/>
      </w:rPr>
      <w:fldChar w:fldCharType="begin"/>
    </w:r>
    <w:r>
      <w:rPr>
        <w:rStyle w:val="PageNumber"/>
      </w:rPr>
      <w:instrText xml:space="preserve"> PAGE </w:instrText>
    </w:r>
    <w:r>
      <w:rPr>
        <w:rStyle w:val="PageNumber"/>
      </w:rPr>
      <w:fldChar w:fldCharType="separate"/>
    </w:r>
    <w:r w:rsidR="00471864">
      <w:rPr>
        <w:rStyle w:val="PageNumber"/>
        <w:noProof/>
      </w:rPr>
      <w:t>33</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471864">
      <w:rPr>
        <w:rStyle w:val="PageNumber"/>
        <w:noProof/>
      </w:rPr>
      <w:t>33</w:t>
    </w:r>
    <w:r>
      <w:rPr>
        <w:rStyle w:val="PageNumber"/>
      </w:rPr>
      <w:fldChar w:fldCharType="end"/>
    </w:r>
    <w:r>
      <w:rPr>
        <w:rStyle w:val="PageNumber"/>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E85F9" w14:textId="3273C163" w:rsidR="007E6D3A" w:rsidRPr="002C5728" w:rsidRDefault="002C5728" w:rsidP="002C5728">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sidR="00DA6EB0">
      <w:rPr>
        <w:sz w:val="13"/>
        <w:szCs w:val="13"/>
      </w:rPr>
      <w:t>Report</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sidR="00DA6EB0">
      <w:rPr>
        <w:sz w:val="13"/>
        <w:szCs w:val="13"/>
      </w:rPr>
      <w:t>ESS-0060987</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sidR="00DA6EB0">
      <w:rPr>
        <w:sz w:val="13"/>
        <w:szCs w:val="13"/>
      </w:rPr>
      <w:t>3</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sidR="00DA6EB0" w:rsidRPr="00DA6EB0">
      <w:t>Apr 8, 2017</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F5B45" w14:textId="77777777" w:rsidR="00635294" w:rsidRDefault="00635294" w:rsidP="00D84B5E">
      <w:pPr>
        <w:spacing w:after="0" w:line="240" w:lineRule="auto"/>
      </w:pPr>
      <w:r>
        <w:separator/>
      </w:r>
    </w:p>
  </w:footnote>
  <w:footnote w:type="continuationSeparator" w:id="0">
    <w:p w14:paraId="1857C381" w14:textId="77777777" w:rsidR="00635294" w:rsidRDefault="00635294" w:rsidP="00D84B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548E4" w14:textId="77777777" w:rsidR="007E6D3A" w:rsidRDefault="00635294">
    <w:pPr>
      <w:pStyle w:val="Header"/>
    </w:pPr>
    <w:sdt>
      <w:sdtPr>
        <w:id w:val="281778772"/>
        <w:placeholder>
          <w:docPart w:val="9FAB5D7CA2146E4B9B19FCB8D4A3979B"/>
        </w:placeholder>
        <w:temporary/>
        <w:showingPlcHdr/>
      </w:sdtPr>
      <w:sdtEndPr/>
      <w:sdtContent>
        <w:r w:rsidR="007E6D3A">
          <w:t>[Type text]</w:t>
        </w:r>
      </w:sdtContent>
    </w:sdt>
    <w:r w:rsidR="007E6D3A">
      <w:ptab w:relativeTo="margin" w:alignment="center" w:leader="none"/>
    </w:r>
    <w:sdt>
      <w:sdtPr>
        <w:id w:val="-247424033"/>
        <w:placeholder>
          <w:docPart w:val="1A5E4330DD76D24DB286646ADB47F57F"/>
        </w:placeholder>
        <w:temporary/>
        <w:showingPlcHdr/>
      </w:sdtPr>
      <w:sdtEndPr/>
      <w:sdtContent>
        <w:r w:rsidR="007E6D3A">
          <w:t>[Type text]</w:t>
        </w:r>
      </w:sdtContent>
    </w:sdt>
    <w:r w:rsidR="007E6D3A">
      <w:ptab w:relativeTo="margin" w:alignment="right" w:leader="none"/>
    </w:r>
    <w:sdt>
      <w:sdtPr>
        <w:id w:val="651568375"/>
        <w:placeholder>
          <w:docPart w:val="D2EF777AECAF0E409F1A70E701A54498"/>
        </w:placeholder>
        <w:temporary/>
        <w:showingPlcHdr/>
      </w:sdtPr>
      <w:sdtEndPr/>
      <w:sdtContent>
        <w:r w:rsidR="007E6D3A">
          <w:t>[Type text]</w:t>
        </w:r>
      </w:sdtContent>
    </w:sdt>
  </w:p>
  <w:p w14:paraId="2B6A39C8" w14:textId="77777777" w:rsidR="007E6D3A" w:rsidRDefault="007E6D3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4271"/>
      <w:gridCol w:w="1877"/>
      <w:gridCol w:w="1240"/>
    </w:tblGrid>
    <w:tr w:rsidR="002C5728" w14:paraId="5E32AAF0" w14:textId="77777777" w:rsidTr="004E194E">
      <w:trPr>
        <w:trHeight w:val="196"/>
      </w:trPr>
      <w:tc>
        <w:tcPr>
          <w:tcW w:w="852" w:type="pct"/>
        </w:tcPr>
        <w:p w14:paraId="79F49351" w14:textId="77777777" w:rsidR="002C5728" w:rsidRPr="005226FB" w:rsidRDefault="002C5728" w:rsidP="004E194E">
          <w:pPr>
            <w:pStyle w:val="Header"/>
          </w:pPr>
          <w:r>
            <w:t>Document Type</w:t>
          </w:r>
        </w:p>
      </w:tc>
      <w:tc>
        <w:tcPr>
          <w:tcW w:w="2398" w:type="pct"/>
        </w:tcPr>
        <w:p w14:paraId="36C47F9D" w14:textId="2E2548FA" w:rsidR="002C5728" w:rsidRPr="005226FB" w:rsidRDefault="00DA6EB0" w:rsidP="004E194E">
          <w:pPr>
            <w:pStyle w:val="Header"/>
          </w:pPr>
          <w:fldSimple w:instr=" DOCPROPERTY &quot;MXType.Localized&quot;  \* MERGEFORMAT ">
            <w:r w:rsidR="00471864">
              <w:t>Analysis Report</w:t>
            </w:r>
          </w:fldSimple>
        </w:p>
      </w:tc>
      <w:tc>
        <w:tcPr>
          <w:tcW w:w="1054" w:type="pct"/>
        </w:tcPr>
        <w:p w14:paraId="2B60872C" w14:textId="06B54DD5" w:rsidR="002C5728" w:rsidRPr="005226FB" w:rsidRDefault="002C5728" w:rsidP="002C5728">
          <w:pPr>
            <w:pStyle w:val="Header"/>
          </w:pPr>
          <w:r>
            <w:t>Date</w:t>
          </w:r>
        </w:p>
      </w:tc>
      <w:tc>
        <w:tcPr>
          <w:tcW w:w="696" w:type="pct"/>
        </w:tcPr>
        <w:p w14:paraId="312E745C" w14:textId="6DD49BE6" w:rsidR="002C5728" w:rsidRDefault="00DA6EB0" w:rsidP="004E194E">
          <w:pPr>
            <w:pStyle w:val="Header"/>
          </w:pPr>
          <w:fldSimple w:instr=" DOCPROPERTY &quot;MXPrinted Date&quot;  \* MERGEFORMAT ">
            <w:r w:rsidR="00471864">
              <w:t>Nov 17, 2017</w:t>
            </w:r>
          </w:fldSimple>
        </w:p>
      </w:tc>
    </w:tr>
    <w:tr w:rsidR="002C5728" w14:paraId="68449723" w14:textId="77777777" w:rsidTr="004E194E">
      <w:trPr>
        <w:trHeight w:val="196"/>
      </w:trPr>
      <w:tc>
        <w:tcPr>
          <w:tcW w:w="852" w:type="pct"/>
        </w:tcPr>
        <w:p w14:paraId="58D497E5" w14:textId="77777777" w:rsidR="002C5728" w:rsidRPr="005226FB" w:rsidRDefault="002C5728" w:rsidP="004E194E">
          <w:pPr>
            <w:pStyle w:val="Header"/>
          </w:pPr>
          <w:r w:rsidRPr="005226FB">
            <w:t>Document Number</w:t>
          </w:r>
        </w:p>
      </w:tc>
      <w:tc>
        <w:tcPr>
          <w:tcW w:w="2398" w:type="pct"/>
        </w:tcPr>
        <w:p w14:paraId="6ED41CCE" w14:textId="5E8E70E0" w:rsidR="002C5728" w:rsidRPr="005226FB" w:rsidRDefault="00DA6EB0" w:rsidP="004E194E">
          <w:pPr>
            <w:pStyle w:val="Header"/>
          </w:pPr>
          <w:fldSimple w:instr=" DOCPROPERTY &quot;MXName&quot;  \* MERGEFORMAT ">
            <w:r w:rsidR="00471864">
              <w:t>ESS-0185932</w:t>
            </w:r>
          </w:fldSimple>
        </w:p>
      </w:tc>
      <w:tc>
        <w:tcPr>
          <w:tcW w:w="1054" w:type="pct"/>
        </w:tcPr>
        <w:p w14:paraId="5A620B43" w14:textId="77777777" w:rsidR="002C5728" w:rsidRPr="005226FB" w:rsidRDefault="002C5728" w:rsidP="004E194E">
          <w:pPr>
            <w:pStyle w:val="Header"/>
          </w:pPr>
          <w:r>
            <w:t xml:space="preserve">State </w:t>
          </w:r>
        </w:p>
      </w:tc>
      <w:tc>
        <w:tcPr>
          <w:tcW w:w="696" w:type="pct"/>
        </w:tcPr>
        <w:p w14:paraId="7E56F010" w14:textId="5653F366" w:rsidR="002C5728" w:rsidRPr="005226FB" w:rsidRDefault="00DA6EB0" w:rsidP="004E194E">
          <w:pPr>
            <w:pStyle w:val="Header"/>
          </w:pPr>
          <w:fldSimple w:instr=" DOCPROPERTY &quot;MXCurrent&quot;  \* MERGEFORMAT ">
            <w:r w:rsidR="00471864">
              <w:t>Preliminary</w:t>
            </w:r>
          </w:fldSimple>
        </w:p>
      </w:tc>
    </w:tr>
    <w:tr w:rsidR="002C5728" w14:paraId="08FD610C" w14:textId="77777777" w:rsidTr="004E194E">
      <w:trPr>
        <w:trHeight w:val="196"/>
      </w:trPr>
      <w:tc>
        <w:tcPr>
          <w:tcW w:w="852" w:type="pct"/>
        </w:tcPr>
        <w:p w14:paraId="2A670756" w14:textId="77777777" w:rsidR="002C5728" w:rsidRPr="005226FB" w:rsidRDefault="002C5728" w:rsidP="004E194E">
          <w:pPr>
            <w:pStyle w:val="Header"/>
          </w:pPr>
          <w:r w:rsidRPr="005226FB">
            <w:t>Revision</w:t>
          </w:r>
        </w:p>
      </w:tc>
      <w:tc>
        <w:tcPr>
          <w:tcW w:w="2398" w:type="pct"/>
        </w:tcPr>
        <w:p w14:paraId="4D913E1E" w14:textId="362027A8" w:rsidR="002C5728" w:rsidRPr="005226FB" w:rsidRDefault="00DA6EB0" w:rsidP="004E194E">
          <w:pPr>
            <w:pStyle w:val="Header"/>
          </w:pPr>
          <w:fldSimple w:instr=" DOCPROPERTY &quot;MXRevision&quot;  \* MERGEFORMAT ">
            <w:r w:rsidR="00471864">
              <w:t>1</w:t>
            </w:r>
          </w:fldSimple>
          <w:r w:rsidR="002C5728">
            <w:t xml:space="preserve"> </w:t>
          </w:r>
          <w:r w:rsidR="00635294">
            <w:fldChar w:fldCharType="begin"/>
          </w:r>
          <w:r w:rsidR="00635294">
            <w:instrText xml:space="preserve"> DOCPROPERTY "MXPrinted Version"  \* MERGEFORMAT </w:instrText>
          </w:r>
          <w:r w:rsidR="00635294">
            <w:fldChar w:fldCharType="separate"/>
          </w:r>
          <w:r w:rsidR="00471864">
            <w:t>(2)</w:t>
          </w:r>
          <w:r w:rsidR="00635294">
            <w:fldChar w:fldCharType="end"/>
          </w:r>
        </w:p>
      </w:tc>
      <w:tc>
        <w:tcPr>
          <w:tcW w:w="1054" w:type="pct"/>
        </w:tcPr>
        <w:p w14:paraId="5808D080" w14:textId="77777777" w:rsidR="002C5728" w:rsidRPr="005226FB" w:rsidRDefault="002C5728" w:rsidP="004E194E">
          <w:pPr>
            <w:pStyle w:val="Header"/>
          </w:pPr>
          <w:r>
            <w:t xml:space="preserve">Confidentiality Level </w:t>
          </w:r>
        </w:p>
      </w:tc>
      <w:tc>
        <w:tcPr>
          <w:tcW w:w="696" w:type="pct"/>
        </w:tcPr>
        <w:p w14:paraId="6533A2E7" w14:textId="4E9EADD8" w:rsidR="002C5728" w:rsidRPr="005226FB" w:rsidRDefault="002C5728" w:rsidP="004E194E">
          <w:pPr>
            <w:pStyle w:val="Header"/>
          </w:pPr>
          <w:r w:rsidRPr="009A00BB">
            <w:fldChar w:fldCharType="begin"/>
          </w:r>
          <w:r w:rsidRPr="009A00BB">
            <w:instrText xml:space="preserve"> IF </w:instrText>
          </w:r>
          <w:fldSimple w:instr=" DOCPROPERTY &quot;MXConfidentiality&quot;  \* MERGEFORMAT ">
            <w:r w:rsidR="00471864">
              <w:instrText>Public</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rsidR="00471864">
              <w:instrText>Public</w:instrText>
            </w:r>
          </w:fldSimple>
          <w:r w:rsidRPr="009A00BB">
            <w:instrText xml:space="preserve"> </w:instrText>
          </w:r>
          <w:r w:rsidRPr="009A00BB">
            <w:fldChar w:fldCharType="separate"/>
          </w:r>
          <w:r w:rsidR="00471864">
            <w:rPr>
              <w:noProof/>
            </w:rPr>
            <w:t>Public</w:t>
          </w:r>
          <w:r w:rsidRPr="009A00BB">
            <w:fldChar w:fldCharType="end"/>
          </w:r>
        </w:p>
      </w:tc>
    </w:tr>
  </w:tbl>
  <w:p w14:paraId="090DE131" w14:textId="77777777" w:rsidR="007E6D3A" w:rsidRPr="002C5728" w:rsidRDefault="007E6D3A" w:rsidP="002C572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7E6D3A" w14:paraId="061B4016" w14:textId="77777777" w:rsidTr="00F13777">
      <w:trPr>
        <w:trHeight w:val="196"/>
      </w:trPr>
      <w:tc>
        <w:tcPr>
          <w:tcW w:w="5070" w:type="dxa"/>
          <w:vMerge w:val="restart"/>
        </w:tcPr>
        <w:p w14:paraId="5112F187" w14:textId="77777777" w:rsidR="007E6D3A" w:rsidRDefault="007E6D3A" w:rsidP="00F13777">
          <w:pPr>
            <w:pStyle w:val="Header"/>
          </w:pPr>
          <w:r>
            <w:rPr>
              <w:noProof/>
              <w:lang w:eastAsia="en-GB"/>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7E6D3A" w:rsidRPr="005226FB" w:rsidRDefault="007E6D3A" w:rsidP="00F13777">
          <w:pPr>
            <w:pStyle w:val="Header"/>
          </w:pPr>
          <w:r>
            <w:t>Document Type</w:t>
          </w:r>
        </w:p>
      </w:tc>
      <w:tc>
        <w:tcPr>
          <w:tcW w:w="2353" w:type="dxa"/>
        </w:tcPr>
        <w:p w14:paraId="55610575" w14:textId="2BE0BDF6" w:rsidR="007E6D3A" w:rsidRPr="005226FB" w:rsidRDefault="00DA6EB0" w:rsidP="00F13777">
          <w:pPr>
            <w:pStyle w:val="Header"/>
          </w:pPr>
          <w:fldSimple w:instr=" DOCPROPERTY &quot;MXType.Localized&quot;  \* MERGEFORMAT ">
            <w:r w:rsidR="00471864">
              <w:t>Analysis Report</w:t>
            </w:r>
          </w:fldSimple>
        </w:p>
      </w:tc>
    </w:tr>
    <w:tr w:rsidR="007E6D3A" w14:paraId="4C00A66C" w14:textId="77777777" w:rsidTr="00F13777">
      <w:trPr>
        <w:trHeight w:val="196"/>
      </w:trPr>
      <w:tc>
        <w:tcPr>
          <w:tcW w:w="5070" w:type="dxa"/>
          <w:vMerge/>
        </w:tcPr>
        <w:p w14:paraId="5E7632A7" w14:textId="77777777" w:rsidR="007E6D3A" w:rsidRDefault="007E6D3A" w:rsidP="00F13777">
          <w:pPr>
            <w:pStyle w:val="Header"/>
          </w:pPr>
        </w:p>
      </w:tc>
      <w:tc>
        <w:tcPr>
          <w:tcW w:w="1559" w:type="dxa"/>
        </w:tcPr>
        <w:p w14:paraId="77822661" w14:textId="77777777" w:rsidR="007E6D3A" w:rsidRPr="005226FB" w:rsidRDefault="007E6D3A" w:rsidP="00F13777">
          <w:pPr>
            <w:pStyle w:val="Header"/>
          </w:pPr>
          <w:r w:rsidRPr="005226FB">
            <w:t>Document Number</w:t>
          </w:r>
        </w:p>
      </w:tc>
      <w:tc>
        <w:tcPr>
          <w:tcW w:w="2353" w:type="dxa"/>
        </w:tcPr>
        <w:p w14:paraId="57073ECA" w14:textId="3BCDAB26" w:rsidR="007E6D3A" w:rsidRPr="005226FB" w:rsidRDefault="00DA6EB0" w:rsidP="00F13777">
          <w:pPr>
            <w:pStyle w:val="Header"/>
          </w:pPr>
          <w:fldSimple w:instr=" DOCPROPERTY &quot;MXName&quot;  \* MERGEFORMAT ">
            <w:r>
              <w:t>ESS-0060987</w:t>
            </w:r>
          </w:fldSimple>
        </w:p>
      </w:tc>
    </w:tr>
    <w:tr w:rsidR="007E6D3A" w14:paraId="75029722" w14:textId="77777777" w:rsidTr="00F13777">
      <w:trPr>
        <w:trHeight w:val="196"/>
      </w:trPr>
      <w:tc>
        <w:tcPr>
          <w:tcW w:w="5070" w:type="dxa"/>
          <w:vMerge/>
        </w:tcPr>
        <w:p w14:paraId="4FFD4B4F" w14:textId="77777777" w:rsidR="007E6D3A" w:rsidRDefault="007E6D3A" w:rsidP="00F13777">
          <w:pPr>
            <w:pStyle w:val="Header"/>
          </w:pPr>
        </w:p>
      </w:tc>
      <w:tc>
        <w:tcPr>
          <w:tcW w:w="1559" w:type="dxa"/>
        </w:tcPr>
        <w:p w14:paraId="433EF9E1" w14:textId="77777777" w:rsidR="007E6D3A" w:rsidRPr="005226FB" w:rsidRDefault="007E6D3A" w:rsidP="00F13777">
          <w:pPr>
            <w:pStyle w:val="Header"/>
          </w:pPr>
          <w:r w:rsidRPr="005226FB">
            <w:t>Date</w:t>
          </w:r>
        </w:p>
      </w:tc>
      <w:tc>
        <w:tcPr>
          <w:tcW w:w="2353" w:type="dxa"/>
        </w:tcPr>
        <w:p w14:paraId="620500F5" w14:textId="0EC61594" w:rsidR="007E6D3A" w:rsidRPr="005226FB" w:rsidRDefault="00DA6EB0" w:rsidP="00F13777">
          <w:pPr>
            <w:pStyle w:val="Header"/>
          </w:pPr>
          <w:fldSimple w:instr=" DOCPROPERTY &quot;MXPrinted Date&quot;  \* MERGEFORMAT ">
            <w:r>
              <w:t>Apr 7, 2017</w:t>
            </w:r>
          </w:fldSimple>
        </w:p>
      </w:tc>
    </w:tr>
    <w:tr w:rsidR="007E6D3A" w14:paraId="0009D5B2" w14:textId="77777777" w:rsidTr="00F13777">
      <w:trPr>
        <w:trHeight w:val="196"/>
      </w:trPr>
      <w:tc>
        <w:tcPr>
          <w:tcW w:w="5070" w:type="dxa"/>
          <w:vMerge/>
        </w:tcPr>
        <w:p w14:paraId="7F6CF546" w14:textId="77777777" w:rsidR="007E6D3A" w:rsidRDefault="007E6D3A" w:rsidP="00F13777">
          <w:pPr>
            <w:pStyle w:val="Header"/>
          </w:pPr>
        </w:p>
      </w:tc>
      <w:tc>
        <w:tcPr>
          <w:tcW w:w="1559" w:type="dxa"/>
        </w:tcPr>
        <w:p w14:paraId="120A7D70" w14:textId="77777777" w:rsidR="007E6D3A" w:rsidRPr="005226FB" w:rsidRDefault="007E6D3A" w:rsidP="00F13777">
          <w:pPr>
            <w:pStyle w:val="Header"/>
          </w:pPr>
          <w:r w:rsidRPr="005226FB">
            <w:t>Revision</w:t>
          </w:r>
        </w:p>
      </w:tc>
      <w:tc>
        <w:tcPr>
          <w:tcW w:w="2353" w:type="dxa"/>
        </w:tcPr>
        <w:p w14:paraId="377AE0AB" w14:textId="40D159AB" w:rsidR="007E6D3A" w:rsidRPr="005226FB" w:rsidRDefault="00DA6EB0" w:rsidP="00F13777">
          <w:pPr>
            <w:pStyle w:val="Header"/>
          </w:pPr>
          <w:fldSimple w:instr=" DOCPROPERTY &quot;MXRevision&quot;  \* MERGEFORMAT ">
            <w:r>
              <w:t>3</w:t>
            </w:r>
          </w:fldSimple>
          <w:r w:rsidR="007E6D3A">
            <w:t xml:space="preserve"> </w:t>
          </w:r>
          <w:r w:rsidR="00635294">
            <w:fldChar w:fldCharType="begin"/>
          </w:r>
          <w:r w:rsidR="00635294">
            <w:instrText xml:space="preserve"> DOCPROPERTY "MXPrinted Version"  \* MERGEFORMAT </w:instrText>
          </w:r>
          <w:r w:rsidR="00635294">
            <w:fldChar w:fldCharType="separate"/>
          </w:r>
          <w:r>
            <w:t>(1)</w:t>
          </w:r>
          <w:r w:rsidR="00635294">
            <w:fldChar w:fldCharType="end"/>
          </w:r>
        </w:p>
      </w:tc>
    </w:tr>
    <w:tr w:rsidR="007E6D3A" w14:paraId="710D26EE" w14:textId="77777777" w:rsidTr="00F13777">
      <w:trPr>
        <w:trHeight w:val="196"/>
      </w:trPr>
      <w:tc>
        <w:tcPr>
          <w:tcW w:w="5070" w:type="dxa"/>
          <w:vMerge/>
        </w:tcPr>
        <w:p w14:paraId="1457AB6A" w14:textId="77777777" w:rsidR="007E6D3A" w:rsidRDefault="007E6D3A" w:rsidP="00F13777">
          <w:pPr>
            <w:pStyle w:val="Header"/>
          </w:pPr>
        </w:p>
      </w:tc>
      <w:tc>
        <w:tcPr>
          <w:tcW w:w="1559" w:type="dxa"/>
        </w:tcPr>
        <w:p w14:paraId="0257B943" w14:textId="77777777" w:rsidR="007E6D3A" w:rsidRPr="005226FB" w:rsidRDefault="007E6D3A" w:rsidP="00F13777">
          <w:pPr>
            <w:pStyle w:val="Header"/>
          </w:pPr>
          <w:r w:rsidRPr="005226FB">
            <w:t>State</w:t>
          </w:r>
        </w:p>
      </w:tc>
      <w:tc>
        <w:tcPr>
          <w:tcW w:w="2353" w:type="dxa"/>
        </w:tcPr>
        <w:p w14:paraId="7A6ADF80" w14:textId="08C25EB5" w:rsidR="007E6D3A" w:rsidRPr="005226FB" w:rsidRDefault="00DA6EB0" w:rsidP="00F13777">
          <w:pPr>
            <w:pStyle w:val="Header"/>
          </w:pPr>
          <w:fldSimple w:instr=" DOCPROPERTY &quot;MXCurrent&quot;  \* MERGEFORMAT ">
            <w:r>
              <w:t>Preliminary</w:t>
            </w:r>
          </w:fldSimple>
        </w:p>
      </w:tc>
    </w:tr>
    <w:tr w:rsidR="007E6D3A" w14:paraId="780C33A6" w14:textId="77777777" w:rsidTr="00F13777">
      <w:trPr>
        <w:trHeight w:val="196"/>
      </w:trPr>
      <w:tc>
        <w:tcPr>
          <w:tcW w:w="5070" w:type="dxa"/>
          <w:vMerge/>
        </w:tcPr>
        <w:p w14:paraId="209B79B7" w14:textId="77777777" w:rsidR="007E6D3A" w:rsidRDefault="007E6D3A" w:rsidP="00F13777">
          <w:pPr>
            <w:pStyle w:val="Header"/>
          </w:pPr>
        </w:p>
      </w:tc>
      <w:tc>
        <w:tcPr>
          <w:tcW w:w="1559" w:type="dxa"/>
        </w:tcPr>
        <w:p w14:paraId="079921B3" w14:textId="77777777" w:rsidR="007E6D3A" w:rsidRPr="005226FB" w:rsidRDefault="007E6D3A" w:rsidP="00F13777">
          <w:pPr>
            <w:pStyle w:val="Header"/>
          </w:pPr>
          <w:r>
            <w:t>Confidentiality Level</w:t>
          </w:r>
        </w:p>
      </w:tc>
      <w:tc>
        <w:tcPr>
          <w:tcW w:w="2353" w:type="dxa"/>
        </w:tcPr>
        <w:p w14:paraId="18AE76B1" w14:textId="46D175F5" w:rsidR="007E6D3A" w:rsidRPr="005226FB" w:rsidRDefault="00E16A64" w:rsidP="00F13777">
          <w:pPr>
            <w:pStyle w:val="Header"/>
          </w:pPr>
          <w:r w:rsidRPr="009A00BB">
            <w:fldChar w:fldCharType="begin"/>
          </w:r>
          <w:r w:rsidRPr="009A00BB">
            <w:instrText xml:space="preserve"> IF </w:instrText>
          </w:r>
          <w:r w:rsidR="00635294">
            <w:fldChar w:fldCharType="begin"/>
          </w:r>
          <w:r w:rsidR="00635294">
            <w:instrText xml:space="preserve"> DOCPROPERTY "MXConfidentiality"  \* MERGEFORMAT </w:instrText>
          </w:r>
          <w:r w:rsidR="00635294">
            <w:fldChar w:fldCharType="separate"/>
          </w:r>
          <w:r w:rsidR="00DA6EB0">
            <w:instrText>Internal</w:instrText>
          </w:r>
          <w:r w:rsidR="00635294">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635294">
            <w:fldChar w:fldCharType="begin"/>
          </w:r>
          <w:r w:rsidR="00635294">
            <w:instrText xml:space="preserve"> DOCPROPERTY "MXConfidentiality" \* MERGEFORMAT </w:instrText>
          </w:r>
          <w:r w:rsidR="00635294">
            <w:fldChar w:fldCharType="separate"/>
          </w:r>
          <w:r w:rsidR="00DA6EB0">
            <w:instrText>Internal</w:instrText>
          </w:r>
          <w:r w:rsidR="00635294">
            <w:fldChar w:fldCharType="end"/>
          </w:r>
          <w:r w:rsidRPr="009A00BB">
            <w:instrText xml:space="preserve"> </w:instrText>
          </w:r>
          <w:r w:rsidRPr="009A00BB">
            <w:fldChar w:fldCharType="separate"/>
          </w:r>
          <w:r w:rsidR="00DA6EB0">
            <w:rPr>
              <w:noProof/>
            </w:rPr>
            <w:t>Internal</w:t>
          </w:r>
          <w:r w:rsidRPr="009A00BB">
            <w:fldChar w:fldCharType="end"/>
          </w:r>
        </w:p>
      </w:tc>
    </w:tr>
    <w:tr w:rsidR="007E6D3A" w14:paraId="026A9237" w14:textId="77777777" w:rsidTr="00F13777">
      <w:trPr>
        <w:trHeight w:val="196"/>
      </w:trPr>
      <w:tc>
        <w:tcPr>
          <w:tcW w:w="5070" w:type="dxa"/>
          <w:vMerge/>
        </w:tcPr>
        <w:p w14:paraId="07264EDC" w14:textId="77777777" w:rsidR="007E6D3A" w:rsidRDefault="007E6D3A" w:rsidP="00F13777">
          <w:pPr>
            <w:pStyle w:val="Header"/>
          </w:pPr>
        </w:p>
      </w:tc>
      <w:tc>
        <w:tcPr>
          <w:tcW w:w="1559" w:type="dxa"/>
        </w:tcPr>
        <w:p w14:paraId="63AC0298" w14:textId="77777777" w:rsidR="007E6D3A" w:rsidRPr="005226FB" w:rsidRDefault="007E6D3A" w:rsidP="00F13777">
          <w:pPr>
            <w:pStyle w:val="Header"/>
          </w:pPr>
          <w:r>
            <w:t>Page</w:t>
          </w:r>
        </w:p>
      </w:tc>
      <w:tc>
        <w:tcPr>
          <w:tcW w:w="2353" w:type="dxa"/>
        </w:tcPr>
        <w:p w14:paraId="58EC75A8" w14:textId="066308C6" w:rsidR="007E6D3A" w:rsidRPr="005226FB" w:rsidRDefault="007E6D3A" w:rsidP="00F13777">
          <w:pPr>
            <w:pStyle w:val="Header"/>
          </w:pPr>
          <w:r>
            <w:rPr>
              <w:rStyle w:val="PageNumber"/>
            </w:rPr>
            <w:fldChar w:fldCharType="begin"/>
          </w:r>
          <w:r>
            <w:rPr>
              <w:rStyle w:val="PageNumber"/>
            </w:rPr>
            <w:instrText xml:space="preserve"> PAGE </w:instrText>
          </w:r>
          <w:r>
            <w:rPr>
              <w:rStyle w:val="PageNumber"/>
            </w:rPr>
            <w:fldChar w:fldCharType="separate"/>
          </w:r>
          <w:r w:rsidR="00471864">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471864">
            <w:rPr>
              <w:rStyle w:val="PageNumber"/>
              <w:noProof/>
            </w:rPr>
            <w:t>6</w:t>
          </w:r>
          <w:r>
            <w:rPr>
              <w:rStyle w:val="PageNumber"/>
            </w:rPr>
            <w:fldChar w:fldCharType="end"/>
          </w:r>
          <w:r>
            <w:rPr>
              <w:rStyle w:val="PageNumber"/>
            </w:rPr>
            <w:t>)</w:t>
          </w:r>
        </w:p>
      </w:tc>
    </w:tr>
  </w:tbl>
  <w:p w14:paraId="4D77F5D6" w14:textId="77777777" w:rsidR="007E6D3A" w:rsidRPr="007E6D3A" w:rsidRDefault="007E6D3A" w:rsidP="007E6D3A">
    <w:pPr>
      <w:spacing w:after="0" w:line="240" w:lineRule="auto"/>
      <w:rPr>
        <w:sz w:val="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5FA97B0"/>
    <w:multiLevelType w:val="multilevel"/>
    <w:tmpl w:val="89C4B1C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587334"/>
    <w:multiLevelType w:val="multilevel"/>
    <w:tmpl w:val="27F89FD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7">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11"/>
  </w:num>
  <w:num w:numId="5">
    <w:abstractNumId w:val="16"/>
  </w:num>
  <w:num w:numId="6">
    <w:abstractNumId w:val="12"/>
  </w:num>
  <w:num w:numId="7">
    <w:abstractNumId w:val="5"/>
  </w:num>
  <w:num w:numId="8">
    <w:abstractNumId w:val="5"/>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9"/>
  </w:num>
  <w:num w:numId="10">
    <w:abstractNumId w:val="15"/>
  </w:num>
  <w:num w:numId="11">
    <w:abstractNumId w:val="8"/>
  </w:num>
  <w:num w:numId="12">
    <w:abstractNumId w:val="7"/>
  </w:num>
  <w:num w:numId="13">
    <w:abstractNumId w:val="14"/>
  </w:num>
  <w:num w:numId="14">
    <w:abstractNumId w:val="10"/>
  </w:num>
  <w:num w:numId="15">
    <w:abstractNumId w:val="13"/>
  </w:num>
  <w:num w:numId="16">
    <w:abstractNumId w:val="4"/>
  </w:num>
  <w:num w:numId="17">
    <w:abstractNumId w:val="9"/>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11DFD"/>
    <w:rsid w:val="00016E88"/>
    <w:rsid w:val="00035994"/>
    <w:rsid w:val="000473C0"/>
    <w:rsid w:val="000477DC"/>
    <w:rsid w:val="00054F1B"/>
    <w:rsid w:val="000555BD"/>
    <w:rsid w:val="000677CD"/>
    <w:rsid w:val="000753F4"/>
    <w:rsid w:val="000858CE"/>
    <w:rsid w:val="000A273C"/>
    <w:rsid w:val="000B74B5"/>
    <w:rsid w:val="000C41A3"/>
    <w:rsid w:val="000C5AF2"/>
    <w:rsid w:val="000E5F28"/>
    <w:rsid w:val="001306FF"/>
    <w:rsid w:val="001362D8"/>
    <w:rsid w:val="00136CE7"/>
    <w:rsid w:val="00146218"/>
    <w:rsid w:val="00147315"/>
    <w:rsid w:val="00157EEC"/>
    <w:rsid w:val="001607AF"/>
    <w:rsid w:val="00160EE2"/>
    <w:rsid w:val="00173F47"/>
    <w:rsid w:val="0017476C"/>
    <w:rsid w:val="00185241"/>
    <w:rsid w:val="00186FA9"/>
    <w:rsid w:val="00190F62"/>
    <w:rsid w:val="001931B2"/>
    <w:rsid w:val="00197F94"/>
    <w:rsid w:val="001A77D4"/>
    <w:rsid w:val="001C4ABA"/>
    <w:rsid w:val="001C54CA"/>
    <w:rsid w:val="001C5E21"/>
    <w:rsid w:val="001D05EE"/>
    <w:rsid w:val="001D4E9D"/>
    <w:rsid w:val="001E3F3C"/>
    <w:rsid w:val="001E6EDA"/>
    <w:rsid w:val="001F3FDE"/>
    <w:rsid w:val="00201A94"/>
    <w:rsid w:val="00217411"/>
    <w:rsid w:val="0022446E"/>
    <w:rsid w:val="0023025B"/>
    <w:rsid w:val="002304E2"/>
    <w:rsid w:val="0023114C"/>
    <w:rsid w:val="00235F4E"/>
    <w:rsid w:val="00252975"/>
    <w:rsid w:val="00262F71"/>
    <w:rsid w:val="00264B87"/>
    <w:rsid w:val="00285F2B"/>
    <w:rsid w:val="002B2C7F"/>
    <w:rsid w:val="002C5728"/>
    <w:rsid w:val="002D2343"/>
    <w:rsid w:val="002F076C"/>
    <w:rsid w:val="002F7E58"/>
    <w:rsid w:val="00303C37"/>
    <w:rsid w:val="00304230"/>
    <w:rsid w:val="003046DF"/>
    <w:rsid w:val="003102AF"/>
    <w:rsid w:val="00315257"/>
    <w:rsid w:val="003348F7"/>
    <w:rsid w:val="00335112"/>
    <w:rsid w:val="0034671F"/>
    <w:rsid w:val="00347453"/>
    <w:rsid w:val="0036298A"/>
    <w:rsid w:val="00386554"/>
    <w:rsid w:val="00397071"/>
    <w:rsid w:val="003A7548"/>
    <w:rsid w:val="003B2EBF"/>
    <w:rsid w:val="003C57FC"/>
    <w:rsid w:val="003D60CF"/>
    <w:rsid w:val="003F1CAB"/>
    <w:rsid w:val="004007B3"/>
    <w:rsid w:val="00402F5A"/>
    <w:rsid w:val="004050EA"/>
    <w:rsid w:val="004075C7"/>
    <w:rsid w:val="004238D0"/>
    <w:rsid w:val="004328ED"/>
    <w:rsid w:val="004369D4"/>
    <w:rsid w:val="004463F5"/>
    <w:rsid w:val="0045462D"/>
    <w:rsid w:val="00471864"/>
    <w:rsid w:val="004773BD"/>
    <w:rsid w:val="00487985"/>
    <w:rsid w:val="00490A57"/>
    <w:rsid w:val="004A2CE4"/>
    <w:rsid w:val="004B1D92"/>
    <w:rsid w:val="004C432A"/>
    <w:rsid w:val="004C469D"/>
    <w:rsid w:val="004C4AA1"/>
    <w:rsid w:val="004D3F27"/>
    <w:rsid w:val="004E1F56"/>
    <w:rsid w:val="004F0B9D"/>
    <w:rsid w:val="004F4C8F"/>
    <w:rsid w:val="004F739A"/>
    <w:rsid w:val="00501132"/>
    <w:rsid w:val="00506A8F"/>
    <w:rsid w:val="00512DDD"/>
    <w:rsid w:val="005226FB"/>
    <w:rsid w:val="00542EDB"/>
    <w:rsid w:val="005506DD"/>
    <w:rsid w:val="00573FB4"/>
    <w:rsid w:val="00577DEF"/>
    <w:rsid w:val="00580046"/>
    <w:rsid w:val="00590145"/>
    <w:rsid w:val="005A28E7"/>
    <w:rsid w:val="005A70F8"/>
    <w:rsid w:val="005B3269"/>
    <w:rsid w:val="005B773A"/>
    <w:rsid w:val="005E0EE1"/>
    <w:rsid w:val="005E1F83"/>
    <w:rsid w:val="005E30BC"/>
    <w:rsid w:val="005E3756"/>
    <w:rsid w:val="005F6F5A"/>
    <w:rsid w:val="00612DD8"/>
    <w:rsid w:val="00622886"/>
    <w:rsid w:val="00635294"/>
    <w:rsid w:val="00642197"/>
    <w:rsid w:val="00642EDE"/>
    <w:rsid w:val="006502E3"/>
    <w:rsid w:val="00651807"/>
    <w:rsid w:val="00654066"/>
    <w:rsid w:val="00657C3E"/>
    <w:rsid w:val="00674519"/>
    <w:rsid w:val="0068101C"/>
    <w:rsid w:val="00697DD3"/>
    <w:rsid w:val="006A5BC0"/>
    <w:rsid w:val="006B7CEA"/>
    <w:rsid w:val="006C57A2"/>
    <w:rsid w:val="006C7F31"/>
    <w:rsid w:val="006D1AF9"/>
    <w:rsid w:val="006F7BD6"/>
    <w:rsid w:val="00711542"/>
    <w:rsid w:val="00720902"/>
    <w:rsid w:val="00722FE4"/>
    <w:rsid w:val="007254F4"/>
    <w:rsid w:val="007262DB"/>
    <w:rsid w:val="00732415"/>
    <w:rsid w:val="007406E1"/>
    <w:rsid w:val="007635AC"/>
    <w:rsid w:val="00791B26"/>
    <w:rsid w:val="007974E7"/>
    <w:rsid w:val="007A0F21"/>
    <w:rsid w:val="007A42D7"/>
    <w:rsid w:val="007B2408"/>
    <w:rsid w:val="007B401F"/>
    <w:rsid w:val="007B662E"/>
    <w:rsid w:val="007C2084"/>
    <w:rsid w:val="007E1EC1"/>
    <w:rsid w:val="007E5B32"/>
    <w:rsid w:val="007E6D3A"/>
    <w:rsid w:val="00820D0F"/>
    <w:rsid w:val="008228B4"/>
    <w:rsid w:val="00831DA9"/>
    <w:rsid w:val="00833B66"/>
    <w:rsid w:val="00856794"/>
    <w:rsid w:val="008630DB"/>
    <w:rsid w:val="0088515A"/>
    <w:rsid w:val="008906EE"/>
    <w:rsid w:val="00893822"/>
    <w:rsid w:val="008A536D"/>
    <w:rsid w:val="008B31A1"/>
    <w:rsid w:val="008D25BA"/>
    <w:rsid w:val="00903D9C"/>
    <w:rsid w:val="0090693E"/>
    <w:rsid w:val="00912352"/>
    <w:rsid w:val="00920923"/>
    <w:rsid w:val="00953356"/>
    <w:rsid w:val="00955DFC"/>
    <w:rsid w:val="00967E2F"/>
    <w:rsid w:val="00970530"/>
    <w:rsid w:val="009755CA"/>
    <w:rsid w:val="00982FA1"/>
    <w:rsid w:val="00985131"/>
    <w:rsid w:val="00997AAA"/>
    <w:rsid w:val="009B6528"/>
    <w:rsid w:val="009C6F7F"/>
    <w:rsid w:val="009D052C"/>
    <w:rsid w:val="009E3C83"/>
    <w:rsid w:val="00A009A5"/>
    <w:rsid w:val="00A06851"/>
    <w:rsid w:val="00A50DBF"/>
    <w:rsid w:val="00A537AF"/>
    <w:rsid w:val="00A60016"/>
    <w:rsid w:val="00A64411"/>
    <w:rsid w:val="00A75EB8"/>
    <w:rsid w:val="00A808D3"/>
    <w:rsid w:val="00A86EE6"/>
    <w:rsid w:val="00A95EF2"/>
    <w:rsid w:val="00AA5B2F"/>
    <w:rsid w:val="00AB2A99"/>
    <w:rsid w:val="00AE1DDA"/>
    <w:rsid w:val="00AE3DF8"/>
    <w:rsid w:val="00AE64E6"/>
    <w:rsid w:val="00AF12BA"/>
    <w:rsid w:val="00AF738B"/>
    <w:rsid w:val="00B11F2E"/>
    <w:rsid w:val="00B135B4"/>
    <w:rsid w:val="00B148F2"/>
    <w:rsid w:val="00B32E85"/>
    <w:rsid w:val="00B43D6F"/>
    <w:rsid w:val="00B4417C"/>
    <w:rsid w:val="00B55C5C"/>
    <w:rsid w:val="00B6279E"/>
    <w:rsid w:val="00B74BD6"/>
    <w:rsid w:val="00B83C46"/>
    <w:rsid w:val="00B85CD4"/>
    <w:rsid w:val="00B919DD"/>
    <w:rsid w:val="00B943D0"/>
    <w:rsid w:val="00BD1D8E"/>
    <w:rsid w:val="00BE142A"/>
    <w:rsid w:val="00BE32A3"/>
    <w:rsid w:val="00BE6CE6"/>
    <w:rsid w:val="00C11E3A"/>
    <w:rsid w:val="00C163D8"/>
    <w:rsid w:val="00C33064"/>
    <w:rsid w:val="00C5152B"/>
    <w:rsid w:val="00C715F2"/>
    <w:rsid w:val="00C7671C"/>
    <w:rsid w:val="00C800AC"/>
    <w:rsid w:val="00C8294B"/>
    <w:rsid w:val="00C93503"/>
    <w:rsid w:val="00CA42EF"/>
    <w:rsid w:val="00CA50AD"/>
    <w:rsid w:val="00CB0EF1"/>
    <w:rsid w:val="00CB4DA4"/>
    <w:rsid w:val="00CC775B"/>
    <w:rsid w:val="00CE1793"/>
    <w:rsid w:val="00D14FF3"/>
    <w:rsid w:val="00D44FF5"/>
    <w:rsid w:val="00D54213"/>
    <w:rsid w:val="00D614C9"/>
    <w:rsid w:val="00D84110"/>
    <w:rsid w:val="00D84B5E"/>
    <w:rsid w:val="00D87424"/>
    <w:rsid w:val="00D9584B"/>
    <w:rsid w:val="00DA238C"/>
    <w:rsid w:val="00DA3CB6"/>
    <w:rsid w:val="00DA6EB0"/>
    <w:rsid w:val="00DD658A"/>
    <w:rsid w:val="00DE0391"/>
    <w:rsid w:val="00DF1529"/>
    <w:rsid w:val="00E05F0C"/>
    <w:rsid w:val="00E136AE"/>
    <w:rsid w:val="00E142D5"/>
    <w:rsid w:val="00E1676D"/>
    <w:rsid w:val="00E16A64"/>
    <w:rsid w:val="00E356B2"/>
    <w:rsid w:val="00E36D78"/>
    <w:rsid w:val="00E4341F"/>
    <w:rsid w:val="00E46913"/>
    <w:rsid w:val="00E5291F"/>
    <w:rsid w:val="00E54A1F"/>
    <w:rsid w:val="00E738ED"/>
    <w:rsid w:val="00E779A7"/>
    <w:rsid w:val="00E80715"/>
    <w:rsid w:val="00E81101"/>
    <w:rsid w:val="00E83109"/>
    <w:rsid w:val="00E83BC1"/>
    <w:rsid w:val="00E86F67"/>
    <w:rsid w:val="00EA12A9"/>
    <w:rsid w:val="00EA6960"/>
    <w:rsid w:val="00EE03D9"/>
    <w:rsid w:val="00F0117D"/>
    <w:rsid w:val="00F03A22"/>
    <w:rsid w:val="00F13777"/>
    <w:rsid w:val="00F245C1"/>
    <w:rsid w:val="00F3096F"/>
    <w:rsid w:val="00F33E02"/>
    <w:rsid w:val="00F50567"/>
    <w:rsid w:val="00F67CD8"/>
    <w:rsid w:val="00F70F27"/>
    <w:rsid w:val="00F9152F"/>
    <w:rsid w:val="00FA0700"/>
    <w:rsid w:val="00FB4FD0"/>
    <w:rsid w:val="00FC3FEF"/>
    <w:rsid w:val="00FC41F2"/>
    <w:rsid w:val="00FD2039"/>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0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82">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lsdException w:name="heading 4" w:locked="0" w:semiHidden="1" w:uiPriority="2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SourceCode">
    <w:name w:val="Source Code"/>
    <w:basedOn w:val="Normal"/>
    <w:rsid w:val="004E1F56"/>
    <w:pPr>
      <w:wordWrap w:val="0"/>
    </w:pPr>
  </w:style>
  <w:style w:type="character" w:customStyle="1" w:styleId="KeywordTok">
    <w:name w:val="KeywordTok"/>
    <w:rsid w:val="004E1F56"/>
    <w:rPr>
      <w:b/>
      <w:color w:val="007020"/>
    </w:rPr>
  </w:style>
  <w:style w:type="character" w:customStyle="1" w:styleId="DataTypeTok">
    <w:name w:val="DataTypeTok"/>
    <w:rsid w:val="004E1F56"/>
    <w:rPr>
      <w:color w:val="902000"/>
    </w:rPr>
  </w:style>
  <w:style w:type="character" w:customStyle="1" w:styleId="DecValTok">
    <w:name w:val="DecValTok"/>
    <w:rsid w:val="004E1F56"/>
    <w:rPr>
      <w:color w:val="40A070"/>
    </w:rPr>
  </w:style>
  <w:style w:type="character" w:customStyle="1" w:styleId="BaseNTok">
    <w:name w:val="BaseNTok"/>
    <w:rsid w:val="004E1F56"/>
    <w:rPr>
      <w:color w:val="40A070"/>
    </w:rPr>
  </w:style>
  <w:style w:type="character" w:customStyle="1" w:styleId="FloatTok">
    <w:name w:val="FloatTok"/>
    <w:rsid w:val="004E1F56"/>
    <w:rPr>
      <w:color w:val="40A070"/>
    </w:rPr>
  </w:style>
  <w:style w:type="character" w:customStyle="1" w:styleId="ConstantTok">
    <w:name w:val="ConstantTok"/>
    <w:rsid w:val="004E1F56"/>
    <w:rPr>
      <w:color w:val="880000"/>
    </w:rPr>
  </w:style>
  <w:style w:type="character" w:customStyle="1" w:styleId="CharTok">
    <w:name w:val="CharTok"/>
    <w:rsid w:val="004E1F56"/>
    <w:rPr>
      <w:color w:val="4070A0"/>
    </w:rPr>
  </w:style>
  <w:style w:type="character" w:customStyle="1" w:styleId="SpecialCharTok">
    <w:name w:val="SpecialCharTok"/>
    <w:rsid w:val="004E1F56"/>
    <w:rPr>
      <w:color w:val="4070A0"/>
    </w:rPr>
  </w:style>
  <w:style w:type="character" w:customStyle="1" w:styleId="StringTok">
    <w:name w:val="StringTok"/>
    <w:rsid w:val="004E1F56"/>
    <w:rPr>
      <w:color w:val="4070A0"/>
    </w:rPr>
  </w:style>
  <w:style w:type="character" w:customStyle="1" w:styleId="VerbatimStringTok">
    <w:name w:val="VerbatimStringTok"/>
    <w:rsid w:val="004E1F56"/>
    <w:rPr>
      <w:color w:val="4070A0"/>
    </w:rPr>
  </w:style>
  <w:style w:type="character" w:customStyle="1" w:styleId="SpecialStringTok">
    <w:name w:val="SpecialStringTok"/>
    <w:rsid w:val="004E1F56"/>
    <w:rPr>
      <w:color w:val="BB6688"/>
    </w:rPr>
  </w:style>
  <w:style w:type="character" w:customStyle="1" w:styleId="ImportTok">
    <w:name w:val="ImportTok"/>
    <w:rsid w:val="004E1F56"/>
  </w:style>
  <w:style w:type="character" w:customStyle="1" w:styleId="CommentTok">
    <w:name w:val="CommentTok"/>
    <w:rsid w:val="004E1F56"/>
    <w:rPr>
      <w:i/>
      <w:color w:val="60A0B0"/>
    </w:rPr>
  </w:style>
  <w:style w:type="character" w:customStyle="1" w:styleId="DocumentationTok">
    <w:name w:val="DocumentationTok"/>
    <w:rsid w:val="004E1F56"/>
    <w:rPr>
      <w:i/>
      <w:color w:val="BA2121"/>
    </w:rPr>
  </w:style>
  <w:style w:type="character" w:customStyle="1" w:styleId="AnnotationTok">
    <w:name w:val="AnnotationTok"/>
    <w:rsid w:val="004E1F56"/>
    <w:rPr>
      <w:b/>
      <w:i/>
      <w:color w:val="60A0B0"/>
    </w:rPr>
  </w:style>
  <w:style w:type="character" w:customStyle="1" w:styleId="CommentVarTok">
    <w:name w:val="CommentVarTok"/>
    <w:rsid w:val="004E1F56"/>
    <w:rPr>
      <w:b/>
      <w:i/>
      <w:color w:val="60A0B0"/>
    </w:rPr>
  </w:style>
  <w:style w:type="character" w:customStyle="1" w:styleId="OtherTok">
    <w:name w:val="OtherTok"/>
    <w:rsid w:val="004E1F56"/>
    <w:rPr>
      <w:color w:val="007020"/>
    </w:rPr>
  </w:style>
  <w:style w:type="character" w:customStyle="1" w:styleId="FunctionTok">
    <w:name w:val="FunctionTok"/>
    <w:rsid w:val="004E1F56"/>
    <w:rPr>
      <w:color w:val="06287E"/>
    </w:rPr>
  </w:style>
  <w:style w:type="character" w:customStyle="1" w:styleId="VariableTok">
    <w:name w:val="VariableTok"/>
    <w:rsid w:val="004E1F56"/>
    <w:rPr>
      <w:color w:val="19177C"/>
    </w:rPr>
  </w:style>
  <w:style w:type="character" w:customStyle="1" w:styleId="ControlFlowTok">
    <w:name w:val="ControlFlowTok"/>
    <w:rsid w:val="004E1F56"/>
    <w:rPr>
      <w:b/>
      <w:color w:val="007020"/>
    </w:rPr>
  </w:style>
  <w:style w:type="character" w:customStyle="1" w:styleId="OperatorTok">
    <w:name w:val="OperatorTok"/>
    <w:rsid w:val="004E1F56"/>
    <w:rPr>
      <w:color w:val="666666"/>
    </w:rPr>
  </w:style>
  <w:style w:type="character" w:customStyle="1" w:styleId="BuiltInTok">
    <w:name w:val="BuiltInTok"/>
    <w:rsid w:val="004E1F56"/>
  </w:style>
  <w:style w:type="character" w:customStyle="1" w:styleId="ExtensionTok">
    <w:name w:val="ExtensionTok"/>
    <w:rsid w:val="004E1F56"/>
  </w:style>
  <w:style w:type="character" w:customStyle="1" w:styleId="PreprocessorTok">
    <w:name w:val="PreprocessorTok"/>
    <w:rsid w:val="004E1F56"/>
    <w:rPr>
      <w:color w:val="BC7A00"/>
    </w:rPr>
  </w:style>
  <w:style w:type="character" w:customStyle="1" w:styleId="AttributeTok">
    <w:name w:val="AttributeTok"/>
    <w:rsid w:val="004E1F56"/>
    <w:rPr>
      <w:color w:val="7D9029"/>
    </w:rPr>
  </w:style>
  <w:style w:type="character" w:customStyle="1" w:styleId="RegionMarkerTok">
    <w:name w:val="RegionMarkerTok"/>
    <w:rsid w:val="004E1F56"/>
  </w:style>
  <w:style w:type="character" w:customStyle="1" w:styleId="InformationTok">
    <w:name w:val="InformationTok"/>
    <w:rsid w:val="004E1F56"/>
    <w:rPr>
      <w:b/>
      <w:i/>
      <w:color w:val="60A0B0"/>
    </w:rPr>
  </w:style>
  <w:style w:type="character" w:customStyle="1" w:styleId="WarningTok">
    <w:name w:val="WarningTok"/>
    <w:rsid w:val="004E1F56"/>
    <w:rPr>
      <w:b/>
      <w:i/>
      <w:color w:val="60A0B0"/>
    </w:rPr>
  </w:style>
  <w:style w:type="character" w:customStyle="1" w:styleId="AlertTok">
    <w:name w:val="AlertTok"/>
    <w:rsid w:val="004E1F56"/>
    <w:rPr>
      <w:b/>
      <w:color w:val="FF0000"/>
    </w:rPr>
  </w:style>
  <w:style w:type="character" w:customStyle="1" w:styleId="ErrorTok">
    <w:name w:val="ErrorTok"/>
    <w:rsid w:val="004E1F56"/>
    <w:rPr>
      <w:b/>
      <w:color w:val="FF0000"/>
    </w:rPr>
  </w:style>
  <w:style w:type="character" w:customStyle="1" w:styleId="NormalTok">
    <w:name w:val="NormalTok"/>
    <w:rsid w:val="004E1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F4713"/>
    <w:rsid w:val="00122AE6"/>
    <w:rsid w:val="00204119"/>
    <w:rsid w:val="00415D39"/>
    <w:rsid w:val="004F221E"/>
    <w:rsid w:val="005822F3"/>
    <w:rsid w:val="0077542F"/>
    <w:rsid w:val="008709C8"/>
    <w:rsid w:val="00A94FA1"/>
    <w:rsid w:val="00F60D2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D091AFA0-F3E6-7343-97DD-8EF59EAA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3682</Words>
  <Characters>20993</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24626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Tillman Carl</dc:creator>
  <cp:lastModifiedBy>Microsoft Office User</cp:lastModifiedBy>
  <cp:revision>2</cp:revision>
  <cp:lastPrinted>2015-08-21T12:10:00Z</cp:lastPrinted>
  <dcterms:created xsi:type="dcterms:W3CDTF">2017-11-29T10:40:00Z</dcterms:created>
  <dcterms:modified xsi:type="dcterms:W3CDTF">2017-11-29T10:40:00Z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2</vt:lpwstr>
  </property>
  <property fmtid="{D5CDD505-2E9C-101B-9397-08002B2CF9AE}" pid="5" name="MXActual_state_Preliminary">
    <vt:lpwstr>Nov 14, 2017</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Bentley, Phillip</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Public</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A number of different alloys are studied to evaluate contact dose rates as a function of time close to the neutron beams.  Based on these inputs, a list of allowed materials and a list of forbidden materials are presented meeting ALARA dose rate objective</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Zvonko.Lazic@esss.se</vt:lpwstr>
  </property>
  <property fmtid="{D5CDD505-2E9C-101B-9397-08002B2CF9AE}" pid="19" name="MXFirstName">
    <vt:lpwstr>Zvonko</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Lazic</vt:lpwstr>
  </property>
  <property fmtid="{D5CDD505-2E9C-101B-9397-08002B2CF9AE}" pid="23" name="MXLatestVersion">
    <vt:lpwstr>2</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ESS-0185932</vt:lpwstr>
  </property>
  <property fmtid="{D5CDD505-2E9C-101B-9397-08002B2CF9AE}" pid="29" name="MXOriginator">
    <vt:lpwstr>phillipbentley</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Nov 17, 2017</vt:lpwstr>
  </property>
  <property fmtid="{D5CDD505-2E9C-101B-9397-08002B2CF9AE}" pid="33" name="MXPrinted Version">
    <vt:lpwstr>(2)</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Bentley, Phillip</vt:lpwstr>
  </property>
  <property fmtid="{D5CDD505-2E9C-101B-9397-08002B2CF9AE}" pid="39" name="MXSuspend Versioning">
    <vt:lpwstr>False</vt:lpwstr>
  </property>
  <property fmtid="{D5CDD505-2E9C-101B-9397-08002B2CF9AE}" pid="40" name="MXTitle">
    <vt:lpwstr>Activation Study of Various Alloys in the Beam Extraction Area</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dmg_AnalysisReport</vt:lpwstr>
  </property>
  <property fmtid="{D5CDD505-2E9C-101B-9397-08002B2CF9AE}" pid="49" name="MXType.Localized">
    <vt:lpwstr>Analysis Report</vt:lpwstr>
  </property>
  <property fmtid="{D5CDD505-2E9C-101B-9397-08002B2CF9AE}" pid="50" name="MXUser">
    <vt:lpwstr>zvonkolazic</vt:lpwstr>
  </property>
  <property fmtid="{D5CDD505-2E9C-101B-9397-08002B2CF9AE}" pid="51" name="MXVersion">
    <vt:lpwstr>2</vt:lpwstr>
  </property>
  <property fmtid="{D5CDD505-2E9C-101B-9397-08002B2CF9AE}" pid="52" name="prpGSDName">
    <vt:lpwstr>Report</vt:lpwstr>
  </property>
  <property fmtid="{D5CDD505-2E9C-101B-9397-08002B2CF9AE}" pid="53" name="prpGSDNo">
    <vt:lpwstr>1</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N/A</vt:lpwstr>
  </property>
  <property fmtid="{D5CDD505-2E9C-101B-9397-08002B2CF9AE}" pid="58" name="MXSignatures_state_Review">
    <vt:lpwstr/>
  </property>
  <property fmtid="{D5CDD505-2E9C-101B-9397-08002B2CF9AE}" pid="59" name="MXdmg_LastSourceFileCheckin">
    <vt:lpwstr>Nov 17, 2017</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ESS-0060987</vt:lpwstr>
  </property>
  <property fmtid="{D5CDD505-2E9C-101B-9397-08002B2CF9AE}" pid="102" name="MXTemplateReleaseDate">
    <vt:lpwstr>Apr 8, 2017</vt:lpwstr>
  </property>
  <property fmtid="{D5CDD505-2E9C-101B-9397-08002B2CF9AE}" pid="103" name="MXTemplateRev">
    <vt:lpwstr>3</vt:lpwstr>
  </property>
  <property fmtid="{D5CDD505-2E9C-101B-9397-08002B2CF9AE}" pid="104" name="MXTemplateTitle">
    <vt:lpwstr>Report</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y fmtid="{D5CDD505-2E9C-101B-9397-08002B2CF9AE}" pid="111" name="MXdmg_SystemId">
    <vt:lpwstr/>
  </property>
  <property fmtid="{D5CDD505-2E9C-101B-9397-08002B2CF9AE}" pid="112" name="MXdmg_WorkflowType">
    <vt:lpwstr>Release</vt:lpwstr>
  </property>
  <property fmtid="{D5CDD505-2E9C-101B-9397-08002B2CF9AE}" pid="113" name="MXdmg_Stamp">
    <vt:lpwstr>No</vt:lpwstr>
  </property>
  <property fmtid="{D5CDD505-2E9C-101B-9397-08002B2CF9AE}" pid="114" name="MXess_LevelOfMaturity">
    <vt:lpwstr/>
  </property>
</Properties>
</file>