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6"/>
      </w:tblGrid>
      <w:tr w:rsidR="00CC775B" w:rsidRPr="004B49D3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  <w:bookmarkStart w:id="0" w:name="_GoBack"/>
            <w:bookmarkEnd w:id="0"/>
          </w:p>
        </w:tc>
      </w:tr>
      <w:tr w:rsidR="00CC775B" w:rsidRPr="004B49D3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0C100B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418482E8" w:rsidR="00CC775B" w:rsidRPr="000C100B" w:rsidRDefault="003F5F9C" w:rsidP="00CC775B">
            <w:pPr>
              <w:pStyle w:val="ESS-StudyTitle"/>
              <w:rPr>
                <w:lang w:val="sv-SE"/>
              </w:rPr>
            </w:pPr>
            <w:r w:rsidRPr="004B49D3">
              <w:rPr>
                <w:lang w:val="en-US"/>
              </w:rPr>
              <w:fldChar w:fldCharType="begin"/>
            </w:r>
            <w:r w:rsidRPr="000C100B">
              <w:rPr>
                <w:lang w:val="sv-SE"/>
              </w:rPr>
              <w:instrText xml:space="preserve"> DOCPROPERTY "MXTitle"  \* MERGEFORMAT </w:instrText>
            </w:r>
            <w:r w:rsidRPr="004B49D3">
              <w:rPr>
                <w:lang w:val="en-US"/>
              </w:rPr>
              <w:fldChar w:fldCharType="separate"/>
            </w:r>
            <w:r w:rsidR="00E53B86">
              <w:rPr>
                <w:lang w:val="sv-SE"/>
              </w:rPr>
              <w:t xml:space="preserve">Installation and </w:t>
            </w:r>
            <w:r w:rsidR="00E53B86" w:rsidRPr="00E53B86">
              <w:rPr>
                <w:lang w:val="en-US"/>
              </w:rPr>
              <w:t>Labelling</w:t>
            </w:r>
            <w:r w:rsidR="00E53B86">
              <w:rPr>
                <w:lang w:val="sv-SE"/>
              </w:rPr>
              <w:t xml:space="preserve"> - Bunker Mid Wall Blocks</w:t>
            </w:r>
            <w:r w:rsidRPr="004B49D3">
              <w:rPr>
                <w:lang w:val="en-US"/>
              </w:rPr>
              <w:fldChar w:fldCharType="end"/>
            </w:r>
          </w:p>
        </w:tc>
      </w:tr>
      <w:tr w:rsidR="00CC775B" w:rsidRPr="000C100B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Pr="000C100B" w:rsidRDefault="00CC775B" w:rsidP="00CC775B">
            <w:pPr>
              <w:pStyle w:val="ESS-Guided"/>
              <w:rPr>
                <w:lang w:val="sv-SE"/>
              </w:rPr>
            </w:pPr>
          </w:p>
        </w:tc>
      </w:tr>
      <w:tr w:rsidR="00CC775B" w:rsidRPr="000C100B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Pr="000C100B" w:rsidRDefault="00CC775B" w:rsidP="00CC775B">
            <w:pPr>
              <w:pStyle w:val="ESS-Guided"/>
              <w:rPr>
                <w:lang w:val="sv-SE"/>
              </w:rPr>
            </w:pPr>
          </w:p>
        </w:tc>
      </w:tr>
    </w:tbl>
    <w:p w14:paraId="52298D3A" w14:textId="6200473F" w:rsidR="00CB4DA4" w:rsidRPr="000C100B" w:rsidRDefault="00CB4DA4" w:rsidP="00CB4DA4">
      <w:pPr>
        <w:rPr>
          <w:lang w:val="sv-SE"/>
        </w:rPr>
      </w:pPr>
    </w:p>
    <w:p w14:paraId="1F1BCBA1" w14:textId="77777777" w:rsidR="004F4C8F" w:rsidRPr="000C100B" w:rsidRDefault="004F4C8F" w:rsidP="007E6D3A">
      <w:pPr>
        <w:rPr>
          <w:lang w:val="sv-S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2790"/>
        <w:gridCol w:w="4508"/>
      </w:tblGrid>
      <w:tr w:rsidR="00F13777" w:rsidRPr="004B49D3" w14:paraId="2628A5EE" w14:textId="77777777" w:rsidTr="00590145">
        <w:trPr>
          <w:cantSplit/>
          <w:tblHeader/>
        </w:trPr>
        <w:tc>
          <w:tcPr>
            <w:tcW w:w="8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600" w14:textId="77777777" w:rsidR="00F13777" w:rsidRPr="000C100B" w:rsidRDefault="00F13777" w:rsidP="004F4C8F">
            <w:pPr>
              <w:pStyle w:val="ESS-TableHeader"/>
              <w:rPr>
                <w:sz w:val="20"/>
                <w:lang w:val="sv-SE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E8D" w14:textId="77777777" w:rsidR="00F13777" w:rsidRPr="004B49D3" w:rsidRDefault="00F13777" w:rsidP="00F13777">
            <w:pPr>
              <w:pStyle w:val="ESS-TableHeader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Name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C09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Role/Title</w:t>
            </w:r>
          </w:p>
        </w:tc>
      </w:tr>
      <w:tr w:rsidR="00F13777" w:rsidRPr="004B49D3" w14:paraId="0C2F129A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14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Owner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9E9" w14:textId="5FFDE9D0" w:rsidR="00F13777" w:rsidRPr="004B49D3" w:rsidRDefault="00263F4F" w:rsidP="000C100B">
            <w:pPr>
              <w:pStyle w:val="ESS-TableTex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Thorbjörn Lindwall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B999" w14:textId="705A613C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Mechanical Design Engineer</w:t>
            </w:r>
          </w:p>
        </w:tc>
      </w:tr>
      <w:tr w:rsidR="00F13777" w:rsidRPr="004B49D3" w14:paraId="0B052C4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B4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Reviewer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C92E" w14:textId="50751C49" w:rsidR="00F13777" w:rsidRPr="004B49D3" w:rsidRDefault="00263F4F" w:rsidP="00263F4F">
            <w:pPr>
              <w:pStyle w:val="ESS-TableTex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Sebastian Lyrbo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F9F" w14:textId="10BE00D7" w:rsidR="00F13777" w:rsidRPr="004B49D3" w:rsidRDefault="00A67837" w:rsidP="004F4C8F">
            <w:pPr>
              <w:pStyle w:val="ESS-TableText"/>
              <w:rPr>
                <w:color w:val="FF0000"/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Mechanical Design Engineer</w:t>
            </w:r>
          </w:p>
        </w:tc>
      </w:tr>
      <w:tr w:rsidR="00F13777" w:rsidRPr="004B49D3" w14:paraId="0898056E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AA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Approver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F6B" w14:textId="76097B68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Zvonko Lazic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7A9" w14:textId="728D65A6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Bunker Project Leader</w:t>
            </w:r>
          </w:p>
        </w:tc>
      </w:tr>
      <w:tr w:rsidR="00802C9D" w:rsidRPr="004B49D3" w14:paraId="6662A5A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4DC9" w14:textId="42C3A30B" w:rsidR="00802C9D" w:rsidRPr="004B49D3" w:rsidRDefault="00802C9D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Notified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83A" w14:textId="77777777" w:rsidR="00802C9D" w:rsidRPr="008C2329" w:rsidRDefault="00802C9D" w:rsidP="00802C9D">
            <w:pPr>
              <w:pStyle w:val="ESS-TableText"/>
              <w:rPr>
                <w:sz w:val="20"/>
                <w:lang w:val="sv-SE"/>
              </w:rPr>
            </w:pPr>
            <w:r w:rsidRPr="008C2329">
              <w:rPr>
                <w:sz w:val="20"/>
                <w:lang w:val="sv-SE"/>
              </w:rPr>
              <w:t>Iain Sutton</w:t>
            </w:r>
          </w:p>
          <w:p w14:paraId="20956C22" w14:textId="77777777" w:rsidR="00802C9D" w:rsidRPr="008C2329" w:rsidRDefault="00802C9D" w:rsidP="00802C9D">
            <w:pPr>
              <w:pStyle w:val="ESS-TableText"/>
              <w:rPr>
                <w:sz w:val="20"/>
                <w:lang w:val="sv-SE"/>
              </w:rPr>
            </w:pPr>
            <w:r w:rsidRPr="008C2329">
              <w:rPr>
                <w:sz w:val="20"/>
                <w:lang w:val="sv-SE"/>
              </w:rPr>
              <w:t>Oliver Kirstein</w:t>
            </w:r>
          </w:p>
          <w:p w14:paraId="1F621DA2" w14:textId="77777777" w:rsidR="00802C9D" w:rsidRPr="008C2329" w:rsidRDefault="00802C9D" w:rsidP="00802C9D">
            <w:pPr>
              <w:pStyle w:val="ESS-TableText"/>
              <w:rPr>
                <w:sz w:val="20"/>
                <w:lang w:val="sv-SE"/>
              </w:rPr>
            </w:pPr>
            <w:r w:rsidRPr="008C2329">
              <w:rPr>
                <w:sz w:val="20"/>
                <w:lang w:val="sv-SE"/>
              </w:rPr>
              <w:t>Ken Andersen</w:t>
            </w:r>
          </w:p>
          <w:p w14:paraId="0C03D876" w14:textId="12179C0F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Shane Kennedy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5307" w14:textId="77777777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Neutron Scattering Systems Senior Engineer</w:t>
            </w:r>
          </w:p>
          <w:p w14:paraId="3A410CA2" w14:textId="77777777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Head of Instrument Technologies Division</w:t>
            </w:r>
          </w:p>
          <w:p w14:paraId="6C8E7B90" w14:textId="77777777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Head of Instruments and Neutron Beams Division</w:t>
            </w:r>
          </w:p>
          <w:p w14:paraId="0A93E270" w14:textId="312745EA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Interim Deputy Science Director and Project Leader</w:t>
            </w:r>
          </w:p>
        </w:tc>
      </w:tr>
    </w:tbl>
    <w:p w14:paraId="21C97641" w14:textId="77777777" w:rsidR="0034671F" w:rsidRPr="004B49D3" w:rsidRDefault="005226FB" w:rsidP="00F13777">
      <w:pPr>
        <w:spacing w:after="200" w:line="276" w:lineRule="auto"/>
      </w:pPr>
      <w:r w:rsidRPr="004B49D3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83"/>
      </w:tblGrid>
      <w:tr w:rsidR="0034671F" w:rsidRPr="004B49D3" w14:paraId="08DCD53E" w14:textId="77777777" w:rsidTr="0034671F">
        <w:tc>
          <w:tcPr>
            <w:tcW w:w="2500" w:type="pct"/>
            <w:shd w:val="clear" w:color="auto" w:fill="auto"/>
          </w:tcPr>
          <w:p w14:paraId="48CA60B2" w14:textId="77777777" w:rsidR="0034671F" w:rsidRPr="004B49D3" w:rsidRDefault="0034671F" w:rsidP="0034671F">
            <w:pPr>
              <w:pStyle w:val="ESS-Unnumbered"/>
              <w:pageBreakBefore/>
              <w:rPr>
                <w:lang w:val="en-US"/>
              </w:rPr>
            </w:pPr>
            <w:r w:rsidRPr="004B49D3">
              <w:rPr>
                <w:lang w:val="en-US"/>
              </w:rPr>
              <w:lastRenderedPageBreak/>
              <w:t>Table of content</w:t>
            </w:r>
          </w:p>
        </w:tc>
        <w:tc>
          <w:tcPr>
            <w:tcW w:w="2500" w:type="pct"/>
            <w:shd w:val="clear" w:color="auto" w:fill="auto"/>
          </w:tcPr>
          <w:p w14:paraId="16EC78A3" w14:textId="77777777" w:rsidR="0034671F" w:rsidRPr="004B49D3" w:rsidRDefault="0034671F" w:rsidP="0034671F">
            <w:pPr>
              <w:pStyle w:val="ESS-Unnumbered"/>
              <w:jc w:val="right"/>
              <w:rPr>
                <w:lang w:val="en-US"/>
              </w:rPr>
            </w:pPr>
            <w:r w:rsidRPr="004B49D3">
              <w:rPr>
                <w:lang w:val="en-US"/>
              </w:rPr>
              <w:t>Page</w:t>
            </w:r>
          </w:p>
        </w:tc>
      </w:tr>
    </w:tbl>
    <w:p w14:paraId="7E447048" w14:textId="6D72CCF0" w:rsidR="00525289" w:rsidRPr="004B49D3" w:rsidRDefault="00D4587F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caps w:val="0"/>
          <w:noProof w:val="0"/>
          <w:lang w:val="en-US"/>
        </w:rPr>
        <w:fldChar w:fldCharType="begin"/>
      </w:r>
      <w:r w:rsidRPr="004B49D3">
        <w:rPr>
          <w:caps w:val="0"/>
          <w:noProof w:val="0"/>
          <w:lang w:val="en-US"/>
        </w:rPr>
        <w:instrText xml:space="preserve"> TOC \o "1-3" </w:instrText>
      </w:r>
      <w:r w:rsidRPr="004B49D3">
        <w:rPr>
          <w:caps w:val="0"/>
          <w:noProof w:val="0"/>
          <w:lang w:val="en-US"/>
        </w:rPr>
        <w:fldChar w:fldCharType="separate"/>
      </w:r>
      <w:r w:rsidR="00525289" w:rsidRPr="004B49D3">
        <w:rPr>
          <w:noProof w:val="0"/>
          <w:lang w:val="en-US"/>
        </w:rPr>
        <w:t>1.</w:t>
      </w:r>
      <w:r w:rsidR="00525289"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="00525289" w:rsidRPr="004B49D3">
        <w:rPr>
          <w:noProof w:val="0"/>
          <w:lang w:val="en-US"/>
        </w:rPr>
        <w:t>Scope</w:t>
      </w:r>
      <w:r w:rsidR="00525289" w:rsidRPr="004B49D3">
        <w:rPr>
          <w:noProof w:val="0"/>
          <w:lang w:val="en-US"/>
        </w:rPr>
        <w:tab/>
      </w:r>
      <w:r w:rsidR="00525289" w:rsidRPr="004B49D3">
        <w:rPr>
          <w:noProof w:val="0"/>
          <w:lang w:val="en-US"/>
        </w:rPr>
        <w:fldChar w:fldCharType="begin"/>
      </w:r>
      <w:r w:rsidR="00525289" w:rsidRPr="004B49D3">
        <w:rPr>
          <w:noProof w:val="0"/>
          <w:lang w:val="en-US"/>
        </w:rPr>
        <w:instrText xml:space="preserve"> PAGEREF _Toc499568115 \h </w:instrText>
      </w:r>
      <w:r w:rsidR="00525289" w:rsidRPr="004B49D3">
        <w:rPr>
          <w:noProof w:val="0"/>
          <w:lang w:val="en-US"/>
        </w:rPr>
      </w:r>
      <w:r w:rsidR="00525289" w:rsidRPr="004B49D3">
        <w:rPr>
          <w:noProof w:val="0"/>
          <w:lang w:val="en-US"/>
        </w:rPr>
        <w:fldChar w:fldCharType="separate"/>
      </w:r>
      <w:r w:rsidR="00525289" w:rsidRPr="004B49D3">
        <w:rPr>
          <w:noProof w:val="0"/>
          <w:lang w:val="en-US"/>
        </w:rPr>
        <w:t>3</w:t>
      </w:r>
      <w:r w:rsidR="00525289" w:rsidRPr="004B49D3">
        <w:rPr>
          <w:noProof w:val="0"/>
          <w:lang w:val="en-US"/>
        </w:rPr>
        <w:fldChar w:fldCharType="end"/>
      </w:r>
    </w:p>
    <w:p w14:paraId="2294830D" w14:textId="569E7B75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2.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Blocks Label</w:t>
      </w:r>
      <w:r w:rsidR="00D73303">
        <w:rPr>
          <w:noProof w:val="0"/>
          <w:lang w:val="en-US"/>
        </w:rPr>
        <w:t>L</w:t>
      </w:r>
      <w:r w:rsidRPr="004B49D3">
        <w:rPr>
          <w:noProof w:val="0"/>
          <w:lang w:val="en-US"/>
        </w:rPr>
        <w:t>ing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_Toc499568116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3</w:t>
      </w:r>
      <w:r w:rsidRPr="004B49D3">
        <w:rPr>
          <w:noProof w:val="0"/>
          <w:lang w:val="en-US"/>
        </w:rPr>
        <w:fldChar w:fldCharType="end"/>
      </w:r>
    </w:p>
    <w:p w14:paraId="36745E2B" w14:textId="22F6B6EF" w:rsidR="00525289" w:rsidRPr="004B49D3" w:rsidRDefault="00525289">
      <w:pPr>
        <w:pStyle w:val="TOC2"/>
        <w:rPr>
          <w:rFonts w:asciiTheme="minorHAnsi" w:eastAsiaTheme="minorEastAsia" w:hAnsiTheme="minorHAnsi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2.1.</w:t>
      </w:r>
      <w:r w:rsidRPr="004B49D3">
        <w:rPr>
          <w:rFonts w:asciiTheme="minorHAnsi" w:eastAsiaTheme="minorEastAsia" w:hAnsiTheme="minorHAnsi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Labels requirements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_Toc499568117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3</w:t>
      </w:r>
      <w:r w:rsidRPr="004B49D3">
        <w:rPr>
          <w:noProof w:val="0"/>
          <w:lang w:val="en-US"/>
        </w:rPr>
        <w:fldChar w:fldCharType="end"/>
      </w:r>
    </w:p>
    <w:p w14:paraId="294D664C" w14:textId="5EE941AE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3.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Blocks installation and uninstalltion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_Toc499568118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5</w:t>
      </w:r>
      <w:r w:rsidRPr="004B49D3">
        <w:rPr>
          <w:noProof w:val="0"/>
          <w:lang w:val="en-US"/>
        </w:rPr>
        <w:fldChar w:fldCharType="end"/>
      </w:r>
    </w:p>
    <w:p w14:paraId="195A40D0" w14:textId="7543C7C0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4.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references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_Toc499568119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7</w:t>
      </w:r>
      <w:r w:rsidRPr="004B49D3">
        <w:rPr>
          <w:noProof w:val="0"/>
          <w:lang w:val="en-US"/>
        </w:rPr>
        <w:fldChar w:fldCharType="end"/>
      </w:r>
    </w:p>
    <w:p w14:paraId="36751ED0" w14:textId="6A1DF7A1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5.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List of figures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_Toc499568120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7</w:t>
      </w:r>
      <w:r w:rsidRPr="004B49D3">
        <w:rPr>
          <w:noProof w:val="0"/>
          <w:lang w:val="en-US"/>
        </w:rPr>
        <w:fldChar w:fldCharType="end"/>
      </w:r>
    </w:p>
    <w:p w14:paraId="462BF4B1" w14:textId="0742175E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Document Revision history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_Toc499568121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7</w:t>
      </w:r>
      <w:r w:rsidRPr="004B49D3">
        <w:rPr>
          <w:noProof w:val="0"/>
          <w:lang w:val="en-US"/>
        </w:rPr>
        <w:fldChar w:fldCharType="end"/>
      </w:r>
    </w:p>
    <w:p w14:paraId="5CB08045" w14:textId="09222725" w:rsidR="00877FD2" w:rsidRPr="004B49D3" w:rsidRDefault="00D4587F" w:rsidP="0017476C">
      <w:r w:rsidRPr="004B49D3">
        <w:rPr>
          <w:caps/>
          <w:sz w:val="28"/>
        </w:rPr>
        <w:fldChar w:fldCharType="end"/>
      </w:r>
    </w:p>
    <w:p w14:paraId="1AF1F3E4" w14:textId="77777777" w:rsidR="00877FD2" w:rsidRPr="004B49D3" w:rsidRDefault="00877FD2">
      <w:pPr>
        <w:spacing w:after="200" w:line="276" w:lineRule="auto"/>
      </w:pPr>
      <w:r w:rsidRPr="004B49D3">
        <w:br w:type="page"/>
      </w:r>
    </w:p>
    <w:p w14:paraId="4F26339D" w14:textId="77777777" w:rsidR="00877FD2" w:rsidRPr="004B49D3" w:rsidRDefault="00877FD2" w:rsidP="00877FD2">
      <w:pPr>
        <w:pStyle w:val="Heading1"/>
        <w:pageBreakBefore/>
        <w:rPr>
          <w:lang w:val="en-US"/>
        </w:rPr>
      </w:pPr>
      <w:bookmarkStart w:id="1" w:name="_Toc293145746"/>
      <w:bookmarkStart w:id="2" w:name="_Toc499568115"/>
      <w:r w:rsidRPr="004B49D3">
        <w:rPr>
          <w:lang w:val="en-US"/>
        </w:rPr>
        <w:lastRenderedPageBreak/>
        <w:t>Scope</w:t>
      </w:r>
      <w:bookmarkEnd w:id="1"/>
      <w:bookmarkEnd w:id="2"/>
    </w:p>
    <w:p w14:paraId="0796FA4F" w14:textId="453CE2E6" w:rsidR="00877FD2" w:rsidRPr="004B49D3" w:rsidRDefault="00802C9D" w:rsidP="00802C9D">
      <w:pPr>
        <w:ind w:firstLine="720"/>
      </w:pPr>
      <w:r w:rsidRPr="004B49D3">
        <w:t>This document giv</w:t>
      </w:r>
      <w:r w:rsidR="000C100B">
        <w:t xml:space="preserve">es instruction how to label </w:t>
      </w:r>
      <w:r w:rsidR="00BC4833">
        <w:t xml:space="preserve">mid </w:t>
      </w:r>
      <w:r w:rsidR="000C100B">
        <w:t>wall</w:t>
      </w:r>
      <w:r w:rsidRPr="004B49D3">
        <w:t xml:space="preserve"> blocks, as well as </w:t>
      </w:r>
      <w:r w:rsidR="00DF3F63" w:rsidRPr="004B49D3">
        <w:t xml:space="preserve">it </w:t>
      </w:r>
      <w:r w:rsidRPr="004B49D3">
        <w:t>instructs how to perform</w:t>
      </w:r>
      <w:r w:rsidR="009962E3" w:rsidRPr="004B49D3">
        <w:t xml:space="preserve"> an</w:t>
      </w:r>
      <w:r w:rsidRPr="004B49D3">
        <w:t xml:space="preserve"> </w:t>
      </w:r>
      <w:r w:rsidR="000A0782" w:rsidRPr="004B49D3">
        <w:t>installation</w:t>
      </w:r>
      <w:r w:rsidR="004072B9" w:rsidRPr="004B49D3">
        <w:t xml:space="preserve">, or </w:t>
      </w:r>
      <w:r w:rsidR="009962E3" w:rsidRPr="004B49D3">
        <w:t xml:space="preserve">an </w:t>
      </w:r>
      <w:r w:rsidR="004072B9" w:rsidRPr="004B49D3">
        <w:t>uninstallation</w:t>
      </w:r>
      <w:r w:rsidR="000C100B">
        <w:t xml:space="preserve"> of the Bunker walls</w:t>
      </w:r>
      <w:r w:rsidRPr="004B49D3">
        <w:t>.</w:t>
      </w:r>
    </w:p>
    <w:p w14:paraId="460D6E3C" w14:textId="0235DFF3" w:rsidR="00877FD2" w:rsidRPr="004B49D3" w:rsidRDefault="00802C9D" w:rsidP="00877FD2">
      <w:pPr>
        <w:pStyle w:val="Heading1"/>
        <w:rPr>
          <w:lang w:val="en-US"/>
        </w:rPr>
      </w:pPr>
      <w:bookmarkStart w:id="3" w:name="_Ref499565160"/>
      <w:bookmarkStart w:id="4" w:name="_Toc499568116"/>
      <w:r w:rsidRPr="004B49D3">
        <w:rPr>
          <w:lang w:val="en-US"/>
        </w:rPr>
        <w:t>Blocks Label</w:t>
      </w:r>
      <w:r w:rsidR="00D73303">
        <w:rPr>
          <w:lang w:val="en-US"/>
        </w:rPr>
        <w:t>L</w:t>
      </w:r>
      <w:r w:rsidRPr="004B49D3">
        <w:rPr>
          <w:lang w:val="en-US"/>
        </w:rPr>
        <w:t>ing</w:t>
      </w:r>
      <w:bookmarkEnd w:id="3"/>
      <w:bookmarkEnd w:id="4"/>
    </w:p>
    <w:p w14:paraId="25544CA4" w14:textId="6C445364" w:rsidR="00550A9D" w:rsidRPr="004B49D3" w:rsidRDefault="000C100B" w:rsidP="00CF6E32">
      <w:pPr>
        <w:ind w:firstLine="360"/>
      </w:pPr>
      <w:r>
        <w:t>Bunker walls are</w:t>
      </w:r>
      <w:r w:rsidR="00982239" w:rsidRPr="004B49D3">
        <w:t xml:space="preserve"> built of </w:t>
      </w:r>
      <w:r w:rsidR="00D73303">
        <w:t>nearly 550</w:t>
      </w:r>
      <w:r w:rsidR="000A0782" w:rsidRPr="004B49D3">
        <w:t xml:space="preserve"> blocks and every block has its own, unique destination.</w:t>
      </w:r>
      <w:r w:rsidR="00592A2E">
        <w:t xml:space="preserve"> W</w:t>
      </w:r>
      <w:r w:rsidR="002834E8">
        <w:t>all</w:t>
      </w:r>
      <w:r w:rsidR="004072B9" w:rsidRPr="004B49D3">
        <w:t xml:space="preserve"> blocks are not interchangeable, thus in</w:t>
      </w:r>
      <w:r w:rsidR="006524B5" w:rsidRPr="004B49D3">
        <w:t xml:space="preserve"> order to avoid </w:t>
      </w:r>
      <w:r w:rsidR="00CE1E1F" w:rsidRPr="004B49D3">
        <w:t>errors</w:t>
      </w:r>
      <w:r w:rsidR="006524B5" w:rsidRPr="004B49D3">
        <w:t xml:space="preserve"> during an installation, each block </w:t>
      </w:r>
      <w:r w:rsidR="009962E3" w:rsidRPr="004B49D3">
        <w:t>must</w:t>
      </w:r>
      <w:r w:rsidR="006524B5" w:rsidRPr="004B49D3">
        <w:t xml:space="preserve"> be labelled - painted numbers on sides and on top of each block</w:t>
      </w:r>
      <w:r w:rsidR="00550A9D" w:rsidRPr="004B49D3">
        <w:t>.</w:t>
      </w:r>
    </w:p>
    <w:p w14:paraId="4D91B6C0" w14:textId="2BA28691" w:rsidR="004072B9" w:rsidRPr="004B49D3" w:rsidRDefault="00550A9D" w:rsidP="008954C1">
      <w:pPr>
        <w:ind w:firstLine="360"/>
      </w:pPr>
      <w:r w:rsidRPr="004B49D3">
        <w:t>Blocks should be labelled in accordance with their title</w:t>
      </w:r>
      <w:r w:rsidR="004072B9" w:rsidRPr="004B49D3">
        <w:t>, which de</w:t>
      </w:r>
      <w:r w:rsidR="008954C1" w:rsidRPr="004B49D3">
        <w:t xml:space="preserve">scribes destination of a block. </w:t>
      </w:r>
      <w:r w:rsidR="009F24A7">
        <w:t>ESS-0</w:t>
      </w:r>
      <w:r w:rsidR="000B39EE">
        <w:t>135537</w:t>
      </w:r>
      <w:r w:rsidR="004072B9" w:rsidRPr="004B49D3">
        <w:t xml:space="preserve"> will be used as an example:</w:t>
      </w:r>
    </w:p>
    <w:p w14:paraId="671B46AA" w14:textId="4525906D" w:rsidR="00550A9D" w:rsidRPr="004B49D3" w:rsidRDefault="00550A9D" w:rsidP="00550A9D">
      <w:pPr>
        <w:pStyle w:val="ListParagraph"/>
        <w:numPr>
          <w:ilvl w:val="0"/>
          <w:numId w:val="18"/>
        </w:numPr>
      </w:pPr>
      <w:r w:rsidRPr="004B49D3">
        <w:t>CAD number</w:t>
      </w:r>
      <w:r w:rsidR="004072B9" w:rsidRPr="004B49D3">
        <w:t xml:space="preserve"> of the</w:t>
      </w:r>
      <w:r w:rsidRPr="004B49D3">
        <w:t xml:space="preserve"> block: </w:t>
      </w:r>
      <w:r w:rsidR="009F24A7">
        <w:t>ESS-0</w:t>
      </w:r>
      <w:r w:rsidR="000B39EE">
        <w:t>135537</w:t>
      </w:r>
    </w:p>
    <w:p w14:paraId="0629BF2A" w14:textId="7AD9F91B" w:rsidR="00550A9D" w:rsidRPr="004B49D3" w:rsidRDefault="00550A9D" w:rsidP="00550A9D">
      <w:pPr>
        <w:pStyle w:val="ListParagraph"/>
        <w:numPr>
          <w:ilvl w:val="0"/>
          <w:numId w:val="18"/>
        </w:numPr>
      </w:pPr>
      <w:r w:rsidRPr="004B49D3">
        <w:t xml:space="preserve">Title of the block: </w:t>
      </w:r>
      <w:r w:rsidR="000B39EE">
        <w:t>MW</w:t>
      </w:r>
      <w:r w:rsidR="00FF7EDA">
        <w:t>.</w:t>
      </w:r>
      <w:r w:rsidR="000B39EE">
        <w:t>1.T</w:t>
      </w:r>
      <w:r w:rsidR="009F24A7">
        <w:t xml:space="preserve"> </w:t>
      </w:r>
      <w:r w:rsidR="00DD558E">
        <w:t>MID WALL TOP</w:t>
      </w:r>
    </w:p>
    <w:p w14:paraId="31BA72CC" w14:textId="46E7D1B1" w:rsidR="005C629F" w:rsidRPr="004B49D3" w:rsidRDefault="00550A9D" w:rsidP="005C629F">
      <w:pPr>
        <w:pStyle w:val="ListParagraph"/>
        <w:numPr>
          <w:ilvl w:val="0"/>
          <w:numId w:val="18"/>
        </w:numPr>
      </w:pPr>
      <w:r w:rsidRPr="004B49D3">
        <w:t xml:space="preserve">Label of the block: </w:t>
      </w:r>
      <w:r w:rsidR="000B39EE">
        <w:rPr>
          <w:b/>
        </w:rPr>
        <w:t>MW.1.T</w:t>
      </w:r>
    </w:p>
    <w:p w14:paraId="05930FC9" w14:textId="42B37BDA" w:rsidR="006B114F" w:rsidRPr="004B49D3" w:rsidRDefault="00D73303" w:rsidP="005C629F">
      <w:pPr>
        <w:pStyle w:val="ListParagraph"/>
        <w:numPr>
          <w:ilvl w:val="0"/>
          <w:numId w:val="18"/>
        </w:numPr>
      </w:pPr>
      <w:r>
        <w:t>MW</w:t>
      </w:r>
      <w:r w:rsidR="00FF7EDA">
        <w:t>.</w:t>
      </w:r>
      <w:r>
        <w:t>1.T</w:t>
      </w:r>
      <w:r w:rsidR="00A023DC" w:rsidRPr="004B49D3">
        <w:t xml:space="preserve"> label stands for</w:t>
      </w:r>
      <w:r w:rsidR="007A25C4">
        <w:t xml:space="preserve"> (for more details please refer to Section </w:t>
      </w:r>
      <w:r w:rsidR="007A25C4">
        <w:fldChar w:fldCharType="begin"/>
      </w:r>
      <w:r w:rsidR="007A25C4">
        <w:instrText xml:space="preserve"> REF _Ref499625248 \r \h </w:instrText>
      </w:r>
      <w:r w:rsidR="007A25C4">
        <w:fldChar w:fldCharType="separate"/>
      </w:r>
      <w:r w:rsidR="007A25C4">
        <w:t>3</w:t>
      </w:r>
      <w:r w:rsidR="007A25C4">
        <w:fldChar w:fldCharType="end"/>
      </w:r>
      <w:r w:rsidR="007A25C4">
        <w:t xml:space="preserve"> of this document):</w:t>
      </w:r>
    </w:p>
    <w:p w14:paraId="20085B3F" w14:textId="58C3D65A" w:rsidR="00A023DC" w:rsidRPr="004B49D3" w:rsidRDefault="000B39EE" w:rsidP="00A023DC">
      <w:pPr>
        <w:pStyle w:val="ListParagraph"/>
        <w:numPr>
          <w:ilvl w:val="1"/>
          <w:numId w:val="25"/>
        </w:numPr>
      </w:pPr>
      <w:r>
        <w:rPr>
          <w:b/>
        </w:rPr>
        <w:t>M</w:t>
      </w:r>
      <w:r w:rsidRPr="000B39EE">
        <w:t>id</w:t>
      </w:r>
      <w:r>
        <w:rPr>
          <w:b/>
        </w:rPr>
        <w:t xml:space="preserve"> </w:t>
      </w:r>
      <w:r w:rsidR="00A023DC" w:rsidRPr="009F24A7">
        <w:rPr>
          <w:b/>
        </w:rPr>
        <w:t>W</w:t>
      </w:r>
      <w:r w:rsidR="00A023DC" w:rsidRPr="004B49D3">
        <w:t>est Sector</w:t>
      </w:r>
    </w:p>
    <w:p w14:paraId="64B0D50E" w14:textId="38E4A63F" w:rsidR="008E4FDF" w:rsidRPr="004B49D3" w:rsidRDefault="008E4FDF" w:rsidP="00A023DC">
      <w:pPr>
        <w:pStyle w:val="ListParagraph"/>
        <w:numPr>
          <w:ilvl w:val="1"/>
          <w:numId w:val="25"/>
        </w:numPr>
      </w:pPr>
      <w:r>
        <w:t xml:space="preserve">Wall position </w:t>
      </w:r>
      <w:r w:rsidR="000B39EE">
        <w:rPr>
          <w:b/>
        </w:rPr>
        <w:t>1</w:t>
      </w:r>
    </w:p>
    <w:p w14:paraId="159551DF" w14:textId="0B4E35B1" w:rsidR="006B114F" w:rsidRPr="004B49D3" w:rsidRDefault="000B39EE" w:rsidP="008E4FDF">
      <w:pPr>
        <w:pStyle w:val="ListParagraph"/>
        <w:numPr>
          <w:ilvl w:val="1"/>
          <w:numId w:val="25"/>
        </w:numPr>
      </w:pPr>
      <w:r>
        <w:rPr>
          <w:b/>
        </w:rPr>
        <w:t>T</w:t>
      </w:r>
      <w:r w:rsidRPr="000B39EE">
        <w:t>op</w:t>
      </w:r>
      <w:r w:rsidR="009F24A7">
        <w:t xml:space="preserve"> layer</w:t>
      </w:r>
    </w:p>
    <w:p w14:paraId="095F80C9" w14:textId="37CA3967" w:rsidR="00AA6ACD" w:rsidRPr="004B49D3" w:rsidRDefault="009962E3" w:rsidP="00DD558E">
      <w:pPr>
        <w:ind w:firstLine="360"/>
      </w:pPr>
      <w:r w:rsidRPr="004B49D3">
        <w:t>Some</w:t>
      </w:r>
      <w:r w:rsidR="00AA6ACD" w:rsidRPr="004B49D3">
        <w:t xml:space="preserve"> blocks are univ</w:t>
      </w:r>
      <w:r w:rsidRPr="004B49D3">
        <w:t xml:space="preserve">ersal for </w:t>
      </w:r>
      <w:r w:rsidR="005F20E1" w:rsidRPr="004B49D3">
        <w:t>different</w:t>
      </w:r>
      <w:r w:rsidRPr="004B49D3">
        <w:t xml:space="preserve"> destinations, thus t</w:t>
      </w:r>
      <w:r w:rsidR="00AA6ACD" w:rsidRPr="004B49D3">
        <w:t xml:space="preserve">heir titles </w:t>
      </w:r>
      <w:r w:rsidRPr="004B49D3">
        <w:t>do not describe the final installation place.</w:t>
      </w:r>
      <w:r w:rsidR="008954C1" w:rsidRPr="004B49D3">
        <w:t xml:space="preserve"> Nevertheless, they must be marked with </w:t>
      </w:r>
      <w:r w:rsidR="00DF3F63" w:rsidRPr="004B49D3">
        <w:t>a</w:t>
      </w:r>
      <w:r w:rsidR="008954C1" w:rsidRPr="004B49D3">
        <w:t xml:space="preserve"> unique label.</w:t>
      </w:r>
      <w:r w:rsidR="000B39EE">
        <w:t xml:space="preserve"> </w:t>
      </w:r>
      <w:r w:rsidR="00DD558E">
        <w:t xml:space="preserve">      </w:t>
      </w:r>
      <w:r w:rsidR="000B39EE">
        <w:t>ESS-0109707</w:t>
      </w:r>
      <w:r w:rsidR="00DD558E">
        <w:t xml:space="preserve"> </w:t>
      </w:r>
      <w:r w:rsidRPr="004B49D3">
        <w:t>will be used as an example:</w:t>
      </w:r>
    </w:p>
    <w:p w14:paraId="1E546383" w14:textId="54327A69" w:rsidR="009962E3" w:rsidRPr="004B49D3" w:rsidRDefault="009962E3" w:rsidP="009962E3">
      <w:pPr>
        <w:pStyle w:val="ListParagraph"/>
        <w:numPr>
          <w:ilvl w:val="0"/>
          <w:numId w:val="23"/>
        </w:numPr>
      </w:pPr>
      <w:r w:rsidRPr="004B49D3">
        <w:t>CAD number of the block: ESS-0</w:t>
      </w:r>
      <w:r w:rsidR="00DD558E">
        <w:t>109707</w:t>
      </w:r>
    </w:p>
    <w:p w14:paraId="22DDBD24" w14:textId="56306C1C" w:rsidR="009962E3" w:rsidRPr="004B49D3" w:rsidRDefault="009962E3" w:rsidP="009962E3">
      <w:pPr>
        <w:pStyle w:val="ListParagraph"/>
        <w:numPr>
          <w:ilvl w:val="0"/>
          <w:numId w:val="23"/>
        </w:numPr>
      </w:pPr>
      <w:r w:rsidRPr="004B49D3">
        <w:t xml:space="preserve">Title of the block: </w:t>
      </w:r>
      <w:r w:rsidR="00DD558E">
        <w:t>MW</w:t>
      </w:r>
      <w:r w:rsidRPr="004B49D3">
        <w:t>.</w:t>
      </w:r>
      <w:r w:rsidR="007806EE">
        <w:t>X</w:t>
      </w:r>
      <w:r w:rsidRPr="004B49D3">
        <w:t>.</w:t>
      </w:r>
      <w:r w:rsidR="00DD558E">
        <w:t>L</w:t>
      </w:r>
      <w:r w:rsidRPr="004B49D3">
        <w:t xml:space="preserve"> </w:t>
      </w:r>
      <w:r w:rsidR="00DD558E">
        <w:t>MID WA</w:t>
      </w:r>
      <w:r w:rsidR="00D73303">
        <w:t>L</w:t>
      </w:r>
      <w:r w:rsidR="00DD558E">
        <w:t>L LOWER</w:t>
      </w:r>
    </w:p>
    <w:p w14:paraId="52F09BD7" w14:textId="015C5A3C" w:rsidR="009962E3" w:rsidRPr="004B49D3" w:rsidRDefault="005F20E1" w:rsidP="009962E3">
      <w:pPr>
        <w:pStyle w:val="ListParagraph"/>
        <w:numPr>
          <w:ilvl w:val="0"/>
          <w:numId w:val="23"/>
        </w:numPr>
      </w:pPr>
      <w:r w:rsidRPr="004B49D3">
        <w:t>Labels of the blocks</w:t>
      </w:r>
      <w:r w:rsidR="009962E3" w:rsidRPr="004B49D3">
        <w:t xml:space="preserve">: from </w:t>
      </w:r>
      <w:r w:rsidR="00DD558E">
        <w:rPr>
          <w:b/>
        </w:rPr>
        <w:t>MW.1.L</w:t>
      </w:r>
      <w:r w:rsidR="009962E3" w:rsidRPr="004B49D3">
        <w:t xml:space="preserve"> to </w:t>
      </w:r>
      <w:r w:rsidR="00DD558E" w:rsidRPr="00DD558E">
        <w:rPr>
          <w:b/>
        </w:rPr>
        <w:t>M</w:t>
      </w:r>
      <w:r w:rsidR="009962E3" w:rsidRPr="00DD558E">
        <w:rPr>
          <w:b/>
        </w:rPr>
        <w:t>W</w:t>
      </w:r>
      <w:r w:rsidR="00DD558E" w:rsidRPr="00DD558E">
        <w:rPr>
          <w:b/>
        </w:rPr>
        <w:t>.12</w:t>
      </w:r>
      <w:r w:rsidR="007806EE" w:rsidRPr="00DD558E">
        <w:rPr>
          <w:b/>
        </w:rPr>
        <w:t>.</w:t>
      </w:r>
      <w:r w:rsidR="00DD558E" w:rsidRPr="00DD558E">
        <w:rPr>
          <w:b/>
        </w:rPr>
        <w:t>L</w:t>
      </w:r>
      <w:r w:rsidR="009F24A7">
        <w:t xml:space="preserve"> (</w:t>
      </w:r>
      <w:r w:rsidR="007806EE">
        <w:t>1</w:t>
      </w:r>
      <w:r w:rsidR="00DD558E">
        <w:t>2</w:t>
      </w:r>
      <w:r w:rsidRPr="004B49D3">
        <w:t xml:space="preserve"> blocks in total)</w:t>
      </w:r>
    </w:p>
    <w:p w14:paraId="492FBF55" w14:textId="597E18D6" w:rsidR="008954C1" w:rsidRPr="004B49D3" w:rsidRDefault="005F20E1" w:rsidP="004C6529">
      <w:r w:rsidRPr="004B49D3">
        <w:t>Any “X” mark in a block title represent</w:t>
      </w:r>
      <w:r w:rsidR="007806EE">
        <w:t>s a</w:t>
      </w:r>
      <w:r w:rsidRPr="004B49D3">
        <w:t xml:space="preserve"> universal block. A spreadsheet with </w:t>
      </w:r>
      <w:r w:rsidR="008954C1" w:rsidRPr="004B49D3">
        <w:t xml:space="preserve">block </w:t>
      </w:r>
      <w:r w:rsidRPr="004B49D3">
        <w:t>CAD n</w:t>
      </w:r>
      <w:r w:rsidR="00F91541" w:rsidRPr="004B49D3">
        <w:t>umber</w:t>
      </w:r>
      <w:r w:rsidR="008954C1" w:rsidRPr="004B49D3">
        <w:t>s</w:t>
      </w:r>
      <w:r w:rsidR="00F91541" w:rsidRPr="004B49D3">
        <w:t xml:space="preserve"> and</w:t>
      </w:r>
      <w:r w:rsidR="006A1801" w:rsidRPr="004B49D3">
        <w:t xml:space="preserve"> corresp</w:t>
      </w:r>
      <w:r w:rsidR="008954C1" w:rsidRPr="004B49D3">
        <w:t>onding labels will be delivered to a manufac</w:t>
      </w:r>
      <w:r w:rsidR="00A67837" w:rsidRPr="004B49D3">
        <w:t>turer (reference to be advised).</w:t>
      </w:r>
    </w:p>
    <w:p w14:paraId="5A3FE2C5" w14:textId="77777777" w:rsidR="005C629F" w:rsidRPr="004B49D3" w:rsidRDefault="005C629F" w:rsidP="005C629F">
      <w:pPr>
        <w:pStyle w:val="Heading2"/>
        <w:rPr>
          <w:lang w:val="en-US"/>
        </w:rPr>
      </w:pPr>
      <w:bookmarkStart w:id="5" w:name="_Toc499568117"/>
      <w:r w:rsidRPr="004B49D3">
        <w:rPr>
          <w:lang w:val="en-US"/>
        </w:rPr>
        <w:t>Labels requirements</w:t>
      </w:r>
      <w:bookmarkEnd w:id="5"/>
    </w:p>
    <w:p w14:paraId="6C15FE86" w14:textId="2271782B" w:rsidR="005C629F" w:rsidRPr="004B49D3" w:rsidRDefault="00CE1E1F" w:rsidP="005C629F">
      <w:pPr>
        <w:ind w:firstLine="720"/>
      </w:pPr>
      <w:r w:rsidRPr="004B49D3">
        <w:t>L</w:t>
      </w:r>
      <w:r w:rsidR="005C629F" w:rsidRPr="004B49D3">
        <w:t xml:space="preserve">abels should be easily visible for a crane operator, as well as for </w:t>
      </w:r>
      <w:r w:rsidRPr="004B49D3">
        <w:t>people working on the ground.</w:t>
      </w:r>
      <w:r w:rsidR="00A67837" w:rsidRPr="004B49D3">
        <w:t xml:space="preserve"> Labels requirements are (details of the font to be advised):</w:t>
      </w:r>
    </w:p>
    <w:p w14:paraId="5523C31D" w14:textId="7AD7B418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 xml:space="preserve">Bright </w:t>
      </w:r>
      <w:r w:rsidR="00B60D07" w:rsidRPr="004B49D3">
        <w:t>color</w:t>
      </w:r>
      <w:r w:rsidRPr="004B49D3">
        <w:t>, contrasting with a block</w:t>
      </w:r>
      <w:r w:rsidR="00CE1E1F" w:rsidRPr="004B49D3">
        <w:t>s</w:t>
      </w:r>
      <w:r w:rsidRPr="004B49D3">
        <w:t xml:space="preserve"> </w:t>
      </w:r>
      <w:r w:rsidR="00B60D07" w:rsidRPr="004B49D3">
        <w:t>color</w:t>
      </w:r>
      <w:r w:rsidRPr="004B49D3">
        <w:t xml:space="preserve"> surface</w:t>
      </w:r>
      <w:r w:rsidR="00190C24" w:rsidRPr="004B49D3">
        <w:t xml:space="preserve"> (see </w:t>
      </w:r>
      <w:r w:rsidR="00190C24" w:rsidRPr="004B49D3">
        <w:fldChar w:fldCharType="begin"/>
      </w:r>
      <w:r w:rsidR="00190C24" w:rsidRPr="004B49D3">
        <w:instrText xml:space="preserve"> REF _Ref499563225 \h </w:instrText>
      </w:r>
      <w:r w:rsidR="00190C24" w:rsidRPr="004B49D3">
        <w:fldChar w:fldCharType="separate"/>
      </w:r>
      <w:r w:rsidR="00190C24" w:rsidRPr="004B49D3">
        <w:rPr>
          <w:i/>
        </w:rPr>
        <w:t>Figure 2</w:t>
      </w:r>
      <w:r w:rsidR="00190C24" w:rsidRPr="004B49D3">
        <w:fldChar w:fldCharType="end"/>
      </w:r>
      <w:r w:rsidR="00190C24" w:rsidRPr="004B49D3">
        <w:t>)</w:t>
      </w:r>
    </w:p>
    <w:p w14:paraId="65A50D9C" w14:textId="5D59B95A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 xml:space="preserve">Orange </w:t>
      </w:r>
      <w:r w:rsidR="00B60D07" w:rsidRPr="004B49D3">
        <w:t>color</w:t>
      </w:r>
      <w:r w:rsidR="00CE1E1F" w:rsidRPr="004B49D3">
        <w:t xml:space="preserve"> is</w:t>
      </w:r>
      <w:r w:rsidRPr="004B49D3">
        <w:t xml:space="preserve"> forbidden</w:t>
      </w:r>
    </w:p>
    <w:p w14:paraId="3C9F8DF7" w14:textId="31701698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 xml:space="preserve">Font size </w:t>
      </w:r>
      <w:r w:rsidR="007A0521">
        <w:t>height 200-300mm, To Be Decided with supplier</w:t>
      </w:r>
    </w:p>
    <w:p w14:paraId="496EF8B7" w14:textId="52AE3A01" w:rsidR="00BF7CE9" w:rsidRPr="004B49D3" w:rsidRDefault="005C629F" w:rsidP="004D7E0A">
      <w:pPr>
        <w:pStyle w:val="ListParagraph"/>
        <w:numPr>
          <w:ilvl w:val="0"/>
          <w:numId w:val="22"/>
        </w:numPr>
        <w:spacing w:after="200" w:line="276" w:lineRule="auto"/>
      </w:pPr>
      <w:r w:rsidRPr="004B49D3">
        <w:t xml:space="preserve">Label </w:t>
      </w:r>
      <w:r w:rsidR="00CE1E1F" w:rsidRPr="004B49D3">
        <w:t>painted</w:t>
      </w:r>
      <w:r w:rsidRPr="004B49D3">
        <w:t xml:space="preserve"> on </w:t>
      </w:r>
      <w:r w:rsidR="007A0521">
        <w:t>the sides</w:t>
      </w:r>
      <w:r w:rsidRPr="004B49D3">
        <w:t xml:space="preserve"> and </w:t>
      </w:r>
      <w:r w:rsidR="00CE1E1F" w:rsidRPr="004B49D3">
        <w:t xml:space="preserve">on </w:t>
      </w:r>
      <w:r w:rsidR="00CF6E32" w:rsidRPr="004B49D3">
        <w:t>top of the block (see</w:t>
      </w:r>
      <w:r w:rsidR="00190C24" w:rsidRPr="004B49D3">
        <w:t xml:space="preserve"> </w:t>
      </w:r>
      <w:r w:rsidR="00190C24" w:rsidRPr="004B49D3">
        <w:fldChar w:fldCharType="begin"/>
      </w:r>
      <w:r w:rsidR="00190C24" w:rsidRPr="004B49D3">
        <w:instrText xml:space="preserve"> REF _Ref499563204 \h </w:instrText>
      </w:r>
      <w:r w:rsidR="00190C24" w:rsidRPr="004B49D3">
        <w:fldChar w:fldCharType="separate"/>
      </w:r>
      <w:r w:rsidR="00190C24" w:rsidRPr="007A25C4">
        <w:rPr>
          <w:i/>
        </w:rPr>
        <w:t>Figure 1</w:t>
      </w:r>
      <w:r w:rsidR="00190C24" w:rsidRPr="004B49D3">
        <w:fldChar w:fldCharType="end"/>
      </w:r>
      <w:r w:rsidRPr="004B49D3">
        <w:t>)</w:t>
      </w:r>
      <w:r w:rsidR="00BF7CE9" w:rsidRPr="004B49D3">
        <w:br w:type="page"/>
      </w:r>
    </w:p>
    <w:p w14:paraId="0577582E" w14:textId="7FFBA621" w:rsidR="00CC0896" w:rsidRDefault="00F816F3" w:rsidP="001D5EBD">
      <w:pPr>
        <w:spacing w:after="200" w:line="276" w:lineRule="auto"/>
        <w:rPr>
          <w:noProof/>
        </w:rPr>
      </w:pPr>
      <w:r w:rsidRPr="00F816F3">
        <w:rPr>
          <w:noProof/>
        </w:rPr>
        <w:t xml:space="preserve"> </w:t>
      </w:r>
    </w:p>
    <w:p w14:paraId="48B35687" w14:textId="5B0D8C99" w:rsidR="00CC0896" w:rsidRDefault="00D73303" w:rsidP="001D5EBD">
      <w:pPr>
        <w:spacing w:after="200" w:line="276" w:lineRule="auto"/>
        <w:rPr>
          <w:noProof/>
        </w:rPr>
      </w:pPr>
      <w:r>
        <w:rPr>
          <w:noProof/>
        </w:rPr>
        <w:drawing>
          <wp:inline distT="0" distB="0" distL="0" distR="0" wp14:anchorId="31D7BB19" wp14:editId="0E000605">
            <wp:extent cx="5301169" cy="34379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9331" cy="34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9239" w14:textId="0A90EAD9" w:rsidR="00CC0896" w:rsidRDefault="00CC0896" w:rsidP="001D5EBD">
      <w:pPr>
        <w:spacing w:after="200" w:line="276" w:lineRule="auto"/>
        <w:rPr>
          <w:noProof/>
        </w:rPr>
      </w:pPr>
    </w:p>
    <w:p w14:paraId="04348017" w14:textId="3C482E9A" w:rsidR="007A0521" w:rsidRDefault="007A0521" w:rsidP="007A0521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C0BFBC" wp14:editId="17DB477B">
                <wp:simplePos x="0" y="0"/>
                <wp:positionH relativeFrom="column">
                  <wp:posOffset>2072168</wp:posOffset>
                </wp:positionH>
                <wp:positionV relativeFrom="paragraph">
                  <wp:posOffset>341818</wp:posOffset>
                </wp:positionV>
                <wp:extent cx="2299970" cy="281940"/>
                <wp:effectExtent l="0" t="0" r="5080" b="381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623D41" w14:textId="3E94D6D7" w:rsidR="00663EDB" w:rsidRPr="00663EDB" w:rsidRDefault="00BF7CE9" w:rsidP="00663EDB">
                            <w:pPr>
                              <w:pStyle w:val="Caption"/>
                              <w:rPr>
                                <w:b w:val="0"/>
                                <w:i/>
                              </w:rPr>
                            </w:pPr>
                            <w:bookmarkStart w:id="6" w:name="_Ref499563204"/>
                            <w:bookmarkStart w:id="7" w:name="_Toc499566953"/>
                            <w:r w:rsidRPr="004C6529">
                              <w:rPr>
                                <w:i/>
                              </w:rPr>
                              <w:t xml:space="preserve">Figure </w:t>
                            </w:r>
                            <w:r w:rsidRPr="004C6529">
                              <w:rPr>
                                <w:i/>
                              </w:rPr>
                              <w:fldChar w:fldCharType="begin"/>
                            </w:r>
                            <w:r w:rsidRPr="004C6529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4C6529">
                              <w:rPr>
                                <w:i/>
                              </w:rPr>
                              <w:fldChar w:fldCharType="separate"/>
                            </w:r>
                            <w:r w:rsidR="00FA3A26">
                              <w:rPr>
                                <w:i/>
                                <w:noProof/>
                              </w:rPr>
                              <w:t>1</w:t>
                            </w:r>
                            <w:r w:rsidRPr="004C6529">
                              <w:rPr>
                                <w:i/>
                              </w:rPr>
                              <w:fldChar w:fldCharType="end"/>
                            </w:r>
                            <w:bookmarkEnd w:id="6"/>
                            <w:r w:rsidRPr="004C6529">
                              <w:rPr>
                                <w:i/>
                              </w:rPr>
                              <w:t xml:space="preserve"> </w:t>
                            </w:r>
                            <w:r w:rsidRPr="00601DB9">
                              <w:rPr>
                                <w:b w:val="0"/>
                                <w:i/>
                              </w:rPr>
                              <w:t>-</w:t>
                            </w:r>
                            <w:r w:rsidRPr="004C6529">
                              <w:rPr>
                                <w:i/>
                              </w:rPr>
                              <w:t xml:space="preserve"> </w:t>
                            </w:r>
                            <w:r w:rsidRPr="004C6529">
                              <w:rPr>
                                <w:b w:val="0"/>
                                <w:i/>
                              </w:rPr>
                              <w:t>Position of block labels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0BF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15pt;margin-top:26.9pt;width:181.1pt;height:22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rmMQIAAGcEAAAOAAAAZHJzL2Uyb0RvYy54bWysVMGO2jAQvVfqP1i+lwBC7RIRVpQVVSW0&#10;uxJUezaOQyw5HndsSOjXd+wQtt32VPXijGfGY7/3ZrK47xrDzgq9BlvwyWjMmbISSm2PBf+233y4&#10;48wHYUthwKqCX5Tn98v37xaty9UUajClQkZFrM9bV/A6BJdnmZe1aoQfgVOWghVgIwJt8ZiVKFqq&#10;3phsOh5/zFrA0iFI5T15H/ogX6b6VaVkeKoqrwIzBae3hbRiWg9xzZYLkR9RuFrL6zPEP7yiEdrS&#10;pbdSDyIIdkL9R6lGSwQPVRhJaDKoKi1VwkBoJuM3aHa1cCphIXK8u9Hk/19Z+Xh+RqbLgs84s6Ih&#10;ifaqC+wzdGwW2Wmdzylp5ygtdOQmlQe/J2cE3VXYxC/BYRQnni83bmMxSc7pdD6ff6KQpNj0bjKf&#10;JfKz19MOffiioGHRKDiSdolScd76QC+h1CElXubB6HKjjYmbGFgbZGdBOre1Diq+kU78lmVszLUQ&#10;T/Xh6MkixB5KtEJ36BIhN5gHKC+EHqHvHu/kRtN9W+HDs0BqF0JFIxCeaKkMtAWHq8VZDfjjb/6Y&#10;TypSlLOW2q/g/vtJoOLMfLWkb+zVwcDBOAyGPTVrIKQTGi4nk0kHMJjBrBCaF5qMVbyFQsJKuqvg&#10;YTDXoR8CmiypVquURB3pRNjanZOx9MDrvnsR6K6qBNLzEYbGFPkbcfrcJI9bnQIxnZSLvPYsXumm&#10;bk7yXCcvjsuv+5T1+n9Y/gQAAP//AwBQSwMEFAAGAAgAAAAhAGXHBAHhAAAACQEAAA8AAABkcnMv&#10;ZG93bnJldi54bWxMjzFPwzAQhXck/oN1SCyIOiRtFEIuVVXBAEtF6MLmxtc4ENuR7bTh32OmMp7u&#10;03vfq9azHtiJnO+tQXhYJMDItFb2pkPYf7zcF8B8EEaKwRpC+CEP6/r6qhKltGfzTqcmdCyGGF8K&#10;BBXCWHLuW0Va+IUdycTf0TotQjxdx6UT5xiuB54mSc616E1sUGKkraL2u5k0wm75uVN30/H5bbPM&#10;3Ot+2uZfXYN4ezNvnoAFmsMFhj/9qA51dDrYyUjPBoQszbOIIqyyOCECeVGsgB0QHosUeF3x/wvq&#10;XwAAAP//AwBQSwECLQAUAAYACAAAACEAtoM4kv4AAADhAQAAEwAAAAAAAAAAAAAAAAAAAAAAW0Nv&#10;bnRlbnRfVHlwZXNdLnhtbFBLAQItABQABgAIAAAAIQA4/SH/1gAAAJQBAAALAAAAAAAAAAAAAAAA&#10;AC8BAABfcmVscy8ucmVsc1BLAQItABQABgAIAAAAIQCm0lrmMQIAAGcEAAAOAAAAAAAAAAAAAAAA&#10;AC4CAABkcnMvZTJvRG9jLnhtbFBLAQItABQABgAIAAAAIQBlxwQB4QAAAAkBAAAPAAAAAAAAAAAA&#10;AAAAAIsEAABkcnMvZG93bnJldi54bWxQSwUGAAAAAAQABADzAAAAmQUAAAAA&#10;" stroked="f">
                <v:textbox style="mso-fit-shape-to-text:t" inset="0,0,0,0">
                  <w:txbxContent>
                    <w:p w14:paraId="62623D41" w14:textId="3E94D6D7" w:rsidR="00663EDB" w:rsidRPr="00663EDB" w:rsidRDefault="00BF7CE9" w:rsidP="00663EDB">
                      <w:pPr>
                        <w:pStyle w:val="Caption"/>
                        <w:rPr>
                          <w:b w:val="0"/>
                          <w:i/>
                        </w:rPr>
                      </w:pPr>
                      <w:bookmarkStart w:id="8" w:name="_Ref499563204"/>
                      <w:bookmarkStart w:id="9" w:name="_Toc499566953"/>
                      <w:r w:rsidRPr="004C6529">
                        <w:rPr>
                          <w:i/>
                        </w:rPr>
                        <w:t xml:space="preserve">Figure </w:t>
                      </w:r>
                      <w:r w:rsidRPr="004C6529">
                        <w:rPr>
                          <w:i/>
                        </w:rPr>
                        <w:fldChar w:fldCharType="begin"/>
                      </w:r>
                      <w:r w:rsidRPr="004C6529">
                        <w:rPr>
                          <w:i/>
                        </w:rPr>
                        <w:instrText xml:space="preserve"> SEQ Figure \* ARABIC </w:instrText>
                      </w:r>
                      <w:r w:rsidRPr="004C6529">
                        <w:rPr>
                          <w:i/>
                        </w:rPr>
                        <w:fldChar w:fldCharType="separate"/>
                      </w:r>
                      <w:r w:rsidR="00FA3A26">
                        <w:rPr>
                          <w:i/>
                          <w:noProof/>
                        </w:rPr>
                        <w:t>1</w:t>
                      </w:r>
                      <w:r w:rsidRPr="004C6529">
                        <w:rPr>
                          <w:i/>
                        </w:rPr>
                        <w:fldChar w:fldCharType="end"/>
                      </w:r>
                      <w:bookmarkEnd w:id="8"/>
                      <w:r w:rsidRPr="004C6529">
                        <w:rPr>
                          <w:i/>
                        </w:rPr>
                        <w:t xml:space="preserve"> </w:t>
                      </w:r>
                      <w:r w:rsidRPr="00601DB9">
                        <w:rPr>
                          <w:b w:val="0"/>
                          <w:i/>
                        </w:rPr>
                        <w:t>-</w:t>
                      </w:r>
                      <w:r w:rsidRPr="004C6529">
                        <w:rPr>
                          <w:i/>
                        </w:rPr>
                        <w:t xml:space="preserve"> </w:t>
                      </w:r>
                      <w:r w:rsidRPr="004C6529">
                        <w:rPr>
                          <w:b w:val="0"/>
                          <w:i/>
                        </w:rPr>
                        <w:t>Position of block labels</w:t>
                      </w:r>
                      <w:bookmarkEnd w:id="9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                                                 </w:t>
      </w:r>
    </w:p>
    <w:p w14:paraId="2D0768F2" w14:textId="455A9184" w:rsidR="007A0521" w:rsidRDefault="007A0521" w:rsidP="007A0521">
      <w:pPr>
        <w:spacing w:after="200" w:line="276" w:lineRule="auto"/>
      </w:pPr>
    </w:p>
    <w:p w14:paraId="3E8D52FD" w14:textId="77777777" w:rsidR="007A0521" w:rsidRDefault="007A0521" w:rsidP="007A0521">
      <w:pPr>
        <w:spacing w:after="200" w:line="276" w:lineRule="auto"/>
      </w:pPr>
    </w:p>
    <w:p w14:paraId="42DD6A5D" w14:textId="25041EBB" w:rsidR="00877FD2" w:rsidRPr="004B49D3" w:rsidRDefault="007A0521" w:rsidP="007A0521">
      <w:pPr>
        <w:spacing w:after="200" w:line="276" w:lineRule="auto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 wp14:anchorId="2142C010" wp14:editId="348AD4A2">
            <wp:extent cx="1718172" cy="2768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250" cy="27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89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AF9D37" wp14:editId="52BC29E4">
                <wp:simplePos x="0" y="0"/>
                <wp:positionH relativeFrom="page">
                  <wp:align>right</wp:align>
                </wp:positionH>
                <wp:positionV relativeFrom="paragraph">
                  <wp:posOffset>5583352</wp:posOffset>
                </wp:positionV>
                <wp:extent cx="7219950" cy="281940"/>
                <wp:effectExtent l="0" t="0" r="0" b="381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4D9013" w14:textId="23DBE729" w:rsidR="001D5EBD" w:rsidRPr="001D5EBD" w:rsidRDefault="001D5EBD" w:rsidP="001D5EBD">
                            <w:pPr>
                              <w:pStyle w:val="Caption"/>
                              <w:jc w:val="center"/>
                              <w:rPr>
                                <w:i/>
                                <w:noProof/>
                                <w:sz w:val="24"/>
                              </w:rPr>
                            </w:pPr>
                            <w:bookmarkStart w:id="8" w:name="_Ref499563225"/>
                            <w:bookmarkStart w:id="9" w:name="_Toc499566954"/>
                            <w:r w:rsidRPr="001D5EBD">
                              <w:rPr>
                                <w:i/>
                              </w:rPr>
                              <w:t xml:space="preserve">Figure </w:t>
                            </w:r>
                            <w:r w:rsidRPr="001D5EBD">
                              <w:rPr>
                                <w:i/>
                              </w:rPr>
                              <w:fldChar w:fldCharType="begin"/>
                            </w:r>
                            <w:r w:rsidRPr="001D5EBD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1D5EBD">
                              <w:rPr>
                                <w:i/>
                              </w:rPr>
                              <w:fldChar w:fldCharType="separate"/>
                            </w:r>
                            <w:r w:rsidR="00FA3A26">
                              <w:rPr>
                                <w:i/>
                                <w:noProof/>
                              </w:rPr>
                              <w:t>2</w:t>
                            </w:r>
                            <w:r w:rsidRPr="001D5EBD">
                              <w:rPr>
                                <w:i/>
                              </w:rPr>
                              <w:fldChar w:fldCharType="end"/>
                            </w:r>
                            <w:bookmarkEnd w:id="8"/>
                            <w:r w:rsidRPr="001D5EBD">
                              <w:rPr>
                                <w:i/>
                              </w:rPr>
                              <w:t xml:space="preserve"> </w:t>
                            </w:r>
                            <w:r w:rsidR="00601DB9">
                              <w:rPr>
                                <w:b w:val="0"/>
                                <w:i/>
                              </w:rPr>
                              <w:t>–</w:t>
                            </w:r>
                            <w:r w:rsidRPr="001D5EBD">
                              <w:rPr>
                                <w:i/>
                              </w:rPr>
                              <w:t xml:space="preserve"> </w:t>
                            </w:r>
                            <w:r w:rsidR="00601DB9">
                              <w:rPr>
                                <w:b w:val="0"/>
                                <w:i/>
                              </w:rPr>
                              <w:t>An illustrative label</w:t>
                            </w:r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F9D37" id="Text Box 15" o:spid="_x0000_s1027" type="#_x0000_t202" style="position:absolute;margin-left:517.3pt;margin-top:439.65pt;width:568.5pt;height:22.2pt;z-index:2516474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z9MwIAAGkEAAAOAAAAZHJzL2Uyb0RvYy54bWysVMFu2zAMvQ/YPwi6r06CdWuCOEWWosOA&#10;oC2QDD0rshwbkEVNUmJnX78nOU67bqdhF5kiKUrvPdLz267R7Kicr8nkfHw14kwZSUVt9jn/vr3/&#10;cMOZD8IUQpNROT8pz28X79/NWztTE6pIF8oxFDF+1tqcVyHYWZZ5WalG+CuyyiBYkmtEwNbts8KJ&#10;FtUbnU1Go09ZS66wjqTyHt67PsgXqX5ZKhkey9KrwHTO8baQVpfWXVyzxVzM9k7YqpbnZ4h/eEUj&#10;aoNLL6XuRBDs4Oo/SjW1dOSpDFeSmozKspYqYQCa8egNmk0lrEpYQI63F5r8/ysrH45PjtUFtLvm&#10;zIgGGm1VF9gX6hhc4Ke1foa0jUVi6OBH7uD3cEbYXema+AUghjiYPl3YjdUknJ8n4+n0GiGJ2ORm&#10;PP2Y6M9eTlvnw1dFDYtGzh3US6SK49oHvASpQ0q8zJOui/ta67iJgZV27CigdFvVQcU34sRvWdrE&#10;XEPxVB+OnixC7KFEK3S7LlEyGWDuqDgBvaO+f7yV9zXuWwsfnoRDwwAVhiA8Yik1tTmns8VZRe7n&#10;3/wxHzoiylmLBsy5/3EQTnGmvxkoHLt1MNxg7AbDHJoVAekY42VlMnHABT2YpaPmGbOxjLcgJIzE&#10;XTkPg7kK/RhgtqRaLlMSetKKsDYbK2Ppgddt9yycPasSoOcDDa0pZm/E6XOTPHZ5CGA6KRd57Vk8&#10;041+TvKcZy8OzOt9ynr5Qyx+AQAA//8DAFBLAwQUAAYACAAAACEAosOzBOEAAAAJAQAADwAAAGRy&#10;cy9kb3ducmV2LnhtbEyPwW7CMBBE75X6D9ZW6qUqDgQRCNkghNpDe0FNufRmYhOHxuvIdiD9+5pT&#10;e5yd1cybYjOajl2U860lhOkkAaaotrKlBuHw+fq8BOaDICk6SwrhR3nYlPd3hcilvdKHulShYTGE&#10;fC4QdAh9zrmvtTLCT2yvKHon64wIUbqGSyeuMdx0fJYkC25ES7FBi17ttKq/q8Eg7Odfe/00nF7e&#10;t/PUvR2G3eLcVIiPD+N2DSyoMfw9ww0/okMZmY52IOlZhxCHBIRltkqB3expmsXTEWE1SzPgZcH/&#10;Lyh/AQAA//8DAFBLAQItABQABgAIAAAAIQC2gziS/gAAAOEBAAATAAAAAAAAAAAAAAAAAAAAAABb&#10;Q29udGVudF9UeXBlc10ueG1sUEsBAi0AFAAGAAgAAAAhADj9If/WAAAAlAEAAAsAAAAAAAAAAAAA&#10;AAAALwEAAF9yZWxzLy5yZWxzUEsBAi0AFAAGAAgAAAAhAGbAzP0zAgAAaQQAAA4AAAAAAAAAAAAA&#10;AAAALgIAAGRycy9lMm9Eb2MueG1sUEsBAi0AFAAGAAgAAAAhAKLDswThAAAACQEAAA8AAAAAAAAA&#10;AAAAAAAAjQQAAGRycy9kb3ducmV2LnhtbFBLBQYAAAAABAAEAPMAAACbBQAAAAA=&#10;" stroked="f">
                <v:textbox style="mso-fit-shape-to-text:t" inset="0,0,0,0">
                  <w:txbxContent>
                    <w:p w14:paraId="304D9013" w14:textId="23DBE729" w:rsidR="001D5EBD" w:rsidRPr="001D5EBD" w:rsidRDefault="001D5EBD" w:rsidP="001D5EBD">
                      <w:pPr>
                        <w:pStyle w:val="Caption"/>
                        <w:jc w:val="center"/>
                        <w:rPr>
                          <w:i/>
                          <w:noProof/>
                          <w:sz w:val="24"/>
                        </w:rPr>
                      </w:pPr>
                      <w:bookmarkStart w:id="12" w:name="_Ref499563225"/>
                      <w:bookmarkStart w:id="13" w:name="_Toc499566954"/>
                      <w:r w:rsidRPr="001D5EBD">
                        <w:rPr>
                          <w:i/>
                        </w:rPr>
                        <w:t xml:space="preserve">Figure </w:t>
                      </w:r>
                      <w:r w:rsidRPr="001D5EBD">
                        <w:rPr>
                          <w:i/>
                        </w:rPr>
                        <w:fldChar w:fldCharType="begin"/>
                      </w:r>
                      <w:r w:rsidRPr="001D5EBD">
                        <w:rPr>
                          <w:i/>
                        </w:rPr>
                        <w:instrText xml:space="preserve"> SEQ Figure \* ARABIC </w:instrText>
                      </w:r>
                      <w:r w:rsidRPr="001D5EBD">
                        <w:rPr>
                          <w:i/>
                        </w:rPr>
                        <w:fldChar w:fldCharType="separate"/>
                      </w:r>
                      <w:r w:rsidR="00FA3A26">
                        <w:rPr>
                          <w:i/>
                          <w:noProof/>
                        </w:rPr>
                        <w:t>2</w:t>
                      </w:r>
                      <w:r w:rsidRPr="001D5EBD">
                        <w:rPr>
                          <w:i/>
                        </w:rPr>
                        <w:fldChar w:fldCharType="end"/>
                      </w:r>
                      <w:bookmarkEnd w:id="12"/>
                      <w:r w:rsidRPr="001D5EBD">
                        <w:rPr>
                          <w:i/>
                        </w:rPr>
                        <w:t xml:space="preserve"> </w:t>
                      </w:r>
                      <w:r w:rsidR="00601DB9">
                        <w:rPr>
                          <w:b w:val="0"/>
                          <w:i/>
                        </w:rPr>
                        <w:t>–</w:t>
                      </w:r>
                      <w:r w:rsidRPr="001D5EBD">
                        <w:rPr>
                          <w:i/>
                        </w:rPr>
                        <w:t xml:space="preserve"> </w:t>
                      </w:r>
                      <w:r w:rsidR="00601DB9">
                        <w:rPr>
                          <w:b w:val="0"/>
                          <w:i/>
                        </w:rPr>
                        <w:t>An illustrative label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5289" w:rsidRPr="004B49D3">
        <w:br w:type="page"/>
      </w:r>
      <w:bookmarkStart w:id="10" w:name="_Toc499568118"/>
      <w:bookmarkStart w:id="11" w:name="_Ref499625248"/>
      <w:r w:rsidR="00401C9B" w:rsidRPr="00401C9B">
        <w:rPr>
          <w:rStyle w:val="Heading2Char"/>
        </w:rPr>
        <w:t>3.</w:t>
      </w:r>
      <w:r w:rsidR="00401C9B" w:rsidRPr="00401C9B">
        <w:rPr>
          <w:rStyle w:val="Heading2Char"/>
        </w:rPr>
        <w:tab/>
      </w:r>
      <w:r w:rsidR="00DF3F63" w:rsidRPr="00401C9B">
        <w:rPr>
          <w:rStyle w:val="Heading2Char"/>
        </w:rPr>
        <w:t>Blocks installation</w:t>
      </w:r>
      <w:r w:rsidR="00E10E9C" w:rsidRPr="00401C9B">
        <w:rPr>
          <w:rStyle w:val="Heading2Char"/>
        </w:rPr>
        <w:t xml:space="preserve"> and </w:t>
      </w:r>
      <w:bookmarkEnd w:id="10"/>
      <w:bookmarkEnd w:id="11"/>
      <w:r w:rsidRPr="00401C9B">
        <w:rPr>
          <w:rStyle w:val="Heading2Char"/>
        </w:rPr>
        <w:t>uninstallation</w:t>
      </w:r>
    </w:p>
    <w:p w14:paraId="34BC2EB3" w14:textId="79428BA0" w:rsidR="004326B8" w:rsidRDefault="00F816F3" w:rsidP="004326B8">
      <w:pPr>
        <w:spacing w:after="200" w:line="276" w:lineRule="auto"/>
        <w:ind w:firstLine="720"/>
      </w:pPr>
      <w:r>
        <w:t>The</w:t>
      </w:r>
      <w:r w:rsidR="00E849C5">
        <w:t xml:space="preserve"> Mid</w:t>
      </w:r>
      <w:r>
        <w:t xml:space="preserve"> Wall</w:t>
      </w:r>
      <w:r w:rsidR="00824B4C" w:rsidRPr="004B49D3">
        <w:t xml:space="preserve"> blocks design require </w:t>
      </w:r>
      <w:r>
        <w:t>a specific sequence. The</w:t>
      </w:r>
      <w:r w:rsidR="00824B4C" w:rsidRPr="004B49D3">
        <w:t xml:space="preserve"> strategy </w:t>
      </w:r>
      <w:r w:rsidR="004326B8" w:rsidRPr="004B49D3">
        <w:t>during an installation</w:t>
      </w:r>
      <w:r>
        <w:t xml:space="preserve"> is to start with the lower layer</w:t>
      </w:r>
      <w:r w:rsidR="00401C9B">
        <w:t xml:space="preserve"> then the top layer</w:t>
      </w:r>
      <w:r>
        <w:t xml:space="preserve">. </w:t>
      </w:r>
    </w:p>
    <w:p w14:paraId="05F590A3" w14:textId="34553597" w:rsidR="004326B8" w:rsidRPr="004B49D3" w:rsidRDefault="004326B8" w:rsidP="004326B8">
      <w:pPr>
        <w:pStyle w:val="ListParagraph"/>
        <w:numPr>
          <w:ilvl w:val="0"/>
          <w:numId w:val="24"/>
        </w:numPr>
        <w:spacing w:after="200" w:line="276" w:lineRule="auto"/>
      </w:pPr>
      <w:r w:rsidRPr="004B49D3">
        <w:t>Blocks are not interchangeable</w:t>
      </w:r>
      <w:r w:rsidR="002A71E0">
        <w:t xml:space="preserve">, </w:t>
      </w:r>
    </w:p>
    <w:p w14:paraId="17CCA040" w14:textId="13363B7E" w:rsidR="00C90073" w:rsidRDefault="004326B8" w:rsidP="00C90073">
      <w:pPr>
        <w:pStyle w:val="ListParagraph"/>
        <w:numPr>
          <w:ilvl w:val="0"/>
          <w:numId w:val="24"/>
        </w:numPr>
        <w:spacing w:after="200" w:line="276" w:lineRule="auto"/>
      </w:pPr>
      <w:r w:rsidRPr="004B49D3">
        <w:t xml:space="preserve">Blocks have to be installed </w:t>
      </w:r>
      <w:r w:rsidR="00305FFE" w:rsidRPr="004B49D3">
        <w:t xml:space="preserve">and uninstalled </w:t>
      </w:r>
      <w:r w:rsidR="002B044D">
        <w:t>l</w:t>
      </w:r>
      <w:r w:rsidR="00B12D4A">
        <w:t>ayer</w:t>
      </w:r>
      <w:r w:rsidR="002B044D">
        <w:t xml:space="preserve"> by layer (lower layers</w:t>
      </w:r>
      <w:r w:rsidRPr="004B49D3">
        <w:t xml:space="preserve"> have to be installed first</w:t>
      </w:r>
      <w:r w:rsidR="00305FFE" w:rsidRPr="004B49D3">
        <w:t xml:space="preserve"> - </w:t>
      </w:r>
      <w:r w:rsidRPr="004B49D3">
        <w:t xml:space="preserve"> see </w:t>
      </w:r>
      <w:r w:rsidR="0000141A" w:rsidRPr="004B49D3">
        <w:fldChar w:fldCharType="begin"/>
      </w:r>
      <w:r w:rsidR="0000141A" w:rsidRPr="004B49D3">
        <w:instrText xml:space="preserve"> REF _Ref499564252 \h </w:instrText>
      </w:r>
      <w:r w:rsidR="0000141A" w:rsidRPr="004B49D3">
        <w:fldChar w:fldCharType="separate"/>
      </w:r>
      <w:r w:rsidR="0000141A" w:rsidRPr="004B49D3">
        <w:rPr>
          <w:i/>
        </w:rPr>
        <w:t>Figure 3</w:t>
      </w:r>
      <w:r w:rsidR="0000141A" w:rsidRPr="004B49D3">
        <w:fldChar w:fldCharType="end"/>
      </w:r>
      <w:r w:rsidR="0000141A" w:rsidRPr="004B49D3">
        <w:t>)</w:t>
      </w:r>
    </w:p>
    <w:p w14:paraId="1FC7A210" w14:textId="2869E48E" w:rsidR="00354A37" w:rsidRDefault="00FF1944" w:rsidP="00B12D4A">
      <w:pPr>
        <w:pStyle w:val="ListParagraph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B7E87F" wp14:editId="381252D3">
                <wp:simplePos x="0" y="0"/>
                <wp:positionH relativeFrom="margin">
                  <wp:align>right</wp:align>
                </wp:positionH>
                <wp:positionV relativeFrom="paragraph">
                  <wp:posOffset>3553795</wp:posOffset>
                </wp:positionV>
                <wp:extent cx="5832547" cy="281841"/>
                <wp:effectExtent l="0" t="0" r="0" b="3810"/>
                <wp:wrapTopAndBottom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547" cy="28184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87BFB6" w14:textId="368D90EA" w:rsidR="0000141A" w:rsidRPr="0000141A" w:rsidRDefault="0000141A" w:rsidP="0000141A">
                            <w:pPr>
                              <w:pStyle w:val="Caption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bookmarkStart w:id="12" w:name="_Ref499564252"/>
                            <w:bookmarkStart w:id="13" w:name="_Toc499566955"/>
                            <w:r w:rsidRPr="0000141A">
                              <w:rPr>
                                <w:i/>
                              </w:rPr>
                              <w:t xml:space="preserve">Figure </w:t>
                            </w:r>
                            <w:r w:rsidRPr="0000141A">
                              <w:rPr>
                                <w:i/>
                              </w:rPr>
                              <w:fldChar w:fldCharType="begin"/>
                            </w:r>
                            <w:r w:rsidRPr="0000141A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00141A">
                              <w:rPr>
                                <w:i/>
                              </w:rPr>
                              <w:fldChar w:fldCharType="separate"/>
                            </w:r>
                            <w:r w:rsidR="00FA3A26">
                              <w:rPr>
                                <w:i/>
                                <w:noProof/>
                              </w:rPr>
                              <w:t>3</w:t>
                            </w:r>
                            <w:r w:rsidRPr="0000141A">
                              <w:rPr>
                                <w:i/>
                              </w:rPr>
                              <w:fldChar w:fldCharType="end"/>
                            </w:r>
                            <w:bookmarkEnd w:id="12"/>
                            <w:r w:rsidRPr="0000141A">
                              <w:rPr>
                                <w:i/>
                              </w:rPr>
                              <w:t xml:space="preserve"> </w:t>
                            </w:r>
                            <w:r w:rsidR="002B044D">
                              <w:rPr>
                                <w:b w:val="0"/>
                                <w:i/>
                              </w:rPr>
                              <w:t>–</w:t>
                            </w:r>
                            <w:r w:rsidRPr="0000141A">
                              <w:rPr>
                                <w:b w:val="0"/>
                                <w:i/>
                              </w:rPr>
                              <w:t xml:space="preserve"> </w:t>
                            </w:r>
                            <w:bookmarkEnd w:id="13"/>
                            <w:r w:rsidR="002B044D">
                              <w:rPr>
                                <w:b w:val="0"/>
                                <w:i/>
                              </w:rPr>
                              <w:t>Wall composition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E87F" id="Text Box 200" o:spid="_x0000_s1028" type="#_x0000_t202" style="position:absolute;left:0;text-align:left;margin-left:408.05pt;margin-top:279.85pt;width:459.25pt;height:22.2pt;z-index:251656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HMNQIAAGsEAAAOAAAAZHJzL2Uyb0RvYy54bWysVMFu2zAMvQ/YPwi6L07SdguMOEWWIsOA&#10;oC2QDD0rshwLkEWNUmJnXz9KjtOt22nYRaZIitJ7j/T8vmsMOyn0GmzBJ6MxZ8pKKLU9FPzbbv1h&#10;xpkPwpbCgFUFPyvP7xfv381bl6sp1GBKhYyKWJ+3ruB1CC7PMi9r1Qg/AqcsBSvARgTa4iErUbRU&#10;vTHZdDz+mLWApUOQynvyPvRBvkj1q0rJ8FRVXgVmCk5vC2nFtO7jmi3mIj+gcLWWl2eIf3hFI7Sl&#10;S6+lHkQQ7Ij6j1KNlggeqjCS0GRQVVqqhIHQTMZv0Gxr4VTCQuR4d6XJ/7+y8vH0jEyXBSc2ObOi&#10;IZF2qgvsM3Qs+oih1vmcEreOUkNHAVJ68HtyRuBdhU38EiRGcap1vvIby0ly3s1upne3nziTFJvO&#10;JrPbVCZ7Pe3Qhy8KGhaNgiPpl2gVp40P9BJKHVLiZR6MLtfamLiJgZVBdhKkdVvroOIb6cRvWcbG&#10;XAvxVB+OnixC7KFEK3T7LpFyM8DcQ3km9Ah9B3kn15ru2wgfngVSyxBgGoPwREtloC04XCzOasAf&#10;f/PHfFKSopy11IIF99+PAhVn5qsljWO/DgYOxn4w7LFZASGd0IA5mUw6gMEMZoXQvNB0LOMtFBJW&#10;0l0FD4O5Cv0g0HRJtVymJOpKJ8LGbp2MpQded92LQHdRJZCejzA0p8jfiNPnJnnc8hiI6aRc5LVn&#10;8UI3dXSS5zJ9cWR+3aes13/E4icAAAD//wMAUEsDBBQABgAIAAAAIQDXO10n4AAAAAgBAAAPAAAA&#10;ZHJzL2Rvd25yZXYueG1sTI8xT8MwFIR3JP6D9ZBYEHUCSWhDXqqqggGWitCFzY3dOBA/R7bThn+P&#10;mWA83enuu2o9m4GdlPO9JYR0kQBT1FrZU4ewf3++XQLzQZAUgyWF8K08rOvLi0qU0p7pTZ2a0LFY&#10;Qr4UCDqEseTct1oZ4Rd2VBS9o3VGhChdx6UT51huBn6XJAU3oqe4oMWotlq1X81kEHbZx07fTMen&#10;1012717207b47BrE66t58wgsqDn8heEXP6JDHZkOdiLp2YAQjwSEPF89AIv2Kl3mwA4IRZKlwOuK&#10;/z9Q/wAAAP//AwBQSwECLQAUAAYACAAAACEAtoM4kv4AAADhAQAAEwAAAAAAAAAAAAAAAAAAAAAA&#10;W0NvbnRlbnRfVHlwZXNdLnhtbFBLAQItABQABgAIAAAAIQA4/SH/1gAAAJQBAAALAAAAAAAAAAAA&#10;AAAAAC8BAABfcmVscy8ucmVsc1BLAQItABQABgAIAAAAIQB4a0HMNQIAAGsEAAAOAAAAAAAAAAAA&#10;AAAAAC4CAABkcnMvZTJvRG9jLnhtbFBLAQItABQABgAIAAAAIQDXO10n4AAAAAgBAAAPAAAAAAAA&#10;AAAAAAAAAI8EAABkcnMvZG93bnJldi54bWxQSwUGAAAAAAQABADzAAAAnAUAAAAA&#10;" stroked="f">
                <v:textbox style="mso-fit-shape-to-text:t" inset="0,0,0,0">
                  <w:txbxContent>
                    <w:p w14:paraId="6487BFB6" w14:textId="368D90EA" w:rsidR="0000141A" w:rsidRPr="0000141A" w:rsidRDefault="0000141A" w:rsidP="0000141A">
                      <w:pPr>
                        <w:pStyle w:val="Caption"/>
                        <w:jc w:val="center"/>
                        <w:rPr>
                          <w:i/>
                          <w:sz w:val="24"/>
                        </w:rPr>
                      </w:pPr>
                      <w:bookmarkStart w:id="18" w:name="_Ref499564252"/>
                      <w:bookmarkStart w:id="19" w:name="_Toc499566955"/>
                      <w:r w:rsidRPr="0000141A">
                        <w:rPr>
                          <w:i/>
                        </w:rPr>
                        <w:t xml:space="preserve">Figure </w:t>
                      </w:r>
                      <w:r w:rsidRPr="0000141A">
                        <w:rPr>
                          <w:i/>
                        </w:rPr>
                        <w:fldChar w:fldCharType="begin"/>
                      </w:r>
                      <w:r w:rsidRPr="0000141A">
                        <w:rPr>
                          <w:i/>
                        </w:rPr>
                        <w:instrText xml:space="preserve"> SEQ Figure \* ARABIC </w:instrText>
                      </w:r>
                      <w:r w:rsidRPr="0000141A">
                        <w:rPr>
                          <w:i/>
                        </w:rPr>
                        <w:fldChar w:fldCharType="separate"/>
                      </w:r>
                      <w:r w:rsidR="00FA3A26">
                        <w:rPr>
                          <w:i/>
                          <w:noProof/>
                        </w:rPr>
                        <w:t>3</w:t>
                      </w:r>
                      <w:r w:rsidRPr="0000141A">
                        <w:rPr>
                          <w:i/>
                        </w:rPr>
                        <w:fldChar w:fldCharType="end"/>
                      </w:r>
                      <w:bookmarkEnd w:id="18"/>
                      <w:r w:rsidRPr="0000141A">
                        <w:rPr>
                          <w:i/>
                        </w:rPr>
                        <w:t xml:space="preserve"> </w:t>
                      </w:r>
                      <w:r w:rsidR="002B044D">
                        <w:rPr>
                          <w:b w:val="0"/>
                          <w:i/>
                        </w:rPr>
                        <w:t>–</w:t>
                      </w:r>
                      <w:r w:rsidRPr="0000141A">
                        <w:rPr>
                          <w:b w:val="0"/>
                          <w:i/>
                        </w:rPr>
                        <w:t xml:space="preserve"> </w:t>
                      </w:r>
                      <w:bookmarkEnd w:id="19"/>
                      <w:r w:rsidR="002B044D">
                        <w:rPr>
                          <w:b w:val="0"/>
                          <w:i/>
                        </w:rPr>
                        <w:t>Wall composition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0521">
        <w:rPr>
          <w:noProof/>
        </w:rPr>
        <w:drawing>
          <wp:inline distT="0" distB="0" distL="0" distR="0" wp14:anchorId="0171E6F8" wp14:editId="794C6722">
            <wp:extent cx="3212279" cy="3218602"/>
            <wp:effectExtent l="0" t="0" r="762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2724" cy="322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4C0F5" w14:textId="5AD4C9E0" w:rsidR="004A435A" w:rsidRDefault="006B6EFA" w:rsidP="00401C9B">
      <w:pPr>
        <w:spacing w:after="200" w:line="276" w:lineRule="auto"/>
      </w:pPr>
      <w:r w:rsidRPr="006B6EFA">
        <w:rPr>
          <w:noProof/>
        </w:rPr>
        <w:t xml:space="preserve"> </w:t>
      </w:r>
      <w:r w:rsidR="004326B8" w:rsidRPr="004B49D3">
        <w:t>In order to avoid mistakes during an installation, each block will be marked</w:t>
      </w:r>
      <w:r w:rsidR="00E87C2C" w:rsidRPr="004B49D3">
        <w:t xml:space="preserve">, as described in Section </w:t>
      </w:r>
      <w:r w:rsidR="00E87C2C" w:rsidRPr="004B49D3">
        <w:fldChar w:fldCharType="begin"/>
      </w:r>
      <w:r w:rsidR="00E87C2C" w:rsidRPr="004B49D3">
        <w:instrText xml:space="preserve"> REF _Ref499565160 \n \h </w:instrText>
      </w:r>
      <w:r w:rsidR="00E87C2C" w:rsidRPr="004B49D3">
        <w:fldChar w:fldCharType="separate"/>
      </w:r>
      <w:r w:rsidR="00E87C2C" w:rsidRPr="004B49D3">
        <w:t>2</w:t>
      </w:r>
      <w:r w:rsidR="00E87C2C" w:rsidRPr="004B49D3">
        <w:fldChar w:fldCharType="end"/>
      </w:r>
      <w:r w:rsidR="004A435A">
        <w:t xml:space="preserve"> of this document. Every label gives four information about a block position and it is defined as follows:</w:t>
      </w:r>
    </w:p>
    <w:p w14:paraId="131FDE8A" w14:textId="7DC3B9D1" w:rsidR="004A435A" w:rsidRDefault="00D73303" w:rsidP="004A435A">
      <w:pPr>
        <w:spacing w:after="200" w:line="276" w:lineRule="auto"/>
        <w:ind w:firstLine="360"/>
      </w:pPr>
      <w:r>
        <w:t>[sector].[block position</w:t>
      </w:r>
      <w:r w:rsidR="004A435A">
        <w:t>].[</w:t>
      </w:r>
      <w:r>
        <w:t>layer]</w:t>
      </w:r>
    </w:p>
    <w:p w14:paraId="23D4B8C1" w14:textId="4D79155A" w:rsidR="004A435A" w:rsidRDefault="002A71E0" w:rsidP="00401C9B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[sector] – </w:t>
      </w:r>
      <w:r w:rsidR="00401C9B">
        <w:t>M</w:t>
      </w:r>
      <w:r w:rsidR="004A435A">
        <w:t>W (</w:t>
      </w:r>
      <w:r w:rsidR="00401C9B">
        <w:t xml:space="preserve">Mid </w:t>
      </w:r>
      <w:r w:rsidR="00FF1944">
        <w:t>West) or</w:t>
      </w:r>
      <w:r>
        <w:t xml:space="preserve"> </w:t>
      </w:r>
      <w:r w:rsidR="00401C9B">
        <w:t>M</w:t>
      </w:r>
      <w:r w:rsidR="00354A37">
        <w:t>E (</w:t>
      </w:r>
      <w:r w:rsidR="00401C9B">
        <w:t xml:space="preserve">Mid </w:t>
      </w:r>
      <w:r w:rsidR="00354A37">
        <w:t>East)</w:t>
      </w:r>
    </w:p>
    <w:p w14:paraId="4613AD18" w14:textId="5157FD98" w:rsidR="002A71E0" w:rsidRDefault="002A71E0" w:rsidP="002A71E0">
      <w:pPr>
        <w:pStyle w:val="ListParagraph"/>
        <w:numPr>
          <w:ilvl w:val="0"/>
          <w:numId w:val="28"/>
        </w:numPr>
        <w:spacing w:after="200" w:line="276" w:lineRule="auto"/>
      </w:pPr>
      <w:r>
        <w:t>[</w:t>
      </w:r>
      <w:r w:rsidR="00FF1944">
        <w:t>block position</w:t>
      </w:r>
      <w:r>
        <w:t xml:space="preserve">] – </w:t>
      </w:r>
      <w:r w:rsidR="00FF1944">
        <w:t>1 to 15</w:t>
      </w:r>
      <w:r w:rsidR="007019A6">
        <w:t xml:space="preserve"> (where 1 is the innermost block seen from center of the bunker)</w:t>
      </w:r>
    </w:p>
    <w:p w14:paraId="33DFB6CB" w14:textId="53CCC615" w:rsidR="004A435A" w:rsidRDefault="002A71E0" w:rsidP="002A71E0">
      <w:pPr>
        <w:pStyle w:val="ListParagraph"/>
        <w:numPr>
          <w:ilvl w:val="0"/>
          <w:numId w:val="28"/>
        </w:numPr>
        <w:spacing w:after="200" w:line="276" w:lineRule="auto"/>
      </w:pPr>
      <w:r>
        <w:t xml:space="preserve"> [</w:t>
      </w:r>
      <w:r w:rsidR="00FF1944">
        <w:t>layer</w:t>
      </w:r>
      <w:r w:rsidR="00252674">
        <w:t xml:space="preserve">] </w:t>
      </w:r>
      <w:r>
        <w:t>–</w:t>
      </w:r>
      <w:r w:rsidR="00252674">
        <w:t xml:space="preserve"> </w:t>
      </w:r>
      <w:r w:rsidR="00FF1944">
        <w:t>Lower or Top</w:t>
      </w:r>
    </w:p>
    <w:p w14:paraId="5A106701" w14:textId="12157F6F" w:rsidR="00E87C2C" w:rsidRPr="004B49D3" w:rsidRDefault="006068DE" w:rsidP="00482C6E">
      <w:pPr>
        <w:spacing w:after="200" w:line="276" w:lineRule="auto"/>
      </w:pPr>
      <w:r w:rsidRPr="004B49D3">
        <w:t xml:space="preserve">For the sake of an example, </w:t>
      </w:r>
      <w:r w:rsidR="00401C9B">
        <w:t>M</w:t>
      </w:r>
      <w:r w:rsidR="00354A37">
        <w:t>W 2.L</w:t>
      </w:r>
      <w:r w:rsidR="00E87C2C" w:rsidRPr="004B49D3">
        <w:t xml:space="preserve"> label stands for:</w:t>
      </w:r>
    </w:p>
    <w:p w14:paraId="424C7219" w14:textId="7E20DB45" w:rsidR="00E87C2C" w:rsidRPr="004B49D3" w:rsidRDefault="00401C9B" w:rsidP="00E87C2C">
      <w:pPr>
        <w:pStyle w:val="ListParagraph"/>
        <w:numPr>
          <w:ilvl w:val="0"/>
          <w:numId w:val="27"/>
        </w:numPr>
      </w:pPr>
      <w:r>
        <w:t xml:space="preserve">Mid </w:t>
      </w:r>
      <w:r w:rsidR="00E87C2C" w:rsidRPr="004B49D3">
        <w:t>West Sector</w:t>
      </w:r>
    </w:p>
    <w:p w14:paraId="139BB229" w14:textId="1982961D" w:rsidR="00401C9B" w:rsidRPr="004B49D3" w:rsidRDefault="00401C9B" w:rsidP="00401C9B">
      <w:pPr>
        <w:pStyle w:val="ListParagraph"/>
        <w:numPr>
          <w:ilvl w:val="0"/>
          <w:numId w:val="27"/>
        </w:numPr>
      </w:pPr>
      <w:r>
        <w:t>P</w:t>
      </w:r>
      <w:r w:rsidR="00354A37">
        <w:t>osition 2</w:t>
      </w:r>
    </w:p>
    <w:p w14:paraId="693E1B32" w14:textId="51BE81D6" w:rsidR="000E45C2" w:rsidRDefault="00354A37" w:rsidP="00401C9B">
      <w:pPr>
        <w:pStyle w:val="ListParagraph"/>
        <w:numPr>
          <w:ilvl w:val="0"/>
          <w:numId w:val="27"/>
        </w:numPr>
      </w:pPr>
      <w:r>
        <w:t>Lower layer</w:t>
      </w:r>
    </w:p>
    <w:p w14:paraId="46F866D4" w14:textId="4750784B" w:rsidR="00C90073" w:rsidRDefault="00C90073" w:rsidP="000E45C2">
      <w:pPr>
        <w:pStyle w:val="ListParagraph"/>
      </w:pPr>
      <w:r w:rsidRPr="004B49D3">
        <w:t>Please</w:t>
      </w:r>
      <w:r w:rsidR="00160CC4" w:rsidRPr="004B49D3">
        <w:t xml:space="preserve"> see </w:t>
      </w:r>
      <w:r w:rsidR="00160CC4" w:rsidRPr="004B49D3">
        <w:fldChar w:fldCharType="begin"/>
      </w:r>
      <w:r w:rsidR="00160CC4" w:rsidRPr="004B49D3">
        <w:instrText xml:space="preserve"> REF _Ref499566438 \h </w:instrText>
      </w:r>
      <w:r w:rsidR="00160CC4" w:rsidRPr="004B49D3">
        <w:fldChar w:fldCharType="end"/>
      </w:r>
      <w:r w:rsidR="00160CC4" w:rsidRPr="004B49D3">
        <w:fldChar w:fldCharType="begin"/>
      </w:r>
      <w:r w:rsidR="00160CC4" w:rsidRPr="004B49D3">
        <w:instrText xml:space="preserve"> REF _Ref499566444 \h </w:instrText>
      </w:r>
      <w:r w:rsidR="00160CC4" w:rsidRPr="004B49D3">
        <w:fldChar w:fldCharType="separate"/>
      </w:r>
      <w:r w:rsidR="00160CC4" w:rsidRPr="000E45C2">
        <w:rPr>
          <w:i/>
        </w:rPr>
        <w:t>Figure 4</w:t>
      </w:r>
      <w:r w:rsidR="00160CC4" w:rsidRPr="004B49D3">
        <w:fldChar w:fldCharType="end"/>
      </w:r>
      <w:r w:rsidRPr="004B49D3">
        <w:t xml:space="preserve"> for </w:t>
      </w:r>
      <w:r w:rsidR="00D31FCE">
        <w:t>illustration</w:t>
      </w:r>
      <w:r w:rsidRPr="004B49D3">
        <w:t xml:space="preserve">, </w:t>
      </w:r>
      <w:r w:rsidR="00D73303">
        <w:t>ESS-0053441 Wall Top Ass</w:t>
      </w:r>
      <w:r w:rsidR="000E45C2">
        <w:t>m</w:t>
      </w:r>
    </w:p>
    <w:p w14:paraId="2E57BAF8" w14:textId="73BA09ED" w:rsidR="000E45C2" w:rsidRDefault="000E45C2" w:rsidP="00482C6E"/>
    <w:p w14:paraId="431BC81A" w14:textId="2AD63131" w:rsidR="000E45C2" w:rsidRDefault="000E45C2" w:rsidP="00482C6E"/>
    <w:p w14:paraId="7629ED2E" w14:textId="3882EBB0" w:rsidR="000E45C2" w:rsidRDefault="00401C9B" w:rsidP="00482C6E">
      <w:r>
        <w:rPr>
          <w:noProof/>
        </w:rPr>
        <w:drawing>
          <wp:inline distT="0" distB="0" distL="0" distR="0" wp14:anchorId="1198A0B9" wp14:editId="465A4747">
            <wp:extent cx="5566410" cy="3208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439A" w14:textId="6E72A77A" w:rsidR="000E45C2" w:rsidRDefault="00263F4F" w:rsidP="00482C6E">
      <w:r>
        <w:t>East sector starts with position 3, this is due to the reduced south-east sector.</w:t>
      </w:r>
    </w:p>
    <w:p w14:paraId="738FEAAC" w14:textId="77777777" w:rsidR="00401C9B" w:rsidRDefault="000E45C2" w:rsidP="00263F4F">
      <w:pPr>
        <w:pStyle w:val="Heading1"/>
        <w:numPr>
          <w:ilvl w:val="0"/>
          <w:numId w:val="0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0A8F7" wp14:editId="05CF251B">
                <wp:simplePos x="0" y="0"/>
                <wp:positionH relativeFrom="column">
                  <wp:posOffset>1443644</wp:posOffset>
                </wp:positionH>
                <wp:positionV relativeFrom="paragraph">
                  <wp:posOffset>1091666</wp:posOffset>
                </wp:positionV>
                <wp:extent cx="2817495" cy="281940"/>
                <wp:effectExtent l="0" t="0" r="1905" b="381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E83922" w14:textId="0504F3AF" w:rsidR="00FA3A26" w:rsidRPr="00FA3A26" w:rsidRDefault="00FA3A26" w:rsidP="00FA3A26">
                            <w:pPr>
                              <w:pStyle w:val="Caption"/>
                              <w:rPr>
                                <w:i/>
                                <w:sz w:val="24"/>
                              </w:rPr>
                            </w:pPr>
                            <w:bookmarkStart w:id="14" w:name="_Ref499566444"/>
                            <w:bookmarkStart w:id="15" w:name="_Ref499566438"/>
                            <w:bookmarkStart w:id="16" w:name="_Toc499566956"/>
                            <w:r w:rsidRPr="00FA3A26">
                              <w:rPr>
                                <w:i/>
                              </w:rPr>
                              <w:t xml:space="preserve">Figure </w:t>
                            </w:r>
                            <w:r w:rsidRPr="00FA3A26">
                              <w:rPr>
                                <w:i/>
                              </w:rPr>
                              <w:fldChar w:fldCharType="begin"/>
                            </w:r>
                            <w:r w:rsidRPr="00FA3A26">
                              <w:rPr>
                                <w:i/>
                              </w:rPr>
                              <w:instrText xml:space="preserve"> SEQ Figure \* ARABIC </w:instrText>
                            </w:r>
                            <w:r w:rsidRPr="00FA3A26">
                              <w:rPr>
                                <w:i/>
                              </w:rPr>
                              <w:fldChar w:fldCharType="separate"/>
                            </w:r>
                            <w:r w:rsidRPr="00FA3A26">
                              <w:rPr>
                                <w:i/>
                                <w:noProof/>
                              </w:rPr>
                              <w:t>4</w:t>
                            </w:r>
                            <w:r w:rsidRPr="00FA3A26">
                              <w:rPr>
                                <w:i/>
                              </w:rPr>
                              <w:fldChar w:fldCharType="end"/>
                            </w:r>
                            <w:bookmarkEnd w:id="14"/>
                            <w:r w:rsidRPr="00FA3A26">
                              <w:rPr>
                                <w:i/>
                              </w:rPr>
                              <w:t xml:space="preserve"> </w:t>
                            </w:r>
                            <w:r w:rsidR="000E45C2">
                              <w:rPr>
                                <w:b w:val="0"/>
                                <w:i/>
                              </w:rPr>
                              <w:t>- Bunker Walls</w:t>
                            </w:r>
                            <w:bookmarkEnd w:id="15"/>
                            <w:bookmarkEnd w:id="1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0A8F7" id="Text Box 202" o:spid="_x0000_s1029" type="#_x0000_t202" style="position:absolute;margin-left:113.65pt;margin-top:85.95pt;width:221.85pt;height:22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HyNAIAAGsEAAAOAAAAZHJzL2Uyb0RvYy54bWysVMFu2zAMvQ/YPwi6L06CbGuNOEWWIsOA&#10;oC2QDD0rshwbkESNUmJnXz9KjtOu22nYRaZIitJ7j/T8rjOanRT6BmzBJ6MxZ8pKKBt7KPj33frD&#10;DWc+CFsKDVYV/Kw8v1u8fzdvXa6mUIMuFTIqYn3euoLXIbg8y7yslRF+BE5ZClaARgTa4iErUbRU&#10;3ehsOh5/ylrA0iFI5T157/sgX6T6VaVkeKwqrwLTBae3hbRiWvdxzRZzkR9QuLqRl2eIf3iFEY2l&#10;S6+l7kUQ7IjNH6VMIxE8VGEkwWRQVY1UCQOhmYzfoNnWwqmEhcjx7kqT/39l5cPpCVlTFnw6nnJm&#10;hSGRdqoL7At0LPqIodb5nBK3jlJDRwFSevB7ckbgXYUmfgkSozhxfb7yG8tJck5vJp9ntx85kxSj&#10;ze0sCZC9nHbow1cFhkWj4Ej6JVrFaeMDvYRSh5R4mQfdlOtG67iJgZVGdhKkdVs3QcU30onfsrSN&#10;uRbiqT4cPVmE2EOJVuj2XSJlNsDcQ3km9Ah9B3kn1w3dtxE+PAmkliHANAbhkZZKQ1twuFic1YA/&#10;/+aP+aQkRTlrqQUL7n8cBSrO9DdLGsd+HQwcjP1g2KNZASGd0IA5mUw6gEEPZoVgnmk6lvEWCgkr&#10;6a6Ch8FchX4QaLqkWi5TEnWlE2Fjt07G0gOvu+5ZoLuoEkjPBxiaU+RvxOlzkzxueQzEdFIu8tqz&#10;eKGbOjrJc5m+ODKv9ynr5R+x+AUAAP//AwBQSwMEFAAGAAgAAAAhAJZyl2DiAAAACwEAAA8AAABk&#10;cnMvZG93bnJldi54bWxMj8tOwzAQRfdI/IM1SGwQdR5VUkKcqqpgAZuK0E13buzGgXgcxU4b/p5h&#10;VZaje3Tn3HI9256d9eg7hwLiRQRMY+NUh62A/efr4wqYDxKV7B1qAT/aw7q6vSllodwFP/S5Di2j&#10;EvSFFGBCGArOfWO0lX7hBo2UndxoZaBzbLka5YXKbc+TKMq4lR3SByMHvTW6+a4nK2C3POzMw3R6&#10;ed8s0/FtP22zr7YW4v5u3jwDC3oOVxj+9EkdKnI6ugmVZ72AJMlTQinI4ydgRGR5TOuOFMVZCrwq&#10;+f8N1S8AAAD//wMAUEsBAi0AFAAGAAgAAAAhALaDOJL+AAAA4QEAABMAAAAAAAAAAAAAAAAAAAAA&#10;AFtDb250ZW50X1R5cGVzXS54bWxQSwECLQAUAAYACAAAACEAOP0h/9YAAACUAQAACwAAAAAAAAAA&#10;AAAAAAAvAQAAX3JlbHMvLnJlbHNQSwECLQAUAAYACAAAACEAR8Zh8jQCAABrBAAADgAAAAAAAAAA&#10;AAAAAAAuAgAAZHJzL2Uyb0RvYy54bWxQSwECLQAUAAYACAAAACEAlnKXYOIAAAALAQAADwAAAAAA&#10;AAAAAAAAAACOBAAAZHJzL2Rvd25yZXYueG1sUEsFBgAAAAAEAAQA8wAAAJ0FAAAAAA==&#10;" stroked="f">
                <v:textbox style="mso-fit-shape-to-text:t" inset="0,0,0,0">
                  <w:txbxContent>
                    <w:p w14:paraId="62E83922" w14:textId="0504F3AF" w:rsidR="00FA3A26" w:rsidRPr="00FA3A26" w:rsidRDefault="00FA3A26" w:rsidP="00FA3A26">
                      <w:pPr>
                        <w:pStyle w:val="Caption"/>
                        <w:rPr>
                          <w:i/>
                          <w:sz w:val="24"/>
                        </w:rPr>
                      </w:pPr>
                      <w:bookmarkStart w:id="23" w:name="_Ref499566444"/>
                      <w:bookmarkStart w:id="24" w:name="_Ref499566438"/>
                      <w:bookmarkStart w:id="25" w:name="_Toc499566956"/>
                      <w:r w:rsidRPr="00FA3A26">
                        <w:rPr>
                          <w:i/>
                        </w:rPr>
                        <w:t xml:space="preserve">Figure </w:t>
                      </w:r>
                      <w:r w:rsidRPr="00FA3A26">
                        <w:rPr>
                          <w:i/>
                        </w:rPr>
                        <w:fldChar w:fldCharType="begin"/>
                      </w:r>
                      <w:r w:rsidRPr="00FA3A26">
                        <w:rPr>
                          <w:i/>
                        </w:rPr>
                        <w:instrText xml:space="preserve"> SEQ Figure \* ARABIC </w:instrText>
                      </w:r>
                      <w:r w:rsidRPr="00FA3A26">
                        <w:rPr>
                          <w:i/>
                        </w:rPr>
                        <w:fldChar w:fldCharType="separate"/>
                      </w:r>
                      <w:r w:rsidRPr="00FA3A26">
                        <w:rPr>
                          <w:i/>
                          <w:noProof/>
                        </w:rPr>
                        <w:t>4</w:t>
                      </w:r>
                      <w:r w:rsidRPr="00FA3A26">
                        <w:rPr>
                          <w:i/>
                        </w:rPr>
                        <w:fldChar w:fldCharType="end"/>
                      </w:r>
                      <w:bookmarkEnd w:id="23"/>
                      <w:r w:rsidRPr="00FA3A26">
                        <w:rPr>
                          <w:i/>
                        </w:rPr>
                        <w:t xml:space="preserve"> </w:t>
                      </w:r>
                      <w:r w:rsidR="000E45C2">
                        <w:rPr>
                          <w:b w:val="0"/>
                          <w:i/>
                        </w:rPr>
                        <w:t>- Bunker Walls</w:t>
                      </w:r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  <w:r w:rsidR="000E55B2" w:rsidRPr="004B49D3">
        <w:br w:type="page"/>
      </w:r>
      <w:bookmarkStart w:id="17" w:name="_Toc499568119"/>
    </w:p>
    <w:sdt>
      <w:sdtPr>
        <w:rPr>
          <w:rFonts w:eastAsiaTheme="minorHAnsi" w:cstheme="minorBidi"/>
          <w:b w:val="0"/>
          <w:bCs w:val="0"/>
          <w:caps w:val="0"/>
          <w:sz w:val="24"/>
          <w:szCs w:val="22"/>
          <w:lang w:val="en-US"/>
        </w:rPr>
        <w:id w:val="321862876"/>
        <w:docPartObj>
          <w:docPartGallery w:val="Bibliographies"/>
          <w:docPartUnique/>
        </w:docPartObj>
      </w:sdtPr>
      <w:sdtEndPr/>
      <w:sdtContent>
        <w:p w14:paraId="73355C5E" w14:textId="76FA18A2" w:rsidR="00E10E9C" w:rsidRPr="00401C9B" w:rsidRDefault="00E10E9C" w:rsidP="00401C9B">
          <w:pPr>
            <w:pStyle w:val="Heading1"/>
          </w:pPr>
          <w:r w:rsidRPr="004B49D3">
            <w:rPr>
              <w:lang w:val="en-US"/>
            </w:rPr>
            <w:t>references</w:t>
          </w:r>
          <w:bookmarkEnd w:id="17"/>
        </w:p>
        <w:p w14:paraId="40AF5F07" w14:textId="504DB4EF" w:rsidR="004D475E" w:rsidRPr="004B49D3" w:rsidRDefault="004D475E">
          <w:pPr>
            <w:rPr>
              <w:rFonts w:asciiTheme="minorHAnsi" w:hAnsiTheme="minorHAnsi"/>
              <w:sz w:val="22"/>
            </w:rPr>
          </w:pP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32"/>
            <w:gridCol w:w="8634"/>
          </w:tblGrid>
          <w:tr w:rsidR="004D475E" w:rsidRPr="004B49D3" w14:paraId="5796AC7B" w14:textId="77777777" w:rsidTr="00263F4F">
            <w:trPr>
              <w:divId w:val="624314794"/>
              <w:tblCellSpacing w:w="15" w:type="dxa"/>
            </w:trPr>
            <w:tc>
              <w:tcPr>
                <w:tcW w:w="50" w:type="pct"/>
              </w:tcPr>
              <w:p w14:paraId="0C9233B9" w14:textId="6683267D" w:rsidR="004D475E" w:rsidRPr="004B49D3" w:rsidRDefault="004D475E">
                <w:pPr>
                  <w:pStyle w:val="Bibliography"/>
                  <w:rPr>
                    <w:szCs w:val="24"/>
                  </w:rPr>
                </w:pPr>
              </w:p>
            </w:tc>
            <w:tc>
              <w:tcPr>
                <w:tcW w:w="0" w:type="auto"/>
                <w:hideMark/>
              </w:tcPr>
              <w:p w14:paraId="5FD7098F" w14:textId="2ACE31BF" w:rsidR="004D475E" w:rsidRPr="004B49D3" w:rsidRDefault="000E45C2" w:rsidP="000E45C2">
                <w:pPr>
                  <w:pStyle w:val="Bibliography"/>
                </w:pPr>
                <w:r>
                  <w:rPr>
                    <w:i/>
                    <w:iCs/>
                  </w:rPr>
                  <w:t>ESS-0053441</w:t>
                </w:r>
                <w:r w:rsidR="00ED5280" w:rsidRPr="004B49D3">
                  <w:rPr>
                    <w:i/>
                    <w:iCs/>
                  </w:rPr>
                  <w:t xml:space="preserve"> - </w:t>
                </w:r>
                <w:r>
                  <w:rPr>
                    <w:i/>
                    <w:iCs/>
                  </w:rPr>
                  <w:t>Wall Top Assm</w:t>
                </w:r>
                <w:r w:rsidR="00ED5280" w:rsidRPr="004B49D3">
                  <w:rPr>
                    <w:i/>
                    <w:iCs/>
                  </w:rPr>
                  <w:t>.</w:t>
                </w:r>
              </w:p>
            </w:tc>
          </w:tr>
          <w:tr w:rsidR="004D475E" w:rsidRPr="004B49D3" w14:paraId="1FB25151" w14:textId="77777777">
            <w:trPr>
              <w:divId w:val="624314794"/>
              <w:tblCellSpacing w:w="15" w:type="dxa"/>
            </w:trPr>
            <w:tc>
              <w:tcPr>
                <w:tcW w:w="50" w:type="pct"/>
                <w:hideMark/>
              </w:tcPr>
              <w:p w14:paraId="4A63DC59" w14:textId="16874BBA" w:rsidR="004D475E" w:rsidRPr="004B49D3" w:rsidRDefault="004D475E">
                <w:pPr>
                  <w:pStyle w:val="Bibliography"/>
                </w:pPr>
                <w:r w:rsidRPr="004B49D3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74093139" w14:textId="3AEF9DF2" w:rsidR="004D475E" w:rsidRPr="004B49D3" w:rsidRDefault="00E40C06" w:rsidP="00E40C06">
                <w:pPr>
                  <w:pStyle w:val="Bibliography"/>
                </w:pPr>
                <w:r>
                  <w:rPr>
                    <w:i/>
                    <w:iCs/>
                  </w:rPr>
                  <w:t>ESS-0109716</w:t>
                </w:r>
                <w:r w:rsidR="000E45C2">
                  <w:rPr>
                    <w:i/>
                    <w:iCs/>
                  </w:rPr>
                  <w:t xml:space="preserve"> </w:t>
                </w:r>
                <w:r>
                  <w:rPr>
                    <w:i/>
                    <w:iCs/>
                  </w:rPr>
                  <w:t>–</w:t>
                </w:r>
                <w:r w:rsidR="000E45C2">
                  <w:rPr>
                    <w:i/>
                    <w:iCs/>
                  </w:rPr>
                  <w:t xml:space="preserve"> </w:t>
                </w:r>
                <w:r>
                  <w:rPr>
                    <w:i/>
                    <w:iCs/>
                  </w:rPr>
                  <w:t xml:space="preserve">Mid </w:t>
                </w:r>
                <w:r w:rsidR="000E45C2">
                  <w:rPr>
                    <w:i/>
                    <w:iCs/>
                  </w:rPr>
                  <w:t xml:space="preserve">Wall East </w:t>
                </w:r>
              </w:p>
            </w:tc>
          </w:tr>
          <w:tr w:rsidR="004D475E" w:rsidRPr="004B49D3" w14:paraId="766CD332" w14:textId="77777777">
            <w:trPr>
              <w:divId w:val="624314794"/>
              <w:tblCellSpacing w:w="15" w:type="dxa"/>
            </w:trPr>
            <w:tc>
              <w:tcPr>
                <w:tcW w:w="50" w:type="pct"/>
                <w:hideMark/>
              </w:tcPr>
              <w:p w14:paraId="16E662C6" w14:textId="6AF48CFD" w:rsidR="004D475E" w:rsidRPr="004B49D3" w:rsidRDefault="004D475E">
                <w:pPr>
                  <w:pStyle w:val="Bibliography"/>
                </w:pPr>
                <w:r w:rsidRPr="004B49D3">
                  <w:t xml:space="preserve"> </w:t>
                </w:r>
              </w:p>
            </w:tc>
            <w:tc>
              <w:tcPr>
                <w:tcW w:w="0" w:type="auto"/>
                <w:hideMark/>
              </w:tcPr>
              <w:p w14:paraId="1F68114F" w14:textId="2539FEAC" w:rsidR="004D475E" w:rsidRPr="004B49D3" w:rsidRDefault="00E40C06" w:rsidP="00E40C06">
                <w:pPr>
                  <w:pStyle w:val="Bibliography"/>
                </w:pPr>
                <w:r>
                  <w:rPr>
                    <w:i/>
                    <w:iCs/>
                  </w:rPr>
                  <w:t>ESS-0109717</w:t>
                </w:r>
                <w:r w:rsidR="000E45C2">
                  <w:rPr>
                    <w:i/>
                    <w:iCs/>
                  </w:rPr>
                  <w:t xml:space="preserve"> </w:t>
                </w:r>
                <w:r>
                  <w:rPr>
                    <w:i/>
                    <w:iCs/>
                  </w:rPr>
                  <w:t>–</w:t>
                </w:r>
                <w:r w:rsidR="000E45C2">
                  <w:rPr>
                    <w:i/>
                    <w:iCs/>
                  </w:rPr>
                  <w:t xml:space="preserve"> </w:t>
                </w:r>
                <w:r>
                  <w:rPr>
                    <w:i/>
                    <w:iCs/>
                  </w:rPr>
                  <w:t xml:space="preserve">Mid </w:t>
                </w:r>
                <w:r w:rsidR="000E45C2">
                  <w:rPr>
                    <w:i/>
                    <w:iCs/>
                  </w:rPr>
                  <w:t xml:space="preserve">Wall </w:t>
                </w:r>
                <w:r>
                  <w:rPr>
                    <w:i/>
                    <w:iCs/>
                  </w:rPr>
                  <w:t>West</w:t>
                </w:r>
              </w:p>
            </w:tc>
          </w:tr>
          <w:tr w:rsidR="004D475E" w:rsidRPr="004B49D3" w14:paraId="7CFC234F" w14:textId="77777777" w:rsidTr="00E40C06">
            <w:trPr>
              <w:divId w:val="624314794"/>
              <w:tblCellSpacing w:w="15" w:type="dxa"/>
            </w:trPr>
            <w:tc>
              <w:tcPr>
                <w:tcW w:w="50" w:type="pct"/>
                <w:hideMark/>
              </w:tcPr>
              <w:p w14:paraId="47EF1AA7" w14:textId="26E93AEE" w:rsidR="004D475E" w:rsidRPr="004B49D3" w:rsidRDefault="004D475E">
                <w:pPr>
                  <w:pStyle w:val="Bibliography"/>
                </w:pPr>
                <w:r w:rsidRPr="004B49D3">
                  <w:t xml:space="preserve"> </w:t>
                </w:r>
              </w:p>
            </w:tc>
            <w:tc>
              <w:tcPr>
                <w:tcW w:w="0" w:type="auto"/>
              </w:tcPr>
              <w:p w14:paraId="3ADE4B51" w14:textId="0144605D" w:rsidR="004D475E" w:rsidRPr="004B49D3" w:rsidRDefault="004D475E">
                <w:pPr>
                  <w:pStyle w:val="Bibliography"/>
                </w:pPr>
              </w:p>
            </w:tc>
          </w:tr>
          <w:tr w:rsidR="004D475E" w:rsidRPr="004B49D3" w14:paraId="67FA155A" w14:textId="77777777" w:rsidTr="00E40C06">
            <w:trPr>
              <w:divId w:val="624314794"/>
              <w:tblCellSpacing w:w="15" w:type="dxa"/>
            </w:trPr>
            <w:tc>
              <w:tcPr>
                <w:tcW w:w="50" w:type="pct"/>
                <w:hideMark/>
              </w:tcPr>
              <w:p w14:paraId="6FE39970" w14:textId="39B96A0B" w:rsidR="004D475E" w:rsidRPr="004B49D3" w:rsidRDefault="004D475E">
                <w:pPr>
                  <w:pStyle w:val="Bibliography"/>
                </w:pPr>
              </w:p>
            </w:tc>
            <w:tc>
              <w:tcPr>
                <w:tcW w:w="0" w:type="auto"/>
              </w:tcPr>
              <w:p w14:paraId="098254C1" w14:textId="3731757A" w:rsidR="000E45C2" w:rsidRPr="00263F4F" w:rsidRDefault="000E45C2" w:rsidP="00263F4F">
                <w:pPr>
                  <w:pStyle w:val="Bibliography"/>
                  <w:rPr>
                    <w:i/>
                    <w:iCs/>
                  </w:rPr>
                </w:pPr>
              </w:p>
            </w:tc>
          </w:tr>
        </w:tbl>
        <w:p w14:paraId="61257876" w14:textId="73424493" w:rsidR="00E10E9C" w:rsidRPr="004B49D3" w:rsidRDefault="00F1358A"/>
      </w:sdtContent>
    </w:sdt>
    <w:p w14:paraId="1DFF9ECC" w14:textId="56284662" w:rsidR="00E10E9C" w:rsidRPr="004B49D3" w:rsidRDefault="00E10E9C" w:rsidP="00E10E9C">
      <w:pPr>
        <w:pStyle w:val="Heading1"/>
        <w:rPr>
          <w:lang w:val="en-US"/>
        </w:rPr>
      </w:pPr>
      <w:bookmarkStart w:id="18" w:name="_Toc499568120"/>
      <w:r w:rsidRPr="004B49D3">
        <w:rPr>
          <w:lang w:val="en-US"/>
        </w:rPr>
        <w:t>List of figures</w:t>
      </w:r>
      <w:bookmarkEnd w:id="18"/>
    </w:p>
    <w:p w14:paraId="78434D00" w14:textId="3D044A82" w:rsidR="004D475E" w:rsidRPr="004B49D3" w:rsidRDefault="00E10E9C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r w:rsidRPr="004B49D3">
        <w:rPr>
          <w:lang w:val="en-US"/>
        </w:rPr>
        <w:fldChar w:fldCharType="begin"/>
      </w:r>
      <w:r w:rsidRPr="004B49D3">
        <w:rPr>
          <w:lang w:val="en-US"/>
        </w:rPr>
        <w:instrText xml:space="preserve"> TOC \h \z \c "Figure" </w:instrText>
      </w:r>
      <w:r w:rsidRPr="004B49D3">
        <w:rPr>
          <w:lang w:val="en-US"/>
        </w:rPr>
        <w:fldChar w:fldCharType="separate"/>
      </w:r>
      <w:hyperlink r:id="rId13" w:anchor="_Toc499566953" w:history="1">
        <w:r w:rsidR="004D475E" w:rsidRPr="004B49D3">
          <w:rPr>
            <w:rStyle w:val="Hyperlink"/>
            <w:i/>
            <w:lang w:val="en-US"/>
          </w:rPr>
          <w:t>Figure 1 - Position of block labels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_Toc499566953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4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48EE021E" w14:textId="0DA2ABAB" w:rsidR="004D475E" w:rsidRPr="004B49D3" w:rsidRDefault="00F1358A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hyperlink r:id="rId14" w:anchor="_Toc499566954" w:history="1">
        <w:r w:rsidR="004D475E" w:rsidRPr="004B49D3">
          <w:rPr>
            <w:rStyle w:val="Hyperlink"/>
            <w:i/>
            <w:lang w:val="en-US"/>
          </w:rPr>
          <w:t>Figure 2 – An illustrative label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_Toc499566954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4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6DD42252" w14:textId="1D3BA7C8" w:rsidR="004D475E" w:rsidRPr="004B49D3" w:rsidRDefault="00F1358A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hyperlink r:id="rId15" w:anchor="_Toc499566955" w:history="1">
        <w:r w:rsidR="00074512">
          <w:rPr>
            <w:rStyle w:val="Hyperlink"/>
            <w:i/>
            <w:lang w:val="en-US"/>
          </w:rPr>
          <w:t>Figure 3 – Wall composition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_Toc499566955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5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7E35936E" w14:textId="55270349" w:rsidR="004D475E" w:rsidRPr="004B49D3" w:rsidRDefault="00F1358A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hyperlink r:id="rId16" w:anchor="_Toc499566956" w:history="1">
        <w:r w:rsidR="004D475E" w:rsidRPr="004B49D3">
          <w:rPr>
            <w:rStyle w:val="Hyperlink"/>
            <w:i/>
            <w:lang w:val="en-US"/>
          </w:rPr>
          <w:t>Figu</w:t>
        </w:r>
        <w:r w:rsidR="00074512">
          <w:rPr>
            <w:rStyle w:val="Hyperlink"/>
            <w:i/>
            <w:lang w:val="en-US"/>
          </w:rPr>
          <w:t>re 4 – Bunker Walls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_Toc499566956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6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6FDD685D" w14:textId="7124BEB2" w:rsidR="004F4C8F" w:rsidRPr="004B49D3" w:rsidRDefault="00E10E9C" w:rsidP="00E10E9C">
      <w:r w:rsidRPr="004B49D3">
        <w:fldChar w:fldCharType="end"/>
      </w:r>
    </w:p>
    <w:p w14:paraId="1BF9A8B4" w14:textId="3F0A6D02" w:rsidR="00C11E3A" w:rsidRPr="004B49D3" w:rsidRDefault="00C11E3A" w:rsidP="004F4C8F">
      <w:pPr>
        <w:pStyle w:val="ESS-Heading1"/>
        <w:rPr>
          <w:lang w:val="en-US"/>
        </w:rPr>
      </w:pPr>
      <w:bookmarkStart w:id="19" w:name="_Toc499568121"/>
      <w:r w:rsidRPr="004B49D3">
        <w:rPr>
          <w:lang w:val="en-US"/>
        </w:rPr>
        <w:t>Document Revision history</w:t>
      </w:r>
      <w:bookmarkEnd w:id="19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4332"/>
        <w:gridCol w:w="2297"/>
        <w:gridCol w:w="1173"/>
      </w:tblGrid>
      <w:tr w:rsidR="009C6F7F" w:rsidRPr="004B49D3" w14:paraId="46C2AB12" w14:textId="77777777" w:rsidTr="007B2206">
        <w:trPr>
          <w:cantSplit/>
          <w:tblHeader/>
        </w:trPr>
        <w:tc>
          <w:tcPr>
            <w:tcW w:w="5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C9D10A" w14:textId="680E9F95" w:rsidR="009C6F7F" w:rsidRPr="004B49D3" w:rsidRDefault="009C6F7F" w:rsidP="007B2206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Revisio</w:t>
            </w:r>
            <w:r w:rsidR="007B2206">
              <w:rPr>
                <w:lang w:val="en-US"/>
              </w:rPr>
              <w:t>n</w:t>
            </w:r>
          </w:p>
        </w:tc>
        <w:tc>
          <w:tcPr>
            <w:tcW w:w="247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6549B3" w14:textId="77777777" w:rsidR="009C6F7F" w:rsidRPr="004B49D3" w:rsidRDefault="009C6F7F" w:rsidP="009C6F7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Reason for and description of change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6" w:space="0" w:color="auto"/>
            </w:tcBorders>
          </w:tcPr>
          <w:p w14:paraId="48C8FC11" w14:textId="77777777" w:rsidR="009C6F7F" w:rsidRPr="004B49D3" w:rsidRDefault="009C6F7F" w:rsidP="004F4C8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Author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6" w:space="0" w:color="auto"/>
            </w:tcBorders>
          </w:tcPr>
          <w:p w14:paraId="617B002D" w14:textId="77777777" w:rsidR="009C6F7F" w:rsidRPr="004B49D3" w:rsidRDefault="009C6F7F" w:rsidP="004F4C8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Date</w:t>
            </w:r>
          </w:p>
        </w:tc>
      </w:tr>
      <w:tr w:rsidR="009C6F7F" w:rsidRPr="004B49D3" w14:paraId="2C8FF5DE" w14:textId="77777777" w:rsidTr="007B2206">
        <w:trPr>
          <w:cantSplit/>
        </w:trPr>
        <w:tc>
          <w:tcPr>
            <w:tcW w:w="550" w:type="pct"/>
            <w:tcBorders>
              <w:top w:val="single" w:sz="6" w:space="0" w:color="auto"/>
            </w:tcBorders>
            <w:shd w:val="clear" w:color="auto" w:fill="auto"/>
          </w:tcPr>
          <w:p w14:paraId="35299A85" w14:textId="6F466178" w:rsidR="009C6F7F" w:rsidRPr="004B49D3" w:rsidRDefault="009C6F7F" w:rsidP="00590145">
            <w:pPr>
              <w:pStyle w:val="ESS-TableText"/>
              <w:rPr>
                <w:lang w:val="en-US"/>
              </w:rPr>
            </w:pPr>
            <w:r w:rsidRPr="004B49D3">
              <w:rPr>
                <w:lang w:val="en-US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</w:tcBorders>
            <w:shd w:val="clear" w:color="auto" w:fill="auto"/>
          </w:tcPr>
          <w:p w14:paraId="1819B703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  <w:r w:rsidRPr="004B49D3">
              <w:rPr>
                <w:lang w:val="en-US"/>
              </w:rPr>
              <w:t>First issue</w:t>
            </w:r>
          </w:p>
        </w:tc>
        <w:tc>
          <w:tcPr>
            <w:tcW w:w="1310" w:type="pct"/>
            <w:tcBorders>
              <w:top w:val="single" w:sz="6" w:space="0" w:color="auto"/>
            </w:tcBorders>
          </w:tcPr>
          <w:p w14:paraId="2D8EA7A3" w14:textId="4F123B1F" w:rsidR="009C6F7F" w:rsidRPr="004B49D3" w:rsidRDefault="00263F4F" w:rsidP="004F4C8F">
            <w:pPr>
              <w:pStyle w:val="ESS-TableText"/>
              <w:rPr>
                <w:lang w:val="en-US"/>
              </w:rPr>
            </w:pPr>
            <w:r>
              <w:rPr>
                <w:lang w:val="en-US"/>
              </w:rPr>
              <w:t>Thorbjörn Lindwall</w:t>
            </w:r>
          </w:p>
        </w:tc>
        <w:tc>
          <w:tcPr>
            <w:tcW w:w="706" w:type="pct"/>
            <w:tcBorders>
              <w:top w:val="single" w:sz="6" w:space="0" w:color="auto"/>
            </w:tcBorders>
          </w:tcPr>
          <w:p w14:paraId="54C1DEDF" w14:textId="205DBD4D" w:rsidR="009C6F7F" w:rsidRPr="004B49D3" w:rsidRDefault="00263F4F" w:rsidP="00590145">
            <w:pPr>
              <w:pStyle w:val="ESS-TableText"/>
              <w:rPr>
                <w:lang w:val="en-US"/>
              </w:rPr>
            </w:pPr>
            <w:r>
              <w:rPr>
                <w:lang w:val="en-US"/>
              </w:rPr>
              <w:t>2017-11-29</w:t>
            </w:r>
          </w:p>
        </w:tc>
      </w:tr>
      <w:tr w:rsidR="009C6F7F" w:rsidRPr="004B49D3" w14:paraId="10247F87" w14:textId="77777777" w:rsidTr="007B2206">
        <w:trPr>
          <w:cantSplit/>
        </w:trPr>
        <w:tc>
          <w:tcPr>
            <w:tcW w:w="550" w:type="pct"/>
            <w:tcBorders>
              <w:bottom w:val="single" w:sz="12" w:space="0" w:color="auto"/>
            </w:tcBorders>
            <w:shd w:val="clear" w:color="auto" w:fill="auto"/>
          </w:tcPr>
          <w:p w14:paraId="5CDE6E50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2471" w:type="pct"/>
            <w:tcBorders>
              <w:bottom w:val="single" w:sz="12" w:space="0" w:color="auto"/>
            </w:tcBorders>
            <w:shd w:val="clear" w:color="auto" w:fill="auto"/>
          </w:tcPr>
          <w:p w14:paraId="5C3AE2DB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1310" w:type="pct"/>
            <w:tcBorders>
              <w:bottom w:val="single" w:sz="12" w:space="0" w:color="auto"/>
            </w:tcBorders>
          </w:tcPr>
          <w:p w14:paraId="5A1DC5B2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</w:tcPr>
          <w:p w14:paraId="43362B36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</w:tr>
    </w:tbl>
    <w:p w14:paraId="633D0767" w14:textId="77777777" w:rsidR="00C11E3A" w:rsidRPr="004B49D3" w:rsidRDefault="00C11E3A" w:rsidP="00E10E9C"/>
    <w:sectPr w:rsidR="00C11E3A" w:rsidRPr="004B49D3" w:rsidSect="00720902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A5A7" w14:textId="77777777" w:rsidR="004D65D6" w:rsidRDefault="004D65D6" w:rsidP="00D84B5E">
      <w:pPr>
        <w:spacing w:after="0" w:line="240" w:lineRule="auto"/>
      </w:pPr>
      <w:r>
        <w:separator/>
      </w:r>
    </w:p>
  </w:endnote>
  <w:endnote w:type="continuationSeparator" w:id="0">
    <w:p w14:paraId="43BEA4B0" w14:textId="77777777" w:rsidR="004D65D6" w:rsidRDefault="004D65D6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29EE" w14:textId="027C626B" w:rsidR="007E6D3A" w:rsidRDefault="007E6D3A" w:rsidP="002B1E1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35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358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85F9" w14:textId="354D7F26" w:rsidR="007E6D3A" w:rsidRPr="002B1E1F" w:rsidRDefault="002B1E1F" w:rsidP="002B1E1F">
    <w:pPr>
      <w:pStyle w:val="Footer"/>
      <w:tabs>
        <w:tab w:val="left" w:pos="4253"/>
      </w:tabs>
      <w:ind w:right="357"/>
      <w:rPr>
        <w:sz w:val="13"/>
        <w:szCs w:val="13"/>
      </w:rPr>
    </w:pPr>
    <w:r w:rsidRPr="00CA35E0">
      <w:rPr>
        <w:sz w:val="13"/>
        <w:szCs w:val="13"/>
      </w:rPr>
      <w:t xml:space="preserve">Template: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"MXTemplateTitle"  \* MERGEFORMAT </w:instrText>
    </w:r>
    <w:r w:rsidRPr="00CA35E0">
      <w:rPr>
        <w:sz w:val="13"/>
        <w:szCs w:val="13"/>
      </w:rPr>
      <w:fldChar w:fldCharType="separate"/>
    </w:r>
    <w:r w:rsidR="00E53B86">
      <w:rPr>
        <w:sz w:val="13"/>
        <w:szCs w:val="13"/>
      </w:rPr>
      <w:t>Description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(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"MXTemplateName"  \* MERGEFORMAT </w:instrText>
    </w:r>
    <w:r w:rsidRPr="00CA35E0">
      <w:rPr>
        <w:sz w:val="13"/>
        <w:szCs w:val="13"/>
      </w:rPr>
      <w:fldChar w:fldCharType="separate"/>
    </w:r>
    <w:r w:rsidR="00E53B86">
      <w:rPr>
        <w:sz w:val="13"/>
        <w:szCs w:val="13"/>
      </w:rPr>
      <w:t>ESS-0060920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Rev: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"MXTemplateRev"  \* MERGEFORMAT </w:instrText>
    </w:r>
    <w:r w:rsidRPr="00CA35E0">
      <w:rPr>
        <w:sz w:val="13"/>
        <w:szCs w:val="13"/>
      </w:rPr>
      <w:fldChar w:fldCharType="separate"/>
    </w:r>
    <w:r w:rsidR="00E53B86">
      <w:rPr>
        <w:sz w:val="13"/>
        <w:szCs w:val="13"/>
      </w:rPr>
      <w:t>2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, Active date: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"MXTemplateReleaseDate"  \* MERGEFORMAT </w:instrText>
    </w:r>
    <w:r w:rsidRPr="00CA35E0">
      <w:fldChar w:fldCharType="separate"/>
    </w:r>
    <w:r w:rsidR="00E53B86" w:rsidRPr="00E53B86">
      <w:t>Jul 18, 2016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E19E4" w14:textId="77777777" w:rsidR="004D65D6" w:rsidRDefault="004D65D6" w:rsidP="00D84B5E">
      <w:pPr>
        <w:spacing w:after="0" w:line="240" w:lineRule="auto"/>
      </w:pPr>
      <w:r>
        <w:separator/>
      </w:r>
    </w:p>
  </w:footnote>
  <w:footnote w:type="continuationSeparator" w:id="0">
    <w:p w14:paraId="4360E2EE" w14:textId="77777777" w:rsidR="004D65D6" w:rsidRDefault="004D65D6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8E4" w14:textId="77777777" w:rsidR="007E6D3A" w:rsidRDefault="00F1358A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7E6D3A">
          <w:t>[Type text]</w:t>
        </w:r>
      </w:sdtContent>
    </w:sdt>
  </w:p>
  <w:p w14:paraId="2B6A39C8" w14:textId="77777777" w:rsidR="007E6D3A" w:rsidRDefault="007E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4170"/>
      <w:gridCol w:w="1832"/>
      <w:gridCol w:w="1210"/>
    </w:tblGrid>
    <w:tr w:rsidR="002B1E1F" w14:paraId="50AB3DEF" w14:textId="77777777" w:rsidTr="002B1E1F">
      <w:trPr>
        <w:trHeight w:val="196"/>
      </w:trPr>
      <w:tc>
        <w:tcPr>
          <w:tcW w:w="851" w:type="pct"/>
        </w:tcPr>
        <w:p w14:paraId="17271155" w14:textId="77777777" w:rsidR="002B1E1F" w:rsidRPr="005226FB" w:rsidRDefault="002B1E1F" w:rsidP="000E72FC">
          <w:pPr>
            <w:pStyle w:val="Header"/>
          </w:pPr>
          <w:r>
            <w:t>Document Type</w:t>
          </w:r>
        </w:p>
      </w:tc>
      <w:tc>
        <w:tcPr>
          <w:tcW w:w="2399" w:type="pct"/>
        </w:tcPr>
        <w:p w14:paraId="50D09A35" w14:textId="0F539044" w:rsidR="002B1E1F" w:rsidRPr="005226FB" w:rsidRDefault="00E53B86" w:rsidP="000E72FC">
          <w:pPr>
            <w:pStyle w:val="Header"/>
          </w:pPr>
          <w:fldSimple w:instr=" DOCPROPERTY &quot;MXType.Localized&quot;  \* MERGEFORMAT ">
            <w:r>
              <w:t>User Manual</w:t>
            </w:r>
          </w:fldSimple>
        </w:p>
      </w:tc>
      <w:tc>
        <w:tcPr>
          <w:tcW w:w="1054" w:type="pct"/>
        </w:tcPr>
        <w:p w14:paraId="6DB8C329" w14:textId="78EC9111" w:rsidR="002B1E1F" w:rsidRPr="005226FB" w:rsidRDefault="002B1E1F" w:rsidP="002B1E1F">
          <w:pPr>
            <w:pStyle w:val="Header"/>
          </w:pPr>
          <w:r>
            <w:t>Date</w:t>
          </w:r>
        </w:p>
      </w:tc>
      <w:tc>
        <w:tcPr>
          <w:tcW w:w="696" w:type="pct"/>
        </w:tcPr>
        <w:p w14:paraId="6423E8EA" w14:textId="5B31162D" w:rsidR="002B1E1F" w:rsidRDefault="00E53B86" w:rsidP="00653A92">
          <w:pPr>
            <w:pStyle w:val="Header"/>
          </w:pPr>
          <w:fldSimple w:instr=" DOCPROPERTY &quot;MXPrinted Date&quot;  \* MERGEFORMAT ">
            <w:r>
              <w:t>Nov 29, 2017</w:t>
            </w:r>
          </w:fldSimple>
        </w:p>
      </w:tc>
    </w:tr>
    <w:tr w:rsidR="002B1E1F" w14:paraId="48CE120D" w14:textId="77777777" w:rsidTr="002B1E1F">
      <w:trPr>
        <w:trHeight w:val="196"/>
      </w:trPr>
      <w:tc>
        <w:tcPr>
          <w:tcW w:w="851" w:type="pct"/>
        </w:tcPr>
        <w:p w14:paraId="5473ED5D" w14:textId="77777777" w:rsidR="002B1E1F" w:rsidRPr="005226FB" w:rsidRDefault="002B1E1F" w:rsidP="000E72FC">
          <w:pPr>
            <w:pStyle w:val="Header"/>
          </w:pPr>
          <w:r w:rsidRPr="005226FB">
            <w:t>Document Number</w:t>
          </w:r>
        </w:p>
      </w:tc>
      <w:tc>
        <w:tcPr>
          <w:tcW w:w="2399" w:type="pct"/>
        </w:tcPr>
        <w:p w14:paraId="7E65E611" w14:textId="385A415C" w:rsidR="002B1E1F" w:rsidRPr="005226FB" w:rsidRDefault="00E53B86" w:rsidP="000E72FC">
          <w:pPr>
            <w:pStyle w:val="Header"/>
          </w:pPr>
          <w:fldSimple w:instr=" DOCPROPERTY &quot;MXName&quot;  \* MERGEFORMAT ">
            <w:r>
              <w:t>ESS-0192872</w:t>
            </w:r>
          </w:fldSimple>
        </w:p>
      </w:tc>
      <w:tc>
        <w:tcPr>
          <w:tcW w:w="1054" w:type="pct"/>
        </w:tcPr>
        <w:p w14:paraId="26381FDA" w14:textId="77777777" w:rsidR="002B1E1F" w:rsidRPr="005226FB" w:rsidRDefault="002B1E1F" w:rsidP="000E72FC">
          <w:pPr>
            <w:pStyle w:val="Header"/>
          </w:pPr>
          <w:r>
            <w:t xml:space="preserve">State </w:t>
          </w:r>
        </w:p>
      </w:tc>
      <w:tc>
        <w:tcPr>
          <w:tcW w:w="696" w:type="pct"/>
        </w:tcPr>
        <w:p w14:paraId="522AA378" w14:textId="5DEB468A" w:rsidR="002B1E1F" w:rsidRPr="005226FB" w:rsidRDefault="00E53B86" w:rsidP="000E72FC">
          <w:pPr>
            <w:pStyle w:val="Header"/>
          </w:pPr>
          <w:fldSimple w:instr=" DOCPROPERTY &quot;MXCurrent&quot;  \* MERGEFORMAT ">
            <w:r>
              <w:t>Preliminary</w:t>
            </w:r>
          </w:fldSimple>
        </w:p>
      </w:tc>
    </w:tr>
    <w:tr w:rsidR="002B1E1F" w14:paraId="6DA695BF" w14:textId="77777777" w:rsidTr="002B1E1F">
      <w:trPr>
        <w:trHeight w:val="196"/>
      </w:trPr>
      <w:tc>
        <w:tcPr>
          <w:tcW w:w="851" w:type="pct"/>
        </w:tcPr>
        <w:p w14:paraId="2497664C" w14:textId="77777777" w:rsidR="002B1E1F" w:rsidRPr="005226FB" w:rsidRDefault="002B1E1F" w:rsidP="000E72FC">
          <w:pPr>
            <w:pStyle w:val="Header"/>
          </w:pPr>
          <w:r w:rsidRPr="005226FB">
            <w:t>Revision</w:t>
          </w:r>
        </w:p>
      </w:tc>
      <w:tc>
        <w:tcPr>
          <w:tcW w:w="2399" w:type="pct"/>
        </w:tcPr>
        <w:p w14:paraId="5F3C48D3" w14:textId="26068255" w:rsidR="002B1E1F" w:rsidRPr="005226FB" w:rsidRDefault="00E53B86" w:rsidP="000E72FC">
          <w:pPr>
            <w:pStyle w:val="Header"/>
          </w:pPr>
          <w:fldSimple w:instr=" DOCPROPERTY &quot;MXRevision&quot;  \* MERGEFORMAT ">
            <w:r>
              <w:t>1</w:t>
            </w:r>
          </w:fldSimple>
          <w:r w:rsidR="002B1E1F">
            <w:t xml:space="preserve"> </w:t>
          </w:r>
          <w:r w:rsidR="00F1358A">
            <w:fldChar w:fldCharType="begin"/>
          </w:r>
          <w:r w:rsidR="00F1358A">
            <w:instrText xml:space="preserve"> DOCPROPERTY "MXPrinted Version"  \* MERGEFORMAT </w:instrText>
          </w:r>
          <w:r w:rsidR="00F1358A">
            <w:fldChar w:fldCharType="separate"/>
          </w:r>
          <w:r>
            <w:t>(2)</w:t>
          </w:r>
          <w:r w:rsidR="00F1358A">
            <w:fldChar w:fldCharType="end"/>
          </w:r>
        </w:p>
      </w:tc>
      <w:tc>
        <w:tcPr>
          <w:tcW w:w="1054" w:type="pct"/>
        </w:tcPr>
        <w:p w14:paraId="26C2B0FA" w14:textId="77777777" w:rsidR="002B1E1F" w:rsidRPr="005226FB" w:rsidRDefault="002B1E1F" w:rsidP="000E72FC">
          <w:pPr>
            <w:pStyle w:val="Header"/>
          </w:pPr>
          <w:r>
            <w:t xml:space="preserve">Confidentiality Level </w:t>
          </w:r>
        </w:p>
      </w:tc>
      <w:tc>
        <w:tcPr>
          <w:tcW w:w="696" w:type="pct"/>
        </w:tcPr>
        <w:p w14:paraId="160C36FF" w14:textId="51F81618" w:rsidR="002B1E1F" w:rsidRPr="005226FB" w:rsidRDefault="002B1E1F" w:rsidP="000E72FC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E53B86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E53B86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E53B86"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090DE131" w14:textId="77777777" w:rsidR="007E6D3A" w:rsidRPr="00CC775B" w:rsidRDefault="007E6D3A" w:rsidP="00CC7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1541"/>
      <w:gridCol w:w="2287"/>
    </w:tblGrid>
    <w:tr w:rsidR="007E6D3A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7E6D3A" w:rsidRDefault="007E6D3A" w:rsidP="00F1377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7E6D3A" w:rsidRPr="005226FB" w:rsidRDefault="007E6D3A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26BD04F9" w:rsidR="007E6D3A" w:rsidRPr="005226FB" w:rsidRDefault="00E53B86" w:rsidP="00F13777">
          <w:pPr>
            <w:pStyle w:val="Header"/>
          </w:pPr>
          <w:fldSimple w:instr=" DOCPROPERTY &quot;MXType.Localized&quot;  \* MERGEFORMAT ">
            <w:r>
              <w:t>User Manual</w:t>
            </w:r>
          </w:fldSimple>
        </w:p>
      </w:tc>
    </w:tr>
    <w:tr w:rsidR="007E6D3A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7E6D3A" w:rsidRPr="005226FB" w:rsidRDefault="007E6D3A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1CDC6013" w:rsidR="007E6D3A" w:rsidRPr="005226FB" w:rsidRDefault="00E53B86" w:rsidP="00F13777">
          <w:pPr>
            <w:pStyle w:val="Header"/>
          </w:pPr>
          <w:fldSimple w:instr=" DOCPROPERTY &quot;MXName&quot;  \* MERGEFORMAT ">
            <w:r>
              <w:t>ESS-0192872</w:t>
            </w:r>
          </w:fldSimple>
        </w:p>
      </w:tc>
    </w:tr>
    <w:tr w:rsidR="007E6D3A" w14:paraId="75029722" w14:textId="77777777" w:rsidTr="00F13777">
      <w:trPr>
        <w:trHeight w:val="196"/>
      </w:trPr>
      <w:tc>
        <w:tcPr>
          <w:tcW w:w="5070" w:type="dxa"/>
          <w:vMerge/>
        </w:tcPr>
        <w:p w14:paraId="4FFD4B4F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7E6D3A" w:rsidRPr="005226FB" w:rsidRDefault="007E6D3A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523CF7FB" w:rsidR="007E6D3A" w:rsidRPr="005226FB" w:rsidRDefault="00E53B86" w:rsidP="007B2206">
          <w:pPr>
            <w:pStyle w:val="Header"/>
          </w:pPr>
          <w:fldSimple w:instr=" DOCPROPERTY &quot;MXPrinted Date&quot;  \* MERGEFORMAT ">
            <w:r>
              <w:t>Nov 29, 2017</w:t>
            </w:r>
          </w:fldSimple>
        </w:p>
      </w:tc>
    </w:tr>
    <w:tr w:rsidR="007E6D3A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7E6D3A" w:rsidRPr="005226FB" w:rsidRDefault="007E6D3A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50976450" w:rsidR="007E6D3A" w:rsidRPr="005226FB" w:rsidRDefault="00E53B86" w:rsidP="00F13777">
          <w:pPr>
            <w:pStyle w:val="Header"/>
          </w:pPr>
          <w:fldSimple w:instr=" DOCPROPERTY &quot;MXRevision&quot;  \* MERGEFORMAT ">
            <w:r>
              <w:t>1</w:t>
            </w:r>
          </w:fldSimple>
          <w:r w:rsidR="007E6D3A">
            <w:t xml:space="preserve"> </w:t>
          </w:r>
          <w:r w:rsidR="00F1358A">
            <w:fldChar w:fldCharType="begin"/>
          </w:r>
          <w:r w:rsidR="00F1358A">
            <w:instrText xml:space="preserve"> DOCPROPERTY "MXPrinted Version"  \* MERGEFORMAT </w:instrText>
          </w:r>
          <w:r w:rsidR="00F1358A">
            <w:fldChar w:fldCharType="separate"/>
          </w:r>
          <w:r>
            <w:t>(2)</w:t>
          </w:r>
          <w:r w:rsidR="00F1358A">
            <w:fldChar w:fldCharType="end"/>
          </w:r>
        </w:p>
      </w:tc>
    </w:tr>
    <w:tr w:rsidR="007E6D3A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7E6D3A" w:rsidRPr="005226FB" w:rsidRDefault="007E6D3A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2FB31158" w:rsidR="007E6D3A" w:rsidRPr="005226FB" w:rsidRDefault="00E53B86" w:rsidP="00F13777">
          <w:pPr>
            <w:pStyle w:val="Header"/>
          </w:pPr>
          <w:fldSimple w:instr=" DOCPROPERTY &quot;MXCurrent&quot;  \* MERGEFORMAT ">
            <w:r>
              <w:t>Preliminary</w:t>
            </w:r>
          </w:fldSimple>
        </w:p>
      </w:tc>
    </w:tr>
    <w:tr w:rsidR="007E6D3A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7E6D3A" w:rsidRPr="005226FB" w:rsidRDefault="007E6D3A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755C0FF8" w:rsidR="007E6D3A" w:rsidRPr="005226FB" w:rsidRDefault="005A319E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E53B86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E53B86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E53B86"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7E6D3A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7E6D3A" w:rsidRPr="005226FB" w:rsidRDefault="007E6D3A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5E5C6F3B" w:rsidR="007E6D3A" w:rsidRPr="005226FB" w:rsidRDefault="007E6D3A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1358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1358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7E6D3A" w:rsidRPr="007E6D3A" w:rsidRDefault="007E6D3A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813"/>
    <w:multiLevelType w:val="hybridMultilevel"/>
    <w:tmpl w:val="B6A69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68130B"/>
    <w:multiLevelType w:val="hybridMultilevel"/>
    <w:tmpl w:val="93E678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C66C8"/>
    <w:multiLevelType w:val="hybridMultilevel"/>
    <w:tmpl w:val="C0FABB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FB6"/>
    <w:multiLevelType w:val="hybridMultilevel"/>
    <w:tmpl w:val="B3E6FBC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31C8"/>
    <w:multiLevelType w:val="hybridMultilevel"/>
    <w:tmpl w:val="165A0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03DF"/>
    <w:multiLevelType w:val="hybridMultilevel"/>
    <w:tmpl w:val="7F9036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1E437E"/>
    <w:multiLevelType w:val="hybridMultilevel"/>
    <w:tmpl w:val="17661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14BD"/>
    <w:multiLevelType w:val="hybridMultilevel"/>
    <w:tmpl w:val="97307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27C1E"/>
    <w:multiLevelType w:val="hybridMultilevel"/>
    <w:tmpl w:val="C79C51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2D0953"/>
    <w:multiLevelType w:val="hybridMultilevel"/>
    <w:tmpl w:val="DF5C5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334F8"/>
    <w:multiLevelType w:val="hybridMultilevel"/>
    <w:tmpl w:val="8E20E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25"/>
  </w:num>
  <w:num w:numId="6">
    <w:abstractNumId w:val="18"/>
  </w:num>
  <w:num w:numId="7">
    <w:abstractNumId w:val="8"/>
  </w:num>
  <w:num w:numId="8">
    <w:abstractNumId w:val="8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4"/>
  </w:num>
  <w:num w:numId="10">
    <w:abstractNumId w:val="24"/>
  </w:num>
  <w:num w:numId="11">
    <w:abstractNumId w:val="11"/>
  </w:num>
  <w:num w:numId="12">
    <w:abstractNumId w:val="10"/>
  </w:num>
  <w:num w:numId="13">
    <w:abstractNumId w:val="22"/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5"/>
  </w:num>
  <w:num w:numId="21">
    <w:abstractNumId w:val="19"/>
  </w:num>
  <w:num w:numId="22">
    <w:abstractNumId w:val="4"/>
  </w:num>
  <w:num w:numId="23">
    <w:abstractNumId w:val="17"/>
  </w:num>
  <w:num w:numId="24">
    <w:abstractNumId w:val="9"/>
  </w:num>
  <w:num w:numId="25">
    <w:abstractNumId w:val="21"/>
  </w:num>
  <w:num w:numId="26">
    <w:abstractNumId w:val="7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2"/>
    <w:rsid w:val="0000141A"/>
    <w:rsid w:val="00011DFD"/>
    <w:rsid w:val="00016E88"/>
    <w:rsid w:val="00030E2C"/>
    <w:rsid w:val="00035994"/>
    <w:rsid w:val="000473C0"/>
    <w:rsid w:val="000477DC"/>
    <w:rsid w:val="00054F1B"/>
    <w:rsid w:val="000555BD"/>
    <w:rsid w:val="00060826"/>
    <w:rsid w:val="000677CD"/>
    <w:rsid w:val="00074512"/>
    <w:rsid w:val="000753F4"/>
    <w:rsid w:val="000858CE"/>
    <w:rsid w:val="000A0782"/>
    <w:rsid w:val="000A273C"/>
    <w:rsid w:val="000B39EE"/>
    <w:rsid w:val="000C100B"/>
    <w:rsid w:val="000C209B"/>
    <w:rsid w:val="000C41A3"/>
    <w:rsid w:val="000C5AF2"/>
    <w:rsid w:val="000D2EA8"/>
    <w:rsid w:val="000E45C2"/>
    <w:rsid w:val="000E55B2"/>
    <w:rsid w:val="000E5F28"/>
    <w:rsid w:val="001306FF"/>
    <w:rsid w:val="001362D8"/>
    <w:rsid w:val="00136CE7"/>
    <w:rsid w:val="00142A7D"/>
    <w:rsid w:val="00146218"/>
    <w:rsid w:val="00147315"/>
    <w:rsid w:val="00157EEC"/>
    <w:rsid w:val="001607AF"/>
    <w:rsid w:val="00160CC4"/>
    <w:rsid w:val="00160EE2"/>
    <w:rsid w:val="00173F47"/>
    <w:rsid w:val="0017476C"/>
    <w:rsid w:val="00185241"/>
    <w:rsid w:val="00186FA9"/>
    <w:rsid w:val="00190C24"/>
    <w:rsid w:val="00190F62"/>
    <w:rsid w:val="001931B2"/>
    <w:rsid w:val="00197F94"/>
    <w:rsid w:val="001A3928"/>
    <w:rsid w:val="001B097B"/>
    <w:rsid w:val="001C4ABA"/>
    <w:rsid w:val="001C54CA"/>
    <w:rsid w:val="001C5E21"/>
    <w:rsid w:val="001D05EE"/>
    <w:rsid w:val="001D4E9D"/>
    <w:rsid w:val="001D5EBD"/>
    <w:rsid w:val="001E3F3C"/>
    <w:rsid w:val="001E6EDA"/>
    <w:rsid w:val="00201A94"/>
    <w:rsid w:val="00217411"/>
    <w:rsid w:val="0022446E"/>
    <w:rsid w:val="0023025B"/>
    <w:rsid w:val="002304E2"/>
    <w:rsid w:val="0023114C"/>
    <w:rsid w:val="00235F4E"/>
    <w:rsid w:val="00252674"/>
    <w:rsid w:val="00252975"/>
    <w:rsid w:val="002622B6"/>
    <w:rsid w:val="00262F71"/>
    <w:rsid w:val="00263F4F"/>
    <w:rsid w:val="00264B87"/>
    <w:rsid w:val="00267ED3"/>
    <w:rsid w:val="002834E8"/>
    <w:rsid w:val="00283D55"/>
    <w:rsid w:val="00285F2B"/>
    <w:rsid w:val="002863FA"/>
    <w:rsid w:val="002A71E0"/>
    <w:rsid w:val="002B044D"/>
    <w:rsid w:val="002B1E1F"/>
    <w:rsid w:val="002B2C7F"/>
    <w:rsid w:val="002D2343"/>
    <w:rsid w:val="002F076C"/>
    <w:rsid w:val="002F7E58"/>
    <w:rsid w:val="00303C37"/>
    <w:rsid w:val="00304230"/>
    <w:rsid w:val="003046DF"/>
    <w:rsid w:val="00305FFE"/>
    <w:rsid w:val="003102AF"/>
    <w:rsid w:val="00311F71"/>
    <w:rsid w:val="00315257"/>
    <w:rsid w:val="003348F7"/>
    <w:rsid w:val="00335112"/>
    <w:rsid w:val="0034671F"/>
    <w:rsid w:val="00347453"/>
    <w:rsid w:val="00354A37"/>
    <w:rsid w:val="0036298A"/>
    <w:rsid w:val="00386554"/>
    <w:rsid w:val="00393CAF"/>
    <w:rsid w:val="00397071"/>
    <w:rsid w:val="003A7548"/>
    <w:rsid w:val="003B2EBF"/>
    <w:rsid w:val="003B566F"/>
    <w:rsid w:val="003C57FC"/>
    <w:rsid w:val="003D60CF"/>
    <w:rsid w:val="003F1CAB"/>
    <w:rsid w:val="003F5F9C"/>
    <w:rsid w:val="004007B3"/>
    <w:rsid w:val="00401C9B"/>
    <w:rsid w:val="00402F5A"/>
    <w:rsid w:val="004050EA"/>
    <w:rsid w:val="004072B9"/>
    <w:rsid w:val="004075C7"/>
    <w:rsid w:val="004143B4"/>
    <w:rsid w:val="004238D0"/>
    <w:rsid w:val="004326B8"/>
    <w:rsid w:val="00433414"/>
    <w:rsid w:val="004369D4"/>
    <w:rsid w:val="00447D1C"/>
    <w:rsid w:val="0045462D"/>
    <w:rsid w:val="00464374"/>
    <w:rsid w:val="00474585"/>
    <w:rsid w:val="00476FD7"/>
    <w:rsid w:val="004773BD"/>
    <w:rsid w:val="00482C6E"/>
    <w:rsid w:val="00487985"/>
    <w:rsid w:val="00490A57"/>
    <w:rsid w:val="004A435A"/>
    <w:rsid w:val="004B1D92"/>
    <w:rsid w:val="004B49D3"/>
    <w:rsid w:val="004C432A"/>
    <w:rsid w:val="004C469D"/>
    <w:rsid w:val="004C4AA1"/>
    <w:rsid w:val="004C6529"/>
    <w:rsid w:val="004D106A"/>
    <w:rsid w:val="004D3F27"/>
    <w:rsid w:val="004D475E"/>
    <w:rsid w:val="004D65D6"/>
    <w:rsid w:val="004F0B9D"/>
    <w:rsid w:val="004F4C8F"/>
    <w:rsid w:val="004F739A"/>
    <w:rsid w:val="00501132"/>
    <w:rsid w:val="00506A8F"/>
    <w:rsid w:val="00512DDD"/>
    <w:rsid w:val="005226FB"/>
    <w:rsid w:val="00525289"/>
    <w:rsid w:val="00534870"/>
    <w:rsid w:val="00542538"/>
    <w:rsid w:val="00542EDB"/>
    <w:rsid w:val="005506DD"/>
    <w:rsid w:val="00550A9D"/>
    <w:rsid w:val="00550CB6"/>
    <w:rsid w:val="00573FB4"/>
    <w:rsid w:val="00577DEF"/>
    <w:rsid w:val="00580046"/>
    <w:rsid w:val="00586A6E"/>
    <w:rsid w:val="00590145"/>
    <w:rsid w:val="00592A2E"/>
    <w:rsid w:val="005A07B0"/>
    <w:rsid w:val="005A28E7"/>
    <w:rsid w:val="005A319E"/>
    <w:rsid w:val="005A70F8"/>
    <w:rsid w:val="005B3269"/>
    <w:rsid w:val="005B565B"/>
    <w:rsid w:val="005B773A"/>
    <w:rsid w:val="005C629F"/>
    <w:rsid w:val="005E0EE1"/>
    <w:rsid w:val="005E1F83"/>
    <w:rsid w:val="005E30BC"/>
    <w:rsid w:val="005E3756"/>
    <w:rsid w:val="005F20E1"/>
    <w:rsid w:val="005F6F5A"/>
    <w:rsid w:val="00601DB9"/>
    <w:rsid w:val="006068DE"/>
    <w:rsid w:val="00612DD8"/>
    <w:rsid w:val="00622886"/>
    <w:rsid w:val="00631F5A"/>
    <w:rsid w:val="00642197"/>
    <w:rsid w:val="00642EDE"/>
    <w:rsid w:val="006502E3"/>
    <w:rsid w:val="00651807"/>
    <w:rsid w:val="006524B5"/>
    <w:rsid w:val="00653A92"/>
    <w:rsid w:val="00654066"/>
    <w:rsid w:val="00657454"/>
    <w:rsid w:val="00657C3E"/>
    <w:rsid w:val="00663EDB"/>
    <w:rsid w:val="00674519"/>
    <w:rsid w:val="0068101C"/>
    <w:rsid w:val="00697DD3"/>
    <w:rsid w:val="006A1801"/>
    <w:rsid w:val="006A5BC0"/>
    <w:rsid w:val="006B114F"/>
    <w:rsid w:val="006B6EFA"/>
    <w:rsid w:val="006C57A2"/>
    <w:rsid w:val="006C7F31"/>
    <w:rsid w:val="006D1AF9"/>
    <w:rsid w:val="006E057E"/>
    <w:rsid w:val="006F7BD6"/>
    <w:rsid w:val="007019A6"/>
    <w:rsid w:val="00720902"/>
    <w:rsid w:val="00720BEF"/>
    <w:rsid w:val="00722FE4"/>
    <w:rsid w:val="007254F4"/>
    <w:rsid w:val="00732415"/>
    <w:rsid w:val="007406E1"/>
    <w:rsid w:val="007635AC"/>
    <w:rsid w:val="007806EE"/>
    <w:rsid w:val="00791B26"/>
    <w:rsid w:val="007A0521"/>
    <w:rsid w:val="007A0F21"/>
    <w:rsid w:val="007A2112"/>
    <w:rsid w:val="007A25C4"/>
    <w:rsid w:val="007A42D7"/>
    <w:rsid w:val="007B2206"/>
    <w:rsid w:val="007B2408"/>
    <w:rsid w:val="007B401F"/>
    <w:rsid w:val="007B662E"/>
    <w:rsid w:val="007C1E06"/>
    <w:rsid w:val="007C2084"/>
    <w:rsid w:val="007E1EC1"/>
    <w:rsid w:val="007E5B32"/>
    <w:rsid w:val="007E6D3A"/>
    <w:rsid w:val="00802C9D"/>
    <w:rsid w:val="008228B4"/>
    <w:rsid w:val="00824B4C"/>
    <w:rsid w:val="00825100"/>
    <w:rsid w:val="00831DA9"/>
    <w:rsid w:val="00833B66"/>
    <w:rsid w:val="00853669"/>
    <w:rsid w:val="00856794"/>
    <w:rsid w:val="008630DB"/>
    <w:rsid w:val="00877FD2"/>
    <w:rsid w:val="0088515A"/>
    <w:rsid w:val="008906EE"/>
    <w:rsid w:val="00893822"/>
    <w:rsid w:val="008954C1"/>
    <w:rsid w:val="008A23B3"/>
    <w:rsid w:val="008A26CE"/>
    <w:rsid w:val="008A536D"/>
    <w:rsid w:val="008B31A1"/>
    <w:rsid w:val="008C2329"/>
    <w:rsid w:val="008D25BA"/>
    <w:rsid w:val="008E4FDF"/>
    <w:rsid w:val="00903D9C"/>
    <w:rsid w:val="0090693E"/>
    <w:rsid w:val="00912352"/>
    <w:rsid w:val="009159A4"/>
    <w:rsid w:val="00920923"/>
    <w:rsid w:val="00930E80"/>
    <w:rsid w:val="00953356"/>
    <w:rsid w:val="00955DFC"/>
    <w:rsid w:val="00965777"/>
    <w:rsid w:val="00966027"/>
    <w:rsid w:val="00967E2F"/>
    <w:rsid w:val="00970530"/>
    <w:rsid w:val="009755CA"/>
    <w:rsid w:val="00982239"/>
    <w:rsid w:val="00982FA1"/>
    <w:rsid w:val="00985131"/>
    <w:rsid w:val="009962E3"/>
    <w:rsid w:val="00997AAA"/>
    <w:rsid w:val="009B6528"/>
    <w:rsid w:val="009C6F7F"/>
    <w:rsid w:val="009D052C"/>
    <w:rsid w:val="009D61C9"/>
    <w:rsid w:val="009E3C83"/>
    <w:rsid w:val="009F24A7"/>
    <w:rsid w:val="00A009A5"/>
    <w:rsid w:val="00A023DC"/>
    <w:rsid w:val="00A1722E"/>
    <w:rsid w:val="00A36938"/>
    <w:rsid w:val="00A50DBF"/>
    <w:rsid w:val="00A52507"/>
    <w:rsid w:val="00A537AF"/>
    <w:rsid w:val="00A53EBA"/>
    <w:rsid w:val="00A571F8"/>
    <w:rsid w:val="00A60016"/>
    <w:rsid w:val="00A64411"/>
    <w:rsid w:val="00A67837"/>
    <w:rsid w:val="00A75EB8"/>
    <w:rsid w:val="00A808D3"/>
    <w:rsid w:val="00A86EE6"/>
    <w:rsid w:val="00A95EF2"/>
    <w:rsid w:val="00AA5B2F"/>
    <w:rsid w:val="00AA6ACD"/>
    <w:rsid w:val="00AB2A99"/>
    <w:rsid w:val="00AC21B6"/>
    <w:rsid w:val="00AE17DF"/>
    <w:rsid w:val="00AE1DDA"/>
    <w:rsid w:val="00AE3DF8"/>
    <w:rsid w:val="00AE64E6"/>
    <w:rsid w:val="00AE7A79"/>
    <w:rsid w:val="00AF12BA"/>
    <w:rsid w:val="00AF738B"/>
    <w:rsid w:val="00B11F2E"/>
    <w:rsid w:val="00B12D4A"/>
    <w:rsid w:val="00B135B4"/>
    <w:rsid w:val="00B148F2"/>
    <w:rsid w:val="00B32E85"/>
    <w:rsid w:val="00B3408F"/>
    <w:rsid w:val="00B42358"/>
    <w:rsid w:val="00B43D6F"/>
    <w:rsid w:val="00B4417C"/>
    <w:rsid w:val="00B55C5C"/>
    <w:rsid w:val="00B60D07"/>
    <w:rsid w:val="00B6279E"/>
    <w:rsid w:val="00B74BD6"/>
    <w:rsid w:val="00B83C46"/>
    <w:rsid w:val="00B85CD4"/>
    <w:rsid w:val="00B919DD"/>
    <w:rsid w:val="00B943D0"/>
    <w:rsid w:val="00BC4833"/>
    <w:rsid w:val="00BD1D8E"/>
    <w:rsid w:val="00BE142A"/>
    <w:rsid w:val="00BE32A3"/>
    <w:rsid w:val="00BE6CE6"/>
    <w:rsid w:val="00BF7988"/>
    <w:rsid w:val="00BF7CE9"/>
    <w:rsid w:val="00C03B4C"/>
    <w:rsid w:val="00C11E3A"/>
    <w:rsid w:val="00C163D8"/>
    <w:rsid w:val="00C33064"/>
    <w:rsid w:val="00C46481"/>
    <w:rsid w:val="00C5152B"/>
    <w:rsid w:val="00C52F9C"/>
    <w:rsid w:val="00C715F2"/>
    <w:rsid w:val="00C7671C"/>
    <w:rsid w:val="00C800AC"/>
    <w:rsid w:val="00C8294B"/>
    <w:rsid w:val="00C90073"/>
    <w:rsid w:val="00C93503"/>
    <w:rsid w:val="00CA42EF"/>
    <w:rsid w:val="00CA50AD"/>
    <w:rsid w:val="00CB0EF1"/>
    <w:rsid w:val="00CB4DA4"/>
    <w:rsid w:val="00CC0896"/>
    <w:rsid w:val="00CC775B"/>
    <w:rsid w:val="00CE1793"/>
    <w:rsid w:val="00CE1E1F"/>
    <w:rsid w:val="00CF6E32"/>
    <w:rsid w:val="00D141BB"/>
    <w:rsid w:val="00D14FF3"/>
    <w:rsid w:val="00D31FCE"/>
    <w:rsid w:val="00D44FF5"/>
    <w:rsid w:val="00D4587F"/>
    <w:rsid w:val="00D54213"/>
    <w:rsid w:val="00D55903"/>
    <w:rsid w:val="00D614C9"/>
    <w:rsid w:val="00D73303"/>
    <w:rsid w:val="00D84110"/>
    <w:rsid w:val="00D84B5E"/>
    <w:rsid w:val="00D87424"/>
    <w:rsid w:val="00D9581F"/>
    <w:rsid w:val="00D9584B"/>
    <w:rsid w:val="00DA238C"/>
    <w:rsid w:val="00DA3CB6"/>
    <w:rsid w:val="00DA49D2"/>
    <w:rsid w:val="00DB30EF"/>
    <w:rsid w:val="00DD558E"/>
    <w:rsid w:val="00DE0391"/>
    <w:rsid w:val="00DF1529"/>
    <w:rsid w:val="00DF3F63"/>
    <w:rsid w:val="00E05F0C"/>
    <w:rsid w:val="00E10E9C"/>
    <w:rsid w:val="00E136AE"/>
    <w:rsid w:val="00E142D5"/>
    <w:rsid w:val="00E1676D"/>
    <w:rsid w:val="00E356B2"/>
    <w:rsid w:val="00E36D78"/>
    <w:rsid w:val="00E40C06"/>
    <w:rsid w:val="00E4341F"/>
    <w:rsid w:val="00E46913"/>
    <w:rsid w:val="00E5291F"/>
    <w:rsid w:val="00E53B86"/>
    <w:rsid w:val="00E54A1F"/>
    <w:rsid w:val="00E738ED"/>
    <w:rsid w:val="00E779A7"/>
    <w:rsid w:val="00E80715"/>
    <w:rsid w:val="00E81101"/>
    <w:rsid w:val="00E83109"/>
    <w:rsid w:val="00E83BC1"/>
    <w:rsid w:val="00E849C5"/>
    <w:rsid w:val="00E86F67"/>
    <w:rsid w:val="00E876C2"/>
    <w:rsid w:val="00E87C2C"/>
    <w:rsid w:val="00EA12A9"/>
    <w:rsid w:val="00EA6960"/>
    <w:rsid w:val="00ED5280"/>
    <w:rsid w:val="00EE03D9"/>
    <w:rsid w:val="00EF3FD9"/>
    <w:rsid w:val="00F0117D"/>
    <w:rsid w:val="00F03A22"/>
    <w:rsid w:val="00F05D73"/>
    <w:rsid w:val="00F1358A"/>
    <w:rsid w:val="00F13777"/>
    <w:rsid w:val="00F245C1"/>
    <w:rsid w:val="00F300F1"/>
    <w:rsid w:val="00F3096F"/>
    <w:rsid w:val="00F33E02"/>
    <w:rsid w:val="00F50567"/>
    <w:rsid w:val="00F67CD8"/>
    <w:rsid w:val="00F70F27"/>
    <w:rsid w:val="00F816F3"/>
    <w:rsid w:val="00F9152F"/>
    <w:rsid w:val="00F91541"/>
    <w:rsid w:val="00FA0700"/>
    <w:rsid w:val="00FA3A26"/>
    <w:rsid w:val="00FB4FD0"/>
    <w:rsid w:val="00FC3FEF"/>
    <w:rsid w:val="00FC41F2"/>
    <w:rsid w:val="00FD3395"/>
    <w:rsid w:val="00FF1944"/>
    <w:rsid w:val="00FF1D81"/>
    <w:rsid w:val="00FF664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300C8B"/>
  <w15:docId w15:val="{A1B20E97-FB51-4E50-85C4-1D4C332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29" w:unhideWhenUsed="1" w:qFormat="1"/>
    <w:lsdException w:name="heading 3" w:locked="0" w:semiHidden="1" w:uiPriority="29" w:unhideWhenUsed="1"/>
    <w:lsdException w:name="heading 4" w:locked="0" w:semiHidden="1" w:uiPriority="2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</w:rPr>
  </w:style>
  <w:style w:type="paragraph" w:styleId="Heading1">
    <w:name w:val="heading 1"/>
    <w:next w:val="Normal"/>
    <w:link w:val="Heading1Char"/>
    <w:uiPriority w:val="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semiHidden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D4587F"/>
    <w:pPr>
      <w:ind w:left="1162"/>
    </w:pPr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8A2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B3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8A23B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4C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sv-SE" w:eastAsia="sv-SE"/>
    </w:rPr>
  </w:style>
  <w:style w:type="paragraph" w:styleId="Bibliography">
    <w:name w:val="Bibliography"/>
    <w:basedOn w:val="Normal"/>
    <w:next w:val="Normal"/>
    <w:uiPriority w:val="37"/>
    <w:unhideWhenUsed/>
    <w:locked/>
    <w:rsid w:val="00E1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awidpatrzalek\Desktop\ESS-0191258.docx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awidpatrzalek\Desktop\ESS-0191258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awidpatrzalek\Desktop\ESS-0191258.docx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dawidpatrzalek\Desktop\ESS-0191258.doc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E254E"/>
    <w:rsid w:val="000F4713"/>
    <w:rsid w:val="001771EC"/>
    <w:rsid w:val="00415D39"/>
    <w:rsid w:val="004A235E"/>
    <w:rsid w:val="005822F3"/>
    <w:rsid w:val="00611041"/>
    <w:rsid w:val="00674050"/>
    <w:rsid w:val="0071285D"/>
    <w:rsid w:val="0085755C"/>
    <w:rsid w:val="008709C8"/>
    <w:rsid w:val="00A94FA1"/>
    <w:rsid w:val="00C562DC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NW2</b:Tag>
    <b:SourceType>Misc</b:SourceType>
    <b:Guid>{86A65F90-912D-4718-A510-48473ABD5780}</b:Guid>
    <b:Title>ESS-0157974.1 - NW 2.1.2 ROOF BLOCK ASSY.</b:Title>
    <b:RefOrder>1</b:RefOrder>
  </b:Source>
  <b:Source>
    <b:Tag>ESS</b:Tag>
    <b:SourceType>Misc</b:SourceType>
    <b:Guid>{C2195F88-EA9F-43DA-A05F-C86F90AADDE0}</b:Guid>
    <b:Title>ESS-0156784.1 - NW 3.1.X ROOF BLOCK ASSY.</b:Title>
    <b:RefOrder>2</b:RefOrder>
  </b:Source>
  <b:Source>
    <b:Tag>ESS1</b:Tag>
    <b:SourceType>Misc</b:SourceType>
    <b:Guid>{E0C48671-2E5F-472A-988E-818AE804871F}</b:Guid>
    <b:Title>ESS-0156505.2 - ROOF'S FIRST LEVEL ASSY.</b:Title>
    <b:RefOrder>3</b:RefOrder>
  </b:Source>
  <b:Source>
    <b:Tag>ESS2</b:Tag>
    <b:SourceType>Misc</b:SourceType>
    <b:Guid>{B2A6EB07-D9FF-4F75-8303-728BFC7EBE71}</b:Guid>
    <b:Title>ESS-0156506.2 - ROOF'S SECOND LEVEL ASSY.</b:Title>
    <b:RefOrder>4</b:RefOrder>
  </b:Source>
  <b:Source>
    <b:Tag>ESS3</b:Tag>
    <b:SourceType>Misc</b:SourceType>
    <b:Guid>{9229365A-1591-43F8-8376-BDC0FC199302}</b:Guid>
    <b:Title>ESS-0156507.3 - ROOF'S THIRD LEVEL ASSY.</b:Title>
    <b:RefOrder>5</b:RefOrder>
  </b:Source>
</b:Sources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BC97C98-8BB5-4E4F-989C-C0830B75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4889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Tillman Carl</dc:creator>
  <cp:lastModifiedBy>Thorbjörn Lindwall</cp:lastModifiedBy>
  <cp:revision>2</cp:revision>
  <cp:lastPrinted>2015-08-21T13:24:00Z</cp:lastPrinted>
  <dcterms:created xsi:type="dcterms:W3CDTF">2017-12-04T14:09:00Z</dcterms:created>
  <dcterms:modified xsi:type="dcterms:W3CDTF">2017-12-04T14:09:00Z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Nov 29, 2017</vt:lpwstr>
  </property>
  <property fmtid="{D5CDD505-2E9C-101B-9397-08002B2CF9AE}" pid="6" name="MXActual_state_Released">
    <vt:lpwstr>N/A</vt:lpwstr>
  </property>
  <property fmtid="{D5CDD505-2E9C-101B-9397-08002B2CF9AE}" pid="7" name="MXApprover">
    <vt:lpwstr/>
  </property>
  <property fmtid="{D5CDD505-2E9C-101B-9397-08002B2CF9AE}" pid="8" name="MXAuthor">
    <vt:lpwstr>Thorbjörn Lindwall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Preliminary</vt:lpwstr>
  </property>
  <property fmtid="{D5CDD505-2E9C-101B-9397-08002B2CF9AE}" pid="13" name="MXCurrent.Localized">
    <vt:lpwstr>Preliminary</vt:lpwstr>
  </property>
  <property fmtid="{D5CDD505-2E9C-101B-9397-08002B2CF9AE}" pid="14" name="MXDescription">
    <vt:lpwstr>Installation and Labelling - Bunker Mid Wall Blocks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Thorbjorn.Lindwall@esss.se</vt:lpwstr>
  </property>
  <property fmtid="{D5CDD505-2E9C-101B-9397-08002B2CF9AE}" pid="19" name="MXFirstName">
    <vt:lpwstr>Thorbjörn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Lindwall</vt:lpwstr>
  </property>
  <property fmtid="{D5CDD505-2E9C-101B-9397-08002B2CF9AE}" pid="23" name="MXLatestVersion">
    <vt:lpwstr>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ESS-0192872</vt:lpwstr>
  </property>
  <property fmtid="{D5CDD505-2E9C-101B-9397-08002B2CF9AE}" pid="29" name="MXOriginator">
    <vt:lpwstr>thorbjornlindwall</vt:lpwstr>
  </property>
  <property fmtid="{D5CDD505-2E9C-101B-9397-08002B2CF9AE}" pid="30" name="MXPolicy">
    <vt:lpwstr>Open Document</vt:lpwstr>
  </property>
  <property fmtid="{D5CDD505-2E9C-101B-9397-08002B2CF9AE}" pid="31" name="MXPolicy.Localized">
    <vt:lpwstr>Open Document</vt:lpwstr>
  </property>
  <property fmtid="{D5CDD505-2E9C-101B-9397-08002B2CF9AE}" pid="32" name="MXPrinted Date">
    <vt:lpwstr>Nov 29, 2017</vt:lpwstr>
  </property>
  <property fmtid="{D5CDD505-2E9C-101B-9397-08002B2CF9AE}" pid="33" name="MXPrinted Version">
    <vt:lpwstr>(2)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Thorbjörn Lindwall</vt:lpwstr>
  </property>
  <property fmtid="{D5CDD505-2E9C-101B-9397-08002B2CF9AE}" pid="39" name="MXSuspend Versioning">
    <vt:lpwstr>False</vt:lpwstr>
  </property>
  <property fmtid="{D5CDD505-2E9C-101B-9397-08002B2CF9AE}" pid="40" name="MXTitle">
    <vt:lpwstr>Installation and Labelling - Bunker Mid Wall Blocks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/>
  </property>
  <property fmtid="{D5CDD505-2E9C-101B-9397-08002B2CF9AE}" pid="46" name="MXTVADummy2">
    <vt:lpwstr/>
  </property>
  <property fmtid="{D5CDD505-2E9C-101B-9397-08002B2CF9AE}" pid="47" name="MXTVADummy3">
    <vt:lpwstr/>
  </property>
  <property fmtid="{D5CDD505-2E9C-101B-9397-08002B2CF9AE}" pid="48" name="MXType">
    <vt:lpwstr>dmg_UserManual</vt:lpwstr>
  </property>
  <property fmtid="{D5CDD505-2E9C-101B-9397-08002B2CF9AE}" pid="49" name="MXType.Localized">
    <vt:lpwstr>User Manual</vt:lpwstr>
  </property>
  <property fmtid="{D5CDD505-2E9C-101B-9397-08002B2CF9AE}" pid="50" name="MXUser">
    <vt:lpwstr>thorbjornlindwall</vt:lpwstr>
  </property>
  <property fmtid="{D5CDD505-2E9C-101B-9397-08002B2CF9AE}" pid="51" name="MXVersion">
    <vt:lpwstr>2</vt:lpwstr>
  </property>
  <property fmtid="{D5CDD505-2E9C-101B-9397-08002B2CF9AE}" pid="52" name="prpGSDName">
    <vt:lpwstr>Description</vt:lpwstr>
  </property>
  <property fmtid="{D5CDD505-2E9C-101B-9397-08002B2CF9AE}" pid="53" name="prpGSDNo">
    <vt:lpwstr>1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N/A</vt:lpwstr>
  </property>
  <property fmtid="{D5CDD505-2E9C-101B-9397-08002B2CF9AE}" pid="58" name="MXSignatures_state_Review">
    <vt:lpwstr/>
  </property>
  <property fmtid="{D5CDD505-2E9C-101B-9397-08002B2CF9AE}" pid="59" name="MXdmg_LastSourceFileCheckin">
    <vt:lpwstr>Nov 29, 2017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N/A</vt:lpwstr>
  </property>
  <property fmtid="{D5CDD505-2E9C-101B-9397-08002B2CF9AE}" pid="99" name="MXSignatures_state_Release">
    <vt:lpwstr/>
  </property>
  <property fmtid="{D5CDD505-2E9C-101B-9397-08002B2CF9AE}" pid="100" name="MXRev">
    <vt:lpwstr>1</vt:lpwstr>
  </property>
  <property fmtid="{D5CDD505-2E9C-101B-9397-08002B2CF9AE}" pid="101" name="MXTemplateName">
    <vt:lpwstr>ESS-0060920</vt:lpwstr>
  </property>
  <property fmtid="{D5CDD505-2E9C-101B-9397-08002B2CF9AE}" pid="102" name="MXTemplateReleaseDate">
    <vt:lpwstr>Jul 18, 2016</vt:lpwstr>
  </property>
  <property fmtid="{D5CDD505-2E9C-101B-9397-08002B2CF9AE}" pid="103" name="MXTemplateRev">
    <vt:lpwstr>2</vt:lpwstr>
  </property>
  <property fmtid="{D5CDD505-2E9C-101B-9397-08002B2CF9AE}" pid="104" name="MXTemplateTitle">
    <vt:lpwstr>Description</vt:lpwstr>
  </property>
  <property fmtid="{D5CDD505-2E9C-101B-9397-08002B2CF9AE}" pid="105" name="MXdmg_Stamp">
    <vt:lpwstr>No</vt:lpwstr>
  </property>
  <property fmtid="{D5CDD505-2E9C-101B-9397-08002B2CF9AE}" pid="106" name="MXdmg_SystemId">
    <vt:lpwstr/>
  </property>
  <property fmtid="{D5CDD505-2E9C-101B-9397-08002B2CF9AE}" pid="107" name="MXdmg_WorkflowType">
    <vt:lpwstr>Release</vt:lpwstr>
  </property>
  <property fmtid="{D5CDD505-2E9C-101B-9397-08002B2CF9AE}" pid="108" name="MXess_LevelOfMaturity">
    <vt:lpwstr/>
  </property>
  <property fmtid="{D5CDD505-2E9C-101B-9397-08002B2CF9AE}" pid="109" name="MXFile Created Date">
    <vt:lpwstr/>
  </property>
  <property fmtid="{D5CDD505-2E9C-101B-9397-08002B2CF9AE}" pid="110" name="MXFile Dimension">
    <vt:lpwstr/>
  </property>
  <property fmtid="{D5CDD505-2E9C-101B-9397-08002B2CF9AE}" pid="111" name="MXFile Duration">
    <vt:lpwstr>0.0</vt:lpwstr>
  </property>
  <property fmtid="{D5CDD505-2E9C-101B-9397-08002B2CF9AE}" pid="112" name="MXFile Modified Date">
    <vt:lpwstr/>
  </property>
  <property fmtid="{D5CDD505-2E9C-101B-9397-08002B2CF9AE}" pid="113" name="MXFile Size">
    <vt:lpwstr>0</vt:lpwstr>
  </property>
  <property fmtid="{D5CDD505-2E9C-101B-9397-08002B2CF9AE}" pid="114" name="MXFile Type">
    <vt:lpwstr/>
  </property>
</Properties>
</file>